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F7" w:rsidRPr="00E47592" w:rsidRDefault="00A330F7" w:rsidP="00A330F7">
      <w:pPr>
        <w:pStyle w:val="2"/>
        <w:tabs>
          <w:tab w:val="clear" w:pos="567"/>
          <w:tab w:val="left" w:pos="0"/>
        </w:tabs>
        <w:spacing w:before="57" w:after="57" w:line="340" w:lineRule="atLeast"/>
        <w:ind w:left="0" w:firstLine="0"/>
        <w:rPr>
          <w:rFonts w:ascii="Calibri" w:hAnsi="Calibri" w:cs="Calibri"/>
          <w:sz w:val="22"/>
          <w:lang w:val="el-GR"/>
        </w:rPr>
      </w:pPr>
      <w:bookmarkStart w:id="0" w:name="_Toc98760600"/>
      <w:r w:rsidRPr="00E47592">
        <w:rPr>
          <w:rFonts w:ascii="Calibri" w:hAnsi="Calibri" w:cs="Calibri"/>
          <w:sz w:val="22"/>
          <w:lang w:val="el-GR"/>
        </w:rPr>
        <w:t xml:space="preserve">ΠΑΡΑΡΤΗΜΑ </w:t>
      </w:r>
      <w:r>
        <w:rPr>
          <w:rFonts w:ascii="Calibri" w:hAnsi="Calibri" w:cs="Calibri"/>
          <w:sz w:val="22"/>
          <w:lang w:val="el-GR"/>
        </w:rPr>
        <w:t>Ι</w:t>
      </w:r>
      <w:r w:rsidRPr="00E47592">
        <w:rPr>
          <w:rFonts w:ascii="Calibri" w:hAnsi="Calibri" w:cs="Calibri"/>
          <w:sz w:val="22"/>
          <w:lang w:val="el-GR"/>
        </w:rPr>
        <w:t>V – Υπόδειγμα Οικονομικής Προσφοράς</w:t>
      </w:r>
      <w:bookmarkEnd w:id="0"/>
      <w:r w:rsidRPr="00E47592">
        <w:rPr>
          <w:rFonts w:ascii="Calibri" w:hAnsi="Calibri" w:cs="Calibri"/>
          <w:sz w:val="22"/>
          <w:lang w:val="el-GR"/>
        </w:rPr>
        <w:t xml:space="preserve"> </w:t>
      </w:r>
    </w:p>
    <w:p w:rsidR="001F6605" w:rsidRDefault="00A82E53" w:rsidP="00A330F7">
      <w:pPr>
        <w:spacing w:after="0" w:line="300" w:lineRule="atLeast"/>
        <w:jc w:val="center"/>
        <w:rPr>
          <w:rFonts w:asciiTheme="minorHAnsi" w:hAnsiTheme="minorHAnsi" w:cstheme="minorHAnsi"/>
          <w:b/>
          <w:szCs w:val="22"/>
          <w:lang w:val="el-GR"/>
        </w:rPr>
      </w:pPr>
      <w:r>
        <w:rPr>
          <w:rFonts w:asciiTheme="minorHAnsi" w:hAnsiTheme="minorHAnsi" w:cstheme="minorHAnsi"/>
          <w:b/>
          <w:szCs w:val="22"/>
          <w:lang w:val="el-GR"/>
        </w:rPr>
        <w:t>ΟΙΚΟΝΟΜΙΚΗ ΠΡΟΣΦΟΡΑ ΤΜΗΜΑ Ε</w:t>
      </w:r>
      <w:r w:rsidR="001F6605">
        <w:rPr>
          <w:rFonts w:asciiTheme="minorHAnsi" w:hAnsiTheme="minorHAnsi" w:cstheme="minorHAnsi"/>
          <w:b/>
          <w:szCs w:val="22"/>
          <w:lang w:val="el-GR"/>
        </w:rPr>
        <w:t>:</w:t>
      </w:r>
    </w:p>
    <w:p w:rsidR="001F6605" w:rsidRDefault="001F6605" w:rsidP="00A330F7">
      <w:pPr>
        <w:spacing w:after="0" w:line="300" w:lineRule="atLeast"/>
        <w:jc w:val="center"/>
        <w:rPr>
          <w:rFonts w:asciiTheme="minorHAnsi" w:hAnsiTheme="minorHAnsi" w:cstheme="minorHAnsi"/>
          <w:b/>
          <w:szCs w:val="22"/>
          <w:lang w:val="el-GR"/>
        </w:rPr>
      </w:pPr>
    </w:p>
    <w:tbl>
      <w:tblPr>
        <w:tblW w:w="11178" w:type="dxa"/>
        <w:tblInd w:w="96" w:type="dxa"/>
        <w:tblLook w:val="04A0"/>
      </w:tblPr>
      <w:tblGrid>
        <w:gridCol w:w="960"/>
        <w:gridCol w:w="2860"/>
        <w:gridCol w:w="955"/>
        <w:gridCol w:w="960"/>
        <w:gridCol w:w="731"/>
        <w:gridCol w:w="949"/>
        <w:gridCol w:w="960"/>
        <w:gridCol w:w="955"/>
        <w:gridCol w:w="222"/>
        <w:gridCol w:w="222"/>
        <w:gridCol w:w="222"/>
        <w:gridCol w:w="222"/>
        <w:gridCol w:w="960"/>
      </w:tblGrid>
      <w:tr w:rsidR="00A82E53" w:rsidRPr="00A82E53" w:rsidTr="00A82E53">
        <w:trPr>
          <w:trHeight w:val="276"/>
        </w:trPr>
        <w:tc>
          <w:tcPr>
            <w:tcW w:w="10218" w:type="dxa"/>
            <w:gridSpan w:val="12"/>
            <w:tcBorders>
              <w:top w:val="nil"/>
              <w:left w:val="nil"/>
              <w:bottom w:val="nil"/>
              <w:right w:val="nil"/>
            </w:tcBorders>
            <w:shd w:val="clear" w:color="auto" w:fill="auto"/>
            <w:noWrap/>
            <w:vAlign w:val="bottom"/>
            <w:hideMark/>
          </w:tcPr>
          <w:p w:rsidR="00A82E53" w:rsidRPr="00A82E53" w:rsidRDefault="00A82E53" w:rsidP="00A82E53">
            <w:pPr>
              <w:suppressAutoHyphens w:val="0"/>
              <w:spacing w:after="0"/>
              <w:jc w:val="left"/>
              <w:rPr>
                <w:rFonts w:ascii="Arial" w:hAnsi="Arial" w:cs="Arial"/>
                <w:sz w:val="20"/>
                <w:szCs w:val="20"/>
                <w:lang w:val="el-GR" w:eastAsia="el-GR"/>
              </w:rPr>
            </w:pPr>
            <w:r w:rsidRPr="00A82E53">
              <w:rPr>
                <w:rFonts w:ascii="Arial" w:hAnsi="Arial" w:cs="Arial"/>
                <w:sz w:val="20"/>
                <w:szCs w:val="20"/>
                <w:lang w:val="el-GR" w:eastAsia="el-GR"/>
              </w:rPr>
              <w:t>E1. ΑΙΣΘΗΤΗΡΕΣ ΑΝΑΙΜΑΚΤΗΣ ΜΕΤΡΗΣΗΣ ΑΙΜΟΣΦΑΙΡΙΝΗΣ ΜΕ ΣΥΝΟΔΟ ΕΞΟΠΛΙΣΜΟ</w:t>
            </w:r>
          </w:p>
        </w:tc>
        <w:tc>
          <w:tcPr>
            <w:tcW w:w="960" w:type="dxa"/>
            <w:tcBorders>
              <w:top w:val="nil"/>
              <w:left w:val="nil"/>
              <w:bottom w:val="nil"/>
              <w:right w:val="nil"/>
            </w:tcBorders>
            <w:shd w:val="clear" w:color="auto" w:fill="auto"/>
            <w:noWrap/>
            <w:vAlign w:val="bottom"/>
            <w:hideMark/>
          </w:tcPr>
          <w:p w:rsidR="00A82E53" w:rsidRPr="00A82E53" w:rsidRDefault="00A82E53" w:rsidP="00A82E53">
            <w:pPr>
              <w:suppressAutoHyphens w:val="0"/>
              <w:spacing w:after="0"/>
              <w:jc w:val="left"/>
              <w:rPr>
                <w:rFonts w:ascii="Arial" w:hAnsi="Arial" w:cs="Arial"/>
                <w:sz w:val="20"/>
                <w:szCs w:val="20"/>
                <w:lang w:val="el-GR" w:eastAsia="el-GR"/>
              </w:rPr>
            </w:pPr>
          </w:p>
        </w:tc>
      </w:tr>
      <w:tr w:rsidR="00A82E53" w:rsidRPr="00A82E53" w:rsidTr="00A82E53">
        <w:trPr>
          <w:trHeight w:val="840"/>
        </w:trPr>
        <w:tc>
          <w:tcPr>
            <w:tcW w:w="960"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A82E53" w:rsidRPr="00A82E53" w:rsidRDefault="00A82E53" w:rsidP="00A82E53">
            <w:pPr>
              <w:suppressAutoHyphens w:val="0"/>
              <w:spacing w:after="0"/>
              <w:jc w:val="center"/>
              <w:rPr>
                <w:b/>
                <w:bCs/>
                <w:color w:val="000000"/>
                <w:sz w:val="16"/>
                <w:szCs w:val="16"/>
                <w:lang w:val="el-GR" w:eastAsia="el-GR"/>
              </w:rPr>
            </w:pPr>
            <w:r w:rsidRPr="00A82E53">
              <w:rPr>
                <w:b/>
                <w:bCs/>
                <w:color w:val="000000"/>
                <w:sz w:val="16"/>
                <w:szCs w:val="16"/>
                <w:lang w:val="el-GR" w:eastAsia="el-GR"/>
              </w:rPr>
              <w:t>α/α</w:t>
            </w:r>
          </w:p>
        </w:tc>
        <w:tc>
          <w:tcPr>
            <w:tcW w:w="2860" w:type="dxa"/>
            <w:tcBorders>
              <w:top w:val="single" w:sz="8" w:space="0" w:color="000000"/>
              <w:left w:val="nil"/>
              <w:bottom w:val="single" w:sz="8" w:space="0" w:color="000000"/>
              <w:right w:val="single" w:sz="8" w:space="0" w:color="000000"/>
            </w:tcBorders>
            <w:shd w:val="clear" w:color="000000" w:fill="D9D9D9"/>
            <w:vAlign w:val="bottom"/>
            <w:hideMark/>
          </w:tcPr>
          <w:p w:rsidR="00A82E53" w:rsidRPr="00A82E53" w:rsidRDefault="00A82E53" w:rsidP="00A82E53">
            <w:pPr>
              <w:suppressAutoHyphens w:val="0"/>
              <w:spacing w:after="0"/>
              <w:jc w:val="center"/>
              <w:rPr>
                <w:b/>
                <w:bCs/>
                <w:color w:val="000000"/>
                <w:sz w:val="16"/>
                <w:szCs w:val="16"/>
                <w:lang w:val="el-GR" w:eastAsia="el-GR"/>
              </w:rPr>
            </w:pPr>
            <w:r w:rsidRPr="00A82E53">
              <w:rPr>
                <w:b/>
                <w:bCs/>
                <w:color w:val="000000"/>
                <w:sz w:val="16"/>
                <w:szCs w:val="16"/>
                <w:lang w:val="el-GR" w:eastAsia="el-GR"/>
              </w:rPr>
              <w:t xml:space="preserve">Περιγραφή </w:t>
            </w:r>
          </w:p>
        </w:tc>
        <w:tc>
          <w:tcPr>
            <w:tcW w:w="955" w:type="dxa"/>
            <w:tcBorders>
              <w:top w:val="single" w:sz="8" w:space="0" w:color="000000"/>
              <w:left w:val="nil"/>
              <w:bottom w:val="single" w:sz="8" w:space="0" w:color="000000"/>
              <w:right w:val="single" w:sz="8" w:space="0" w:color="000000"/>
            </w:tcBorders>
            <w:shd w:val="clear" w:color="000000" w:fill="D9D9D9"/>
            <w:vAlign w:val="bottom"/>
            <w:hideMark/>
          </w:tcPr>
          <w:p w:rsidR="00A82E53" w:rsidRPr="00A82E53" w:rsidRDefault="00A82E53" w:rsidP="00A82E53">
            <w:pPr>
              <w:suppressAutoHyphens w:val="0"/>
              <w:spacing w:after="0"/>
              <w:jc w:val="center"/>
              <w:rPr>
                <w:b/>
                <w:bCs/>
                <w:color w:val="000000"/>
                <w:sz w:val="16"/>
                <w:szCs w:val="16"/>
                <w:lang w:val="el-GR" w:eastAsia="el-GR"/>
              </w:rPr>
            </w:pPr>
            <w:r w:rsidRPr="00A82E53">
              <w:rPr>
                <w:b/>
                <w:bCs/>
                <w:color w:val="000000"/>
                <w:sz w:val="16"/>
                <w:szCs w:val="16"/>
                <w:lang w:val="el-GR" w:eastAsia="el-GR"/>
              </w:rPr>
              <w:t>Εξετάσεις</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Προσφ</w:t>
            </w:r>
            <w:proofErr w:type="spellEnd"/>
            <w:r w:rsidRPr="00A82E53">
              <w:rPr>
                <w:b/>
                <w:bCs/>
                <w:color w:val="000000"/>
                <w:sz w:val="16"/>
                <w:szCs w:val="16"/>
                <w:lang w:val="el-GR" w:eastAsia="el-GR"/>
              </w:rPr>
              <w:t>/νη τιμή €/ εξέταση</w:t>
            </w:r>
          </w:p>
        </w:tc>
        <w:tc>
          <w:tcPr>
            <w:tcW w:w="731" w:type="dxa"/>
            <w:tcBorders>
              <w:top w:val="single" w:sz="8" w:space="0" w:color="000000"/>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r w:rsidRPr="00A82E53">
              <w:rPr>
                <w:b/>
                <w:bCs/>
                <w:color w:val="000000"/>
                <w:sz w:val="16"/>
                <w:szCs w:val="16"/>
                <w:lang w:val="el-GR" w:eastAsia="el-GR"/>
              </w:rPr>
              <w:t>ΦΠΑ/ (13%)</w:t>
            </w:r>
          </w:p>
        </w:tc>
        <w:tc>
          <w:tcPr>
            <w:tcW w:w="949" w:type="dxa"/>
            <w:tcBorders>
              <w:top w:val="single" w:sz="8" w:space="0" w:color="000000"/>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Προσφ</w:t>
            </w:r>
            <w:proofErr w:type="spellEnd"/>
            <w:r w:rsidRPr="00A82E53">
              <w:rPr>
                <w:b/>
                <w:bCs/>
                <w:color w:val="000000"/>
                <w:sz w:val="16"/>
                <w:szCs w:val="16"/>
                <w:lang w:val="el-GR" w:eastAsia="el-GR"/>
              </w:rPr>
              <w:t>/νη τιμή €/ εξέταση με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Σύνολική</w:t>
            </w:r>
            <w:proofErr w:type="spellEnd"/>
            <w:r w:rsidRPr="00A82E53">
              <w:rPr>
                <w:b/>
                <w:bCs/>
                <w:color w:val="000000"/>
                <w:sz w:val="16"/>
                <w:szCs w:val="16"/>
                <w:lang w:val="el-GR" w:eastAsia="el-GR"/>
              </w:rPr>
              <w:t xml:space="preserve"> προσφορά € χωρίς ΦΠΑ</w:t>
            </w:r>
          </w:p>
        </w:tc>
        <w:tc>
          <w:tcPr>
            <w:tcW w:w="955" w:type="dxa"/>
            <w:tcBorders>
              <w:top w:val="single" w:sz="8" w:space="0" w:color="000000"/>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Σύνολική</w:t>
            </w:r>
            <w:proofErr w:type="spellEnd"/>
            <w:r w:rsidRPr="00A82E53">
              <w:rPr>
                <w:b/>
                <w:bCs/>
                <w:color w:val="000000"/>
                <w:sz w:val="16"/>
                <w:szCs w:val="16"/>
                <w:lang w:val="el-GR" w:eastAsia="el-GR"/>
              </w:rPr>
              <w:t xml:space="preserve"> προσφορά € με ΦΠΑ</w:t>
            </w:r>
          </w:p>
        </w:tc>
        <w:tc>
          <w:tcPr>
            <w:tcW w:w="222" w:type="dxa"/>
            <w:vAlign w:val="center"/>
            <w:hideMark/>
          </w:tcPr>
          <w:p w:rsidR="00A82E53" w:rsidRPr="00A82E53" w:rsidRDefault="00A82E53" w:rsidP="00A82E53">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82E53" w:rsidRPr="00A82E53" w:rsidRDefault="00A82E53" w:rsidP="00A82E53">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82E53" w:rsidRPr="00A82E53" w:rsidRDefault="00A82E53" w:rsidP="00A82E53">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82E53" w:rsidRPr="00A82E53" w:rsidRDefault="00A82E53" w:rsidP="00A82E53">
            <w:pPr>
              <w:suppressAutoHyphens w:val="0"/>
              <w:spacing w:after="0"/>
              <w:jc w:val="left"/>
              <w:rPr>
                <w:rFonts w:ascii="Times New Roman" w:hAnsi="Times New Roman" w:cs="Times New Roman"/>
                <w:sz w:val="20"/>
                <w:szCs w:val="20"/>
                <w:lang w:val="el-GR" w:eastAsia="el-GR"/>
              </w:rPr>
            </w:pPr>
          </w:p>
        </w:tc>
        <w:tc>
          <w:tcPr>
            <w:tcW w:w="960" w:type="dxa"/>
            <w:vAlign w:val="center"/>
            <w:hideMark/>
          </w:tcPr>
          <w:p w:rsidR="00A82E53" w:rsidRPr="00A82E53" w:rsidRDefault="00A82E53" w:rsidP="00A82E53">
            <w:pPr>
              <w:suppressAutoHyphens w:val="0"/>
              <w:spacing w:after="0"/>
              <w:jc w:val="left"/>
              <w:rPr>
                <w:rFonts w:ascii="Times New Roman" w:hAnsi="Times New Roman" w:cs="Times New Roman"/>
                <w:sz w:val="20"/>
                <w:szCs w:val="20"/>
                <w:lang w:val="el-GR" w:eastAsia="el-GR"/>
              </w:rPr>
            </w:pPr>
          </w:p>
        </w:tc>
      </w:tr>
      <w:tr w:rsidR="00A82E53" w:rsidRPr="00A82E53" w:rsidTr="00A82E53">
        <w:trPr>
          <w:trHeight w:val="276"/>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1</w:t>
            </w:r>
          </w:p>
        </w:tc>
        <w:tc>
          <w:tcPr>
            <w:tcW w:w="28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xml:space="preserve">ΑΝΑΙΜΑΚΤΗ ΜΕΤΡΗΣΗ ΑΙΜΟΣΦΑΙΡΙΝΗΣ </w:t>
            </w:r>
          </w:p>
        </w:tc>
        <w:tc>
          <w:tcPr>
            <w:tcW w:w="955"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30000</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731"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49"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55"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222" w:type="dxa"/>
            <w:vAlign w:val="center"/>
            <w:hideMark/>
          </w:tcPr>
          <w:p w:rsidR="00A82E53" w:rsidRPr="00A82E53" w:rsidRDefault="00A82E53" w:rsidP="00A82E53">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82E53" w:rsidRPr="00A82E53" w:rsidRDefault="00A82E53" w:rsidP="00A82E53">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82E53" w:rsidRPr="00A82E53" w:rsidRDefault="00A82E53" w:rsidP="00A82E53">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82E53" w:rsidRPr="00A82E53" w:rsidRDefault="00A82E53" w:rsidP="00A82E53">
            <w:pPr>
              <w:suppressAutoHyphens w:val="0"/>
              <w:spacing w:after="0"/>
              <w:jc w:val="left"/>
              <w:rPr>
                <w:rFonts w:ascii="Times New Roman" w:hAnsi="Times New Roman" w:cs="Times New Roman"/>
                <w:sz w:val="20"/>
                <w:szCs w:val="20"/>
                <w:lang w:val="el-GR" w:eastAsia="el-GR"/>
              </w:rPr>
            </w:pPr>
          </w:p>
        </w:tc>
        <w:tc>
          <w:tcPr>
            <w:tcW w:w="960" w:type="dxa"/>
            <w:vAlign w:val="center"/>
            <w:hideMark/>
          </w:tcPr>
          <w:p w:rsidR="00A82E53" w:rsidRPr="00A82E53" w:rsidRDefault="00A82E53" w:rsidP="00A82E53">
            <w:pPr>
              <w:suppressAutoHyphens w:val="0"/>
              <w:spacing w:after="0"/>
              <w:jc w:val="left"/>
              <w:rPr>
                <w:rFonts w:ascii="Times New Roman" w:hAnsi="Times New Roman" w:cs="Times New Roman"/>
                <w:sz w:val="20"/>
                <w:szCs w:val="20"/>
                <w:lang w:val="el-GR" w:eastAsia="el-GR"/>
              </w:rPr>
            </w:pPr>
          </w:p>
        </w:tc>
      </w:tr>
    </w:tbl>
    <w:p w:rsidR="001F6605" w:rsidRDefault="001F6605" w:rsidP="00A82E53">
      <w:pPr>
        <w:spacing w:after="0" w:line="300" w:lineRule="atLeast"/>
        <w:rPr>
          <w:rFonts w:asciiTheme="minorHAnsi" w:hAnsiTheme="minorHAnsi" w:cstheme="minorHAnsi"/>
          <w:b/>
          <w:szCs w:val="22"/>
          <w:lang w:val="el-GR"/>
        </w:rPr>
      </w:pPr>
    </w:p>
    <w:tbl>
      <w:tblPr>
        <w:tblW w:w="9640" w:type="dxa"/>
        <w:tblInd w:w="96" w:type="dxa"/>
        <w:tblLook w:val="04A0"/>
      </w:tblPr>
      <w:tblGrid>
        <w:gridCol w:w="474"/>
        <w:gridCol w:w="3406"/>
        <w:gridCol w:w="960"/>
        <w:gridCol w:w="960"/>
        <w:gridCol w:w="960"/>
        <w:gridCol w:w="960"/>
        <w:gridCol w:w="960"/>
        <w:gridCol w:w="960"/>
      </w:tblGrid>
      <w:tr w:rsidR="00A82E53" w:rsidRPr="00A82E53" w:rsidTr="00A82E53">
        <w:trPr>
          <w:trHeight w:val="276"/>
        </w:trPr>
        <w:tc>
          <w:tcPr>
            <w:tcW w:w="9640" w:type="dxa"/>
            <w:gridSpan w:val="8"/>
            <w:tcBorders>
              <w:top w:val="nil"/>
              <w:left w:val="nil"/>
              <w:bottom w:val="single" w:sz="8" w:space="0" w:color="000000"/>
              <w:right w:val="nil"/>
            </w:tcBorders>
            <w:shd w:val="clear" w:color="auto" w:fill="auto"/>
            <w:noWrap/>
            <w:vAlign w:val="bottom"/>
            <w:hideMark/>
          </w:tcPr>
          <w:p w:rsidR="00A82E53" w:rsidRPr="00A82E53" w:rsidRDefault="00A82E53" w:rsidP="00A82E53">
            <w:pPr>
              <w:suppressAutoHyphens w:val="0"/>
              <w:spacing w:after="0"/>
              <w:jc w:val="left"/>
              <w:rPr>
                <w:rFonts w:ascii="Arial" w:hAnsi="Arial" w:cs="Arial"/>
                <w:sz w:val="20"/>
                <w:szCs w:val="20"/>
                <w:lang w:val="el-GR" w:eastAsia="el-GR"/>
              </w:rPr>
            </w:pPr>
            <w:r w:rsidRPr="00A82E53">
              <w:rPr>
                <w:rFonts w:ascii="Arial" w:hAnsi="Arial" w:cs="Arial"/>
                <w:sz w:val="20"/>
                <w:szCs w:val="20"/>
                <w:lang w:val="el-GR" w:eastAsia="el-GR"/>
              </w:rPr>
              <w:t xml:space="preserve">Ε2. ΠΡΟΔΙΑΓΡΑΦΕΣ ΚΥΒΕΤΤΕΣ ΑΙΜΟΣΦΑΙΡΙΝΟΜΕΤΡΟΥ ΜΕ ΣΥΝΟΔΟ ΕΞΟΠΛΙΣΜΟ   </w:t>
            </w:r>
          </w:p>
        </w:tc>
      </w:tr>
      <w:tr w:rsidR="00A82E53" w:rsidRPr="00A82E53" w:rsidTr="00A82E53">
        <w:trPr>
          <w:trHeight w:val="840"/>
        </w:trPr>
        <w:tc>
          <w:tcPr>
            <w:tcW w:w="380" w:type="dxa"/>
            <w:tcBorders>
              <w:top w:val="nil"/>
              <w:left w:val="single" w:sz="8" w:space="0" w:color="000000"/>
              <w:bottom w:val="single" w:sz="8" w:space="0" w:color="000000"/>
              <w:right w:val="single" w:sz="8" w:space="0" w:color="000000"/>
            </w:tcBorders>
            <w:shd w:val="clear" w:color="000000" w:fill="D9D9D9"/>
            <w:vAlign w:val="bottom"/>
            <w:hideMark/>
          </w:tcPr>
          <w:p w:rsidR="00A82E53" w:rsidRPr="00A82E53" w:rsidRDefault="00A82E53" w:rsidP="00A82E53">
            <w:pPr>
              <w:suppressAutoHyphens w:val="0"/>
              <w:spacing w:after="0"/>
              <w:jc w:val="center"/>
              <w:rPr>
                <w:b/>
                <w:bCs/>
                <w:color w:val="000000"/>
                <w:sz w:val="16"/>
                <w:szCs w:val="16"/>
                <w:lang w:val="el-GR" w:eastAsia="el-GR"/>
              </w:rPr>
            </w:pPr>
            <w:r w:rsidRPr="00A82E53">
              <w:rPr>
                <w:b/>
                <w:bCs/>
                <w:color w:val="000000"/>
                <w:sz w:val="16"/>
                <w:szCs w:val="16"/>
                <w:lang w:val="el-GR" w:eastAsia="el-GR"/>
              </w:rPr>
              <w:t>α/α</w:t>
            </w:r>
          </w:p>
        </w:tc>
        <w:tc>
          <w:tcPr>
            <w:tcW w:w="3500" w:type="dxa"/>
            <w:tcBorders>
              <w:top w:val="nil"/>
              <w:left w:val="nil"/>
              <w:bottom w:val="single" w:sz="8" w:space="0" w:color="000000"/>
              <w:right w:val="single" w:sz="8" w:space="0" w:color="000000"/>
            </w:tcBorders>
            <w:shd w:val="clear" w:color="000000" w:fill="D9D9D9"/>
            <w:vAlign w:val="bottom"/>
            <w:hideMark/>
          </w:tcPr>
          <w:p w:rsidR="00A82E53" w:rsidRPr="00A82E53" w:rsidRDefault="00A82E53" w:rsidP="00A82E53">
            <w:pPr>
              <w:suppressAutoHyphens w:val="0"/>
              <w:spacing w:after="0"/>
              <w:jc w:val="center"/>
              <w:rPr>
                <w:b/>
                <w:bCs/>
                <w:color w:val="000000"/>
                <w:sz w:val="16"/>
                <w:szCs w:val="16"/>
                <w:lang w:val="el-GR" w:eastAsia="el-GR"/>
              </w:rPr>
            </w:pPr>
            <w:r w:rsidRPr="00A82E53">
              <w:rPr>
                <w:b/>
                <w:bCs/>
                <w:color w:val="000000"/>
                <w:sz w:val="16"/>
                <w:szCs w:val="16"/>
                <w:lang w:val="el-GR" w:eastAsia="el-GR"/>
              </w:rPr>
              <w:t xml:space="preserve">Περιγραφή </w:t>
            </w:r>
          </w:p>
        </w:tc>
        <w:tc>
          <w:tcPr>
            <w:tcW w:w="960" w:type="dxa"/>
            <w:tcBorders>
              <w:top w:val="nil"/>
              <w:left w:val="nil"/>
              <w:bottom w:val="single" w:sz="8" w:space="0" w:color="000000"/>
              <w:right w:val="single" w:sz="8" w:space="0" w:color="000000"/>
            </w:tcBorders>
            <w:shd w:val="clear" w:color="000000" w:fill="D9D9D9"/>
            <w:vAlign w:val="bottom"/>
            <w:hideMark/>
          </w:tcPr>
          <w:p w:rsidR="00A82E53" w:rsidRPr="00A82E53" w:rsidRDefault="00A82E53" w:rsidP="00A82E53">
            <w:pPr>
              <w:suppressAutoHyphens w:val="0"/>
              <w:spacing w:after="0"/>
              <w:jc w:val="center"/>
              <w:rPr>
                <w:b/>
                <w:bCs/>
                <w:color w:val="000000"/>
                <w:sz w:val="16"/>
                <w:szCs w:val="16"/>
                <w:lang w:val="el-GR" w:eastAsia="el-GR"/>
              </w:rPr>
            </w:pPr>
            <w:r w:rsidRPr="00A82E53">
              <w:rPr>
                <w:b/>
                <w:bCs/>
                <w:color w:val="000000"/>
                <w:sz w:val="16"/>
                <w:szCs w:val="16"/>
                <w:lang w:val="el-GR" w:eastAsia="el-GR"/>
              </w:rPr>
              <w:t>Εξετάσεις</w:t>
            </w:r>
          </w:p>
        </w:tc>
        <w:tc>
          <w:tcPr>
            <w:tcW w:w="960" w:type="dxa"/>
            <w:tcBorders>
              <w:top w:val="nil"/>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Προσφ</w:t>
            </w:r>
            <w:proofErr w:type="spellEnd"/>
            <w:r w:rsidRPr="00A82E53">
              <w:rPr>
                <w:b/>
                <w:bCs/>
                <w:color w:val="000000"/>
                <w:sz w:val="16"/>
                <w:szCs w:val="16"/>
                <w:lang w:val="el-GR" w:eastAsia="el-GR"/>
              </w:rPr>
              <w:t>/νη τιμή €/ εξέταση</w:t>
            </w:r>
          </w:p>
        </w:tc>
        <w:tc>
          <w:tcPr>
            <w:tcW w:w="960" w:type="dxa"/>
            <w:tcBorders>
              <w:top w:val="nil"/>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r w:rsidRPr="00A82E53">
              <w:rPr>
                <w:b/>
                <w:bCs/>
                <w:color w:val="000000"/>
                <w:sz w:val="16"/>
                <w:szCs w:val="16"/>
                <w:lang w:val="el-GR" w:eastAsia="el-GR"/>
              </w:rPr>
              <w:t>ΦΠΑ/ (13%)</w:t>
            </w:r>
          </w:p>
        </w:tc>
        <w:tc>
          <w:tcPr>
            <w:tcW w:w="960" w:type="dxa"/>
            <w:tcBorders>
              <w:top w:val="nil"/>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Προσφ</w:t>
            </w:r>
            <w:proofErr w:type="spellEnd"/>
            <w:r w:rsidRPr="00A82E53">
              <w:rPr>
                <w:b/>
                <w:bCs/>
                <w:color w:val="000000"/>
                <w:sz w:val="16"/>
                <w:szCs w:val="16"/>
                <w:lang w:val="el-GR" w:eastAsia="el-GR"/>
              </w:rPr>
              <w:t>/νη τιμή €/ εξέταση με ΦΠΑ</w:t>
            </w:r>
          </w:p>
        </w:tc>
        <w:tc>
          <w:tcPr>
            <w:tcW w:w="960" w:type="dxa"/>
            <w:tcBorders>
              <w:top w:val="nil"/>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Σύνολική</w:t>
            </w:r>
            <w:proofErr w:type="spellEnd"/>
            <w:r w:rsidRPr="00A82E53">
              <w:rPr>
                <w:b/>
                <w:bCs/>
                <w:color w:val="000000"/>
                <w:sz w:val="16"/>
                <w:szCs w:val="16"/>
                <w:lang w:val="el-GR" w:eastAsia="el-GR"/>
              </w:rPr>
              <w:t xml:space="preserve"> προσφορά € χωρίς ΦΠΑ</w:t>
            </w:r>
          </w:p>
        </w:tc>
        <w:tc>
          <w:tcPr>
            <w:tcW w:w="960" w:type="dxa"/>
            <w:tcBorders>
              <w:top w:val="nil"/>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Σύνολική</w:t>
            </w:r>
            <w:proofErr w:type="spellEnd"/>
            <w:r w:rsidRPr="00A82E53">
              <w:rPr>
                <w:b/>
                <w:bCs/>
                <w:color w:val="000000"/>
                <w:sz w:val="16"/>
                <w:szCs w:val="16"/>
                <w:lang w:val="el-GR" w:eastAsia="el-GR"/>
              </w:rPr>
              <w:t xml:space="preserve"> προσφορά € με ΦΠΑ</w:t>
            </w:r>
          </w:p>
        </w:tc>
      </w:tr>
      <w:tr w:rsidR="00A82E53" w:rsidRPr="00A82E53" w:rsidTr="00A82E53">
        <w:trPr>
          <w:trHeight w:val="276"/>
        </w:trPr>
        <w:tc>
          <w:tcPr>
            <w:tcW w:w="380" w:type="dxa"/>
            <w:tcBorders>
              <w:top w:val="nil"/>
              <w:left w:val="single" w:sz="8" w:space="0" w:color="000000"/>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1</w:t>
            </w:r>
          </w:p>
        </w:tc>
        <w:tc>
          <w:tcPr>
            <w:tcW w:w="350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xml:space="preserve">ΚΥΒΕΤΕΣ </w:t>
            </w:r>
            <w:proofErr w:type="spellStart"/>
            <w:r w:rsidRPr="00A82E53">
              <w:rPr>
                <w:color w:val="000000"/>
                <w:sz w:val="16"/>
                <w:szCs w:val="16"/>
                <w:lang w:val="el-GR" w:eastAsia="el-GR"/>
              </w:rPr>
              <w:t>Hb</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10.000</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r>
    </w:tbl>
    <w:p w:rsidR="00A82E53" w:rsidRDefault="00A82E53" w:rsidP="00A82E53">
      <w:pPr>
        <w:spacing w:after="0" w:line="300" w:lineRule="atLeast"/>
        <w:rPr>
          <w:rFonts w:asciiTheme="minorHAnsi" w:hAnsiTheme="minorHAnsi" w:cstheme="minorHAnsi"/>
          <w:b/>
          <w:szCs w:val="22"/>
          <w:lang w:val="el-GR"/>
        </w:rPr>
      </w:pPr>
    </w:p>
    <w:tbl>
      <w:tblPr>
        <w:tblW w:w="9640" w:type="dxa"/>
        <w:tblInd w:w="96" w:type="dxa"/>
        <w:tblLook w:val="04A0"/>
      </w:tblPr>
      <w:tblGrid>
        <w:gridCol w:w="474"/>
        <w:gridCol w:w="3406"/>
        <w:gridCol w:w="960"/>
        <w:gridCol w:w="960"/>
        <w:gridCol w:w="960"/>
        <w:gridCol w:w="960"/>
        <w:gridCol w:w="960"/>
        <w:gridCol w:w="960"/>
      </w:tblGrid>
      <w:tr w:rsidR="00A82E53" w:rsidRPr="00A82E53" w:rsidTr="00A82E53">
        <w:trPr>
          <w:trHeight w:val="276"/>
        </w:trPr>
        <w:tc>
          <w:tcPr>
            <w:tcW w:w="8680" w:type="dxa"/>
            <w:gridSpan w:val="7"/>
            <w:tcBorders>
              <w:top w:val="nil"/>
              <w:left w:val="nil"/>
              <w:bottom w:val="single" w:sz="8" w:space="0" w:color="000000"/>
              <w:right w:val="nil"/>
            </w:tcBorders>
            <w:shd w:val="clear" w:color="auto" w:fill="auto"/>
            <w:noWrap/>
            <w:vAlign w:val="bottom"/>
            <w:hideMark/>
          </w:tcPr>
          <w:p w:rsidR="00A82E53" w:rsidRPr="00A82E53" w:rsidRDefault="00A82E53" w:rsidP="00A82E53">
            <w:pPr>
              <w:suppressAutoHyphens w:val="0"/>
              <w:spacing w:after="0"/>
              <w:jc w:val="left"/>
              <w:rPr>
                <w:rFonts w:ascii="Arial" w:hAnsi="Arial" w:cs="Arial"/>
                <w:sz w:val="20"/>
                <w:szCs w:val="20"/>
                <w:lang w:val="el-GR" w:eastAsia="el-GR"/>
              </w:rPr>
            </w:pPr>
            <w:r w:rsidRPr="00A82E53">
              <w:rPr>
                <w:rFonts w:ascii="Arial" w:hAnsi="Arial" w:cs="Arial"/>
                <w:sz w:val="20"/>
                <w:szCs w:val="20"/>
                <w:lang w:val="el-GR" w:eastAsia="el-GR"/>
              </w:rPr>
              <w:t>Ε3. ΣΚΑΡΙΦΙΣΤHΡΕΣ ΑΣΦΑΛΕIΑΣ ΓΙΑ ΛHΨΗ ΤΡΙΧΟΕΙΔΙΚΟY ΑIΜΑΤΟΣ</w:t>
            </w:r>
          </w:p>
        </w:tc>
        <w:tc>
          <w:tcPr>
            <w:tcW w:w="960" w:type="dxa"/>
            <w:tcBorders>
              <w:top w:val="nil"/>
              <w:left w:val="nil"/>
              <w:bottom w:val="nil"/>
              <w:right w:val="nil"/>
            </w:tcBorders>
            <w:shd w:val="clear" w:color="auto" w:fill="auto"/>
            <w:noWrap/>
            <w:vAlign w:val="bottom"/>
            <w:hideMark/>
          </w:tcPr>
          <w:p w:rsidR="00A82E53" w:rsidRPr="00A82E53" w:rsidRDefault="00A82E53" w:rsidP="00A82E53">
            <w:pPr>
              <w:suppressAutoHyphens w:val="0"/>
              <w:spacing w:after="0"/>
              <w:jc w:val="left"/>
              <w:rPr>
                <w:rFonts w:ascii="Arial" w:hAnsi="Arial" w:cs="Arial"/>
                <w:sz w:val="20"/>
                <w:szCs w:val="20"/>
                <w:lang w:val="el-GR" w:eastAsia="el-GR"/>
              </w:rPr>
            </w:pPr>
          </w:p>
        </w:tc>
      </w:tr>
      <w:tr w:rsidR="00A82E53" w:rsidRPr="00A82E53" w:rsidTr="00A82E53">
        <w:trPr>
          <w:trHeight w:val="840"/>
        </w:trPr>
        <w:tc>
          <w:tcPr>
            <w:tcW w:w="380" w:type="dxa"/>
            <w:tcBorders>
              <w:top w:val="nil"/>
              <w:left w:val="single" w:sz="8" w:space="0" w:color="000000"/>
              <w:bottom w:val="nil"/>
              <w:right w:val="single" w:sz="8" w:space="0" w:color="000000"/>
            </w:tcBorders>
            <w:shd w:val="clear" w:color="000000" w:fill="D9D9D9"/>
            <w:vAlign w:val="bottom"/>
            <w:hideMark/>
          </w:tcPr>
          <w:p w:rsidR="00A82E53" w:rsidRPr="00A82E53" w:rsidRDefault="00A82E53" w:rsidP="00A82E53">
            <w:pPr>
              <w:suppressAutoHyphens w:val="0"/>
              <w:spacing w:after="0"/>
              <w:jc w:val="left"/>
              <w:rPr>
                <w:b/>
                <w:bCs/>
                <w:color w:val="000000"/>
                <w:sz w:val="16"/>
                <w:szCs w:val="16"/>
                <w:lang w:val="el-GR" w:eastAsia="el-GR"/>
              </w:rPr>
            </w:pPr>
            <w:r w:rsidRPr="00A82E53">
              <w:rPr>
                <w:b/>
                <w:bCs/>
                <w:color w:val="000000"/>
                <w:sz w:val="16"/>
                <w:szCs w:val="16"/>
                <w:lang w:val="el-GR" w:eastAsia="el-GR"/>
              </w:rPr>
              <w:t>α/α</w:t>
            </w:r>
          </w:p>
        </w:tc>
        <w:tc>
          <w:tcPr>
            <w:tcW w:w="3500" w:type="dxa"/>
            <w:tcBorders>
              <w:top w:val="nil"/>
              <w:left w:val="nil"/>
              <w:bottom w:val="nil"/>
              <w:right w:val="single" w:sz="8" w:space="0" w:color="000000"/>
            </w:tcBorders>
            <w:shd w:val="clear" w:color="000000" w:fill="D9D9D9"/>
            <w:vAlign w:val="bottom"/>
            <w:hideMark/>
          </w:tcPr>
          <w:p w:rsidR="00A82E53" w:rsidRPr="00A82E53" w:rsidRDefault="00A82E53" w:rsidP="00A82E53">
            <w:pPr>
              <w:suppressAutoHyphens w:val="0"/>
              <w:spacing w:after="0"/>
              <w:jc w:val="left"/>
              <w:rPr>
                <w:b/>
                <w:bCs/>
                <w:color w:val="000000"/>
                <w:sz w:val="16"/>
                <w:szCs w:val="16"/>
                <w:lang w:val="el-GR" w:eastAsia="el-GR"/>
              </w:rPr>
            </w:pPr>
            <w:r w:rsidRPr="00A82E53">
              <w:rPr>
                <w:b/>
                <w:bCs/>
                <w:color w:val="000000"/>
                <w:sz w:val="16"/>
                <w:szCs w:val="16"/>
                <w:lang w:val="el-GR" w:eastAsia="el-GR"/>
              </w:rPr>
              <w:t xml:space="preserve">Περιγραφή </w:t>
            </w:r>
          </w:p>
        </w:tc>
        <w:tc>
          <w:tcPr>
            <w:tcW w:w="960" w:type="dxa"/>
            <w:tcBorders>
              <w:top w:val="nil"/>
              <w:left w:val="nil"/>
              <w:bottom w:val="nil"/>
              <w:right w:val="single" w:sz="8" w:space="0" w:color="000000"/>
            </w:tcBorders>
            <w:shd w:val="clear" w:color="000000" w:fill="D9D9D9"/>
            <w:vAlign w:val="bottom"/>
            <w:hideMark/>
          </w:tcPr>
          <w:p w:rsidR="00A82E53" w:rsidRPr="00A82E53" w:rsidRDefault="00A82E53" w:rsidP="00A82E53">
            <w:pPr>
              <w:suppressAutoHyphens w:val="0"/>
              <w:spacing w:after="0"/>
              <w:jc w:val="left"/>
              <w:rPr>
                <w:b/>
                <w:bCs/>
                <w:color w:val="000000"/>
                <w:sz w:val="16"/>
                <w:szCs w:val="16"/>
                <w:lang w:val="el-GR" w:eastAsia="el-GR"/>
              </w:rPr>
            </w:pPr>
            <w:r w:rsidRPr="00A82E53">
              <w:rPr>
                <w:b/>
                <w:bCs/>
                <w:color w:val="000000"/>
                <w:sz w:val="16"/>
                <w:szCs w:val="16"/>
                <w:lang w:val="el-GR" w:eastAsia="el-GR"/>
              </w:rPr>
              <w:t>Εξετάσεις</w:t>
            </w:r>
          </w:p>
        </w:tc>
        <w:tc>
          <w:tcPr>
            <w:tcW w:w="960" w:type="dxa"/>
            <w:tcBorders>
              <w:top w:val="nil"/>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Προσφ</w:t>
            </w:r>
            <w:proofErr w:type="spellEnd"/>
            <w:r w:rsidRPr="00A82E53">
              <w:rPr>
                <w:b/>
                <w:bCs/>
                <w:color w:val="000000"/>
                <w:sz w:val="16"/>
                <w:szCs w:val="16"/>
                <w:lang w:val="el-GR" w:eastAsia="el-GR"/>
              </w:rPr>
              <w:t>/νη τιμή €/ εξέταση</w:t>
            </w:r>
          </w:p>
        </w:tc>
        <w:tc>
          <w:tcPr>
            <w:tcW w:w="960" w:type="dxa"/>
            <w:tcBorders>
              <w:top w:val="nil"/>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r w:rsidRPr="00A82E53">
              <w:rPr>
                <w:b/>
                <w:bCs/>
                <w:color w:val="000000"/>
                <w:sz w:val="16"/>
                <w:szCs w:val="16"/>
                <w:lang w:val="el-GR" w:eastAsia="el-GR"/>
              </w:rPr>
              <w:t>ΦΠΑ/ (13%)</w:t>
            </w:r>
          </w:p>
        </w:tc>
        <w:tc>
          <w:tcPr>
            <w:tcW w:w="960" w:type="dxa"/>
            <w:tcBorders>
              <w:top w:val="nil"/>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Προσφ</w:t>
            </w:r>
            <w:proofErr w:type="spellEnd"/>
            <w:r w:rsidRPr="00A82E53">
              <w:rPr>
                <w:b/>
                <w:bCs/>
                <w:color w:val="000000"/>
                <w:sz w:val="16"/>
                <w:szCs w:val="16"/>
                <w:lang w:val="el-GR" w:eastAsia="el-GR"/>
              </w:rPr>
              <w:t>/νη τιμή €/ εξέταση με ΦΠΑ</w:t>
            </w:r>
          </w:p>
        </w:tc>
        <w:tc>
          <w:tcPr>
            <w:tcW w:w="960" w:type="dxa"/>
            <w:tcBorders>
              <w:top w:val="nil"/>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Σύνολική</w:t>
            </w:r>
            <w:proofErr w:type="spellEnd"/>
            <w:r w:rsidRPr="00A82E53">
              <w:rPr>
                <w:b/>
                <w:bCs/>
                <w:color w:val="000000"/>
                <w:sz w:val="16"/>
                <w:szCs w:val="16"/>
                <w:lang w:val="el-GR" w:eastAsia="el-GR"/>
              </w:rPr>
              <w:t xml:space="preserve"> προσφορά € χωρίς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A82E53" w:rsidRPr="00A82E53" w:rsidRDefault="00A82E53" w:rsidP="00A82E53">
            <w:pPr>
              <w:suppressAutoHyphens w:val="0"/>
              <w:spacing w:after="0"/>
              <w:jc w:val="center"/>
              <w:rPr>
                <w:b/>
                <w:bCs/>
                <w:color w:val="000000"/>
                <w:sz w:val="16"/>
                <w:szCs w:val="16"/>
                <w:lang w:val="el-GR" w:eastAsia="el-GR"/>
              </w:rPr>
            </w:pPr>
            <w:proofErr w:type="spellStart"/>
            <w:r w:rsidRPr="00A82E53">
              <w:rPr>
                <w:b/>
                <w:bCs/>
                <w:color w:val="000000"/>
                <w:sz w:val="16"/>
                <w:szCs w:val="16"/>
                <w:lang w:val="el-GR" w:eastAsia="el-GR"/>
              </w:rPr>
              <w:t>Σύνολική</w:t>
            </w:r>
            <w:proofErr w:type="spellEnd"/>
            <w:r w:rsidRPr="00A82E53">
              <w:rPr>
                <w:b/>
                <w:bCs/>
                <w:color w:val="000000"/>
                <w:sz w:val="16"/>
                <w:szCs w:val="16"/>
                <w:lang w:val="el-GR" w:eastAsia="el-GR"/>
              </w:rPr>
              <w:t xml:space="preserve"> προσφορά € με ΦΠΑ</w:t>
            </w:r>
          </w:p>
        </w:tc>
      </w:tr>
      <w:tr w:rsidR="00A82E53" w:rsidRPr="00A82E53" w:rsidTr="00A82E53">
        <w:trPr>
          <w:trHeight w:val="276"/>
        </w:trPr>
        <w:tc>
          <w:tcPr>
            <w:tcW w:w="380" w:type="dxa"/>
            <w:tcBorders>
              <w:top w:val="nil"/>
              <w:left w:val="single" w:sz="8" w:space="0" w:color="000000"/>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1</w:t>
            </w:r>
          </w:p>
        </w:tc>
        <w:tc>
          <w:tcPr>
            <w:tcW w:w="350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ΣΚΑΡΦΙΣΤΗΡΕΣ ΑΣΦΑΛΕΙΑΣ</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10.000</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82E53" w:rsidRPr="00A82E53" w:rsidRDefault="00A82E53" w:rsidP="00A82E53">
            <w:pPr>
              <w:suppressAutoHyphens w:val="0"/>
              <w:spacing w:after="0"/>
              <w:jc w:val="center"/>
              <w:rPr>
                <w:color w:val="000000"/>
                <w:sz w:val="16"/>
                <w:szCs w:val="16"/>
                <w:lang w:val="el-GR" w:eastAsia="el-GR"/>
              </w:rPr>
            </w:pPr>
            <w:r w:rsidRPr="00A82E53">
              <w:rPr>
                <w:color w:val="000000"/>
                <w:sz w:val="16"/>
                <w:szCs w:val="16"/>
                <w:lang w:val="el-GR" w:eastAsia="el-GR"/>
              </w:rPr>
              <w:t> </w:t>
            </w:r>
          </w:p>
        </w:tc>
      </w:tr>
    </w:tbl>
    <w:p w:rsidR="00A82E53" w:rsidRDefault="00A82E53" w:rsidP="00A82E53">
      <w:pPr>
        <w:spacing w:after="0" w:line="300" w:lineRule="atLeast"/>
        <w:rPr>
          <w:rFonts w:asciiTheme="minorHAnsi" w:hAnsiTheme="minorHAnsi" w:cstheme="minorHAnsi"/>
          <w:b/>
          <w:szCs w:val="22"/>
          <w:lang w:val="el-GR"/>
        </w:rPr>
      </w:pPr>
    </w:p>
    <w:p w:rsidR="00A82E53" w:rsidRDefault="00A82E53" w:rsidP="00A330F7">
      <w:pPr>
        <w:spacing w:after="0" w:line="300" w:lineRule="atLeast"/>
        <w:jc w:val="center"/>
        <w:rPr>
          <w:rFonts w:asciiTheme="minorHAnsi" w:hAnsiTheme="minorHAnsi" w:cstheme="minorHAnsi"/>
          <w:b/>
          <w:szCs w:val="22"/>
          <w:lang w:val="el-GR"/>
        </w:rPr>
      </w:pP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Πίνακας 1</w:t>
      </w:r>
    </w:p>
    <w:p w:rsidR="00A330F7" w:rsidRPr="00CB24B0" w:rsidRDefault="00A330F7" w:rsidP="00A330F7">
      <w:pPr>
        <w:spacing w:after="0" w:line="300" w:lineRule="atLeast"/>
        <w:jc w:val="center"/>
        <w:rPr>
          <w:rFonts w:asciiTheme="minorHAnsi" w:hAnsiTheme="minorHAnsi" w:cstheme="minorHAnsi"/>
          <w:b/>
          <w:szCs w:val="22"/>
        </w:rPr>
      </w:pPr>
      <w:proofErr w:type="gramStart"/>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ανάλυση</w:t>
      </w:r>
      <w:proofErr w:type="spellEnd"/>
      <w:proofErr w:type="gram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κόστους</w:t>
      </w:r>
      <w:proofErr w:type="spell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εξέτασης</w:t>
      </w:r>
      <w:proofErr w:type="spellEnd"/>
      <w:r w:rsidRPr="00CB24B0">
        <w:rPr>
          <w:rFonts w:asciiTheme="minorHAnsi" w:hAnsiTheme="minorHAnsi" w:cstheme="minorHAnsi"/>
          <w:b/>
          <w:szCs w:val="22"/>
        </w:rPr>
        <w:t>)</w:t>
      </w:r>
    </w:p>
    <w:tbl>
      <w:tblPr>
        <w:tblW w:w="11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3"/>
        <w:gridCol w:w="993"/>
        <w:gridCol w:w="992"/>
        <w:gridCol w:w="992"/>
        <w:gridCol w:w="992"/>
        <w:gridCol w:w="993"/>
        <w:gridCol w:w="1138"/>
        <w:gridCol w:w="962"/>
        <w:gridCol w:w="968"/>
        <w:gridCol w:w="1163"/>
        <w:gridCol w:w="1134"/>
      </w:tblGrid>
      <w:tr w:rsidR="00A330F7" w:rsidRPr="001F6605" w:rsidTr="005A25BF">
        <w:trPr>
          <w:trHeight w:val="417"/>
        </w:trPr>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2</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3</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4</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5</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6</w:t>
            </w:r>
          </w:p>
        </w:tc>
        <w:tc>
          <w:tcPr>
            <w:tcW w:w="1138"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7= (5χ6):2</w:t>
            </w:r>
          </w:p>
        </w:tc>
        <w:tc>
          <w:tcPr>
            <w:tcW w:w="96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8</w:t>
            </w:r>
          </w:p>
        </w:tc>
        <w:tc>
          <w:tcPr>
            <w:tcW w:w="968"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9</w:t>
            </w:r>
          </w:p>
        </w:tc>
        <w:tc>
          <w:tcPr>
            <w:tcW w:w="116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10= 7+8+9</w:t>
            </w:r>
          </w:p>
        </w:tc>
        <w:tc>
          <w:tcPr>
            <w:tcW w:w="1134"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11</w:t>
            </w:r>
          </w:p>
        </w:tc>
      </w:tr>
      <w:tr w:rsidR="00A330F7" w:rsidRPr="001F6605" w:rsidTr="005A25BF">
        <w:tc>
          <w:tcPr>
            <w:tcW w:w="993" w:type="dxa"/>
            <w:vAlign w:val="center"/>
          </w:tcPr>
          <w:p w:rsidR="00A330F7" w:rsidRPr="001F6605" w:rsidRDefault="001F6605" w:rsidP="001F6605">
            <w:pPr>
              <w:spacing w:after="0" w:line="300" w:lineRule="atLeast"/>
              <w:rPr>
                <w:rFonts w:asciiTheme="minorHAnsi" w:hAnsiTheme="minorHAnsi" w:cstheme="minorHAnsi"/>
                <w:sz w:val="20"/>
                <w:szCs w:val="20"/>
              </w:rPr>
            </w:pPr>
            <w:proofErr w:type="spellStart"/>
            <w:r>
              <w:rPr>
                <w:rFonts w:asciiTheme="minorHAnsi" w:hAnsiTheme="minorHAnsi" w:cstheme="minorHAnsi"/>
                <w:sz w:val="20"/>
                <w:szCs w:val="20"/>
              </w:rPr>
              <w:t>Όνομα</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εξέτα</w:t>
            </w:r>
            <w:r w:rsidR="00A330F7" w:rsidRPr="001F6605">
              <w:rPr>
                <w:rFonts w:asciiTheme="minorHAnsi" w:hAnsiTheme="minorHAnsi" w:cstheme="minorHAnsi"/>
                <w:sz w:val="20"/>
                <w:szCs w:val="20"/>
              </w:rPr>
              <w:t>σης</w:t>
            </w:r>
            <w:proofErr w:type="spellEnd"/>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Αριθμός</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εξετά</w:t>
            </w:r>
            <w:proofErr w:type="spellEnd"/>
            <w:r w:rsidRPr="001F6605">
              <w:rPr>
                <w:rFonts w:asciiTheme="minorHAnsi" w:hAnsiTheme="minorHAnsi" w:cstheme="minorHAnsi"/>
                <w:sz w:val="20"/>
                <w:szCs w:val="20"/>
              </w:rPr>
              <w:t>-</w:t>
            </w:r>
          </w:p>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σεων</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ετησίως</w:t>
            </w:r>
            <w:proofErr w:type="spellEnd"/>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Αντιδραστήρια</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που</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απαιτούνται</w:t>
            </w:r>
            <w:proofErr w:type="spellEnd"/>
          </w:p>
        </w:tc>
        <w:tc>
          <w:tcPr>
            <w:tcW w:w="992" w:type="dxa"/>
            <w:vAlign w:val="center"/>
          </w:tcPr>
          <w:p w:rsidR="00A330F7" w:rsidRPr="001F6605" w:rsidRDefault="00A330F7" w:rsidP="001F6605">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Εξετάσεις</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κιτ</w:t>
            </w:r>
            <w:proofErr w:type="spellEnd"/>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κιτ</w:t>
            </w:r>
            <w:proofErr w:type="spellEnd"/>
          </w:p>
        </w:tc>
        <w:tc>
          <w:tcPr>
            <w:tcW w:w="993" w:type="dxa"/>
            <w:vAlign w:val="center"/>
          </w:tcPr>
          <w:p w:rsidR="00A330F7" w:rsidRPr="001F6605" w:rsidRDefault="001F6605" w:rsidP="005A25BF">
            <w:pPr>
              <w:spacing w:after="0" w:line="300" w:lineRule="atLeast"/>
              <w:rPr>
                <w:rFonts w:asciiTheme="minorHAnsi" w:hAnsiTheme="minorHAnsi" w:cstheme="minorHAnsi"/>
                <w:sz w:val="20"/>
                <w:szCs w:val="20"/>
                <w:lang w:val="el-GR"/>
              </w:rPr>
            </w:pPr>
            <w:r>
              <w:rPr>
                <w:rFonts w:asciiTheme="minorHAnsi" w:hAnsiTheme="minorHAnsi" w:cstheme="minorHAnsi"/>
                <w:sz w:val="20"/>
                <w:szCs w:val="20"/>
                <w:lang w:val="el-GR"/>
              </w:rPr>
              <w:t>Απαιτούμε</w:t>
            </w:r>
            <w:r w:rsidR="00A330F7" w:rsidRPr="001F6605">
              <w:rPr>
                <w:rFonts w:asciiTheme="minorHAnsi" w:hAnsiTheme="minorHAnsi" w:cstheme="minorHAnsi"/>
                <w:sz w:val="20"/>
                <w:szCs w:val="20"/>
                <w:lang w:val="el-GR"/>
              </w:rPr>
              <w:t xml:space="preserve">νες </w:t>
            </w:r>
            <w:proofErr w:type="spellStart"/>
            <w:r w:rsidR="00A330F7" w:rsidRPr="001F6605">
              <w:rPr>
                <w:rFonts w:asciiTheme="minorHAnsi" w:hAnsiTheme="minorHAnsi" w:cstheme="minorHAnsi"/>
                <w:sz w:val="20"/>
                <w:szCs w:val="20"/>
                <w:lang w:val="el-GR"/>
              </w:rPr>
              <w:t>συσκευ</w:t>
            </w:r>
            <w:proofErr w:type="spellEnd"/>
            <w:r w:rsidR="00A330F7" w:rsidRPr="001F6605">
              <w:rPr>
                <w:rFonts w:asciiTheme="minorHAnsi" w:hAnsiTheme="minorHAnsi" w:cstheme="minorHAnsi"/>
                <w:sz w:val="20"/>
                <w:szCs w:val="20"/>
                <w:lang w:val="el-GR"/>
              </w:rPr>
              <w:t>-</w:t>
            </w:r>
            <w:proofErr w:type="spellStart"/>
            <w:r w:rsidR="00A330F7" w:rsidRPr="001F6605">
              <w:rPr>
                <w:rFonts w:asciiTheme="minorHAnsi" w:hAnsiTheme="minorHAnsi" w:cstheme="minorHAnsi"/>
                <w:sz w:val="20"/>
                <w:szCs w:val="20"/>
                <w:lang w:val="el-GR"/>
              </w:rPr>
              <w:t>ασίες</w:t>
            </w:r>
            <w:proofErr w:type="spellEnd"/>
            <w:r w:rsidR="00A330F7" w:rsidRPr="001F6605">
              <w:rPr>
                <w:rFonts w:asciiTheme="minorHAnsi" w:hAnsiTheme="minorHAnsi" w:cstheme="minorHAnsi"/>
                <w:sz w:val="20"/>
                <w:szCs w:val="20"/>
                <w:lang w:val="el-GR"/>
              </w:rPr>
              <w:t xml:space="preserve"> / έτος</w:t>
            </w:r>
          </w:p>
        </w:tc>
        <w:tc>
          <w:tcPr>
            <w:tcW w:w="1138" w:type="dxa"/>
            <w:vAlign w:val="center"/>
          </w:tcPr>
          <w:p w:rsidR="00A330F7" w:rsidRPr="001F6605" w:rsidRDefault="001F6605" w:rsidP="001F6605">
            <w:pPr>
              <w:spacing w:after="0" w:line="300" w:lineRule="atLeast"/>
              <w:rPr>
                <w:rFonts w:asciiTheme="minorHAnsi" w:hAnsiTheme="minorHAnsi" w:cstheme="minorHAnsi"/>
                <w:sz w:val="20"/>
                <w:szCs w:val="20"/>
              </w:rPr>
            </w:pPr>
            <w:proofErr w:type="spellStart"/>
            <w:r>
              <w:rPr>
                <w:rFonts w:asciiTheme="minorHAnsi" w:hAnsiTheme="minorHAnsi" w:cstheme="minorHAnsi"/>
                <w:sz w:val="20"/>
                <w:szCs w:val="20"/>
              </w:rPr>
              <w:t>Τιμή</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αντιδρ</w:t>
            </w:r>
            <w:r w:rsidR="00A330F7" w:rsidRPr="001F6605">
              <w:rPr>
                <w:rFonts w:asciiTheme="minorHAnsi" w:hAnsiTheme="minorHAnsi" w:cstheme="minorHAnsi"/>
                <w:sz w:val="20"/>
                <w:szCs w:val="20"/>
              </w:rPr>
              <w:t>α</w:t>
            </w:r>
            <w:proofErr w:type="spellEnd"/>
            <w:r>
              <w:rPr>
                <w:rFonts w:asciiTheme="minorHAnsi" w:hAnsiTheme="minorHAnsi" w:cstheme="minorHAnsi"/>
                <w:sz w:val="20"/>
                <w:szCs w:val="20"/>
                <w:lang w:val="el-GR"/>
              </w:rPr>
              <w:t>-</w:t>
            </w:r>
            <w:proofErr w:type="spellStart"/>
            <w:r w:rsidR="00A330F7" w:rsidRPr="001F6605">
              <w:rPr>
                <w:rFonts w:asciiTheme="minorHAnsi" w:hAnsiTheme="minorHAnsi" w:cstheme="minorHAnsi"/>
                <w:sz w:val="20"/>
                <w:szCs w:val="20"/>
              </w:rPr>
              <w:t>στηρίου</w:t>
            </w:r>
            <w:proofErr w:type="spellEnd"/>
            <w:r w:rsidR="00A330F7" w:rsidRPr="001F6605">
              <w:rPr>
                <w:rFonts w:asciiTheme="minorHAnsi" w:hAnsiTheme="minorHAnsi" w:cstheme="minorHAnsi"/>
                <w:sz w:val="20"/>
                <w:szCs w:val="20"/>
              </w:rPr>
              <w:t xml:space="preserve">/ </w:t>
            </w:r>
            <w:proofErr w:type="spellStart"/>
            <w:r w:rsidR="00A330F7" w:rsidRPr="001F6605">
              <w:rPr>
                <w:rFonts w:asciiTheme="minorHAnsi" w:hAnsiTheme="minorHAnsi" w:cstheme="minorHAnsi"/>
                <w:sz w:val="20"/>
                <w:szCs w:val="20"/>
              </w:rPr>
              <w:t>εξέταση</w:t>
            </w:r>
            <w:proofErr w:type="spellEnd"/>
          </w:p>
        </w:tc>
        <w:tc>
          <w:tcPr>
            <w:tcW w:w="96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αναλω-σίμων</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εξέταση</w:t>
            </w:r>
            <w:proofErr w:type="spellEnd"/>
          </w:p>
        </w:tc>
        <w:tc>
          <w:tcPr>
            <w:tcW w:w="968" w:type="dxa"/>
            <w:vAlign w:val="center"/>
          </w:tcPr>
          <w:p w:rsidR="00A330F7" w:rsidRPr="001F6605" w:rsidRDefault="00A330F7" w:rsidP="005A25BF">
            <w:pPr>
              <w:spacing w:after="0" w:line="300" w:lineRule="atLeast"/>
              <w:rPr>
                <w:rFonts w:asciiTheme="minorHAnsi" w:hAnsiTheme="minorHAnsi" w:cstheme="minorHAnsi"/>
                <w:sz w:val="20"/>
                <w:szCs w:val="20"/>
                <w:lang w:val="en-US"/>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w:t>
            </w:r>
            <w:r w:rsidRPr="001F6605">
              <w:rPr>
                <w:rFonts w:asciiTheme="minorHAnsi" w:hAnsiTheme="minorHAnsi" w:cstheme="minorHAnsi"/>
                <w:sz w:val="20"/>
                <w:szCs w:val="20"/>
                <w:lang w:val="en-US"/>
              </w:rPr>
              <w:t xml:space="preserve">controls &amp; </w:t>
            </w:r>
            <w:proofErr w:type="spellStart"/>
            <w:r w:rsidRPr="001F6605">
              <w:rPr>
                <w:rFonts w:asciiTheme="minorHAnsi" w:hAnsiTheme="minorHAnsi" w:cstheme="minorHAnsi"/>
                <w:sz w:val="20"/>
                <w:szCs w:val="20"/>
                <w:lang w:val="en-US"/>
              </w:rPr>
              <w:t>calibra</w:t>
            </w:r>
            <w:proofErr w:type="spellEnd"/>
            <w:r w:rsidRPr="001F6605">
              <w:rPr>
                <w:rFonts w:asciiTheme="minorHAnsi" w:hAnsiTheme="minorHAnsi" w:cstheme="minorHAnsi"/>
                <w:sz w:val="20"/>
                <w:szCs w:val="20"/>
              </w:rPr>
              <w:t>-</w:t>
            </w:r>
            <w:proofErr w:type="spellStart"/>
            <w:r w:rsidRPr="001F6605">
              <w:rPr>
                <w:rFonts w:asciiTheme="minorHAnsi" w:hAnsiTheme="minorHAnsi" w:cstheme="minorHAnsi"/>
                <w:sz w:val="20"/>
                <w:szCs w:val="20"/>
                <w:lang w:val="en-US"/>
              </w:rPr>
              <w:t>tors</w:t>
            </w:r>
            <w:proofErr w:type="spellEnd"/>
            <w:r w:rsidRPr="001F6605">
              <w:rPr>
                <w:rFonts w:asciiTheme="minorHAnsi" w:hAnsiTheme="minorHAnsi" w:cstheme="minorHAnsi"/>
                <w:sz w:val="20"/>
                <w:szCs w:val="20"/>
                <w:lang w:val="en-US"/>
              </w:rPr>
              <w:t xml:space="preserve"> / </w:t>
            </w:r>
            <w:proofErr w:type="spellStart"/>
            <w:r w:rsidRPr="001F6605">
              <w:rPr>
                <w:rFonts w:asciiTheme="minorHAnsi" w:hAnsiTheme="minorHAnsi" w:cstheme="minorHAnsi"/>
                <w:sz w:val="20"/>
                <w:szCs w:val="20"/>
              </w:rPr>
              <w:t>εξέταση</w:t>
            </w:r>
            <w:proofErr w:type="spellEnd"/>
            <w:r w:rsidRPr="001F6605">
              <w:rPr>
                <w:rFonts w:asciiTheme="minorHAnsi" w:hAnsiTheme="minorHAnsi" w:cstheme="minorHAnsi"/>
                <w:sz w:val="20"/>
                <w:szCs w:val="20"/>
                <w:lang w:val="en-US"/>
              </w:rPr>
              <w:t xml:space="preserve"> </w:t>
            </w:r>
          </w:p>
        </w:tc>
        <w:tc>
          <w:tcPr>
            <w:tcW w:w="1163" w:type="dxa"/>
            <w:vAlign w:val="center"/>
          </w:tcPr>
          <w:p w:rsidR="00A330F7" w:rsidRPr="001F6605" w:rsidRDefault="00A330F7" w:rsidP="001F6605">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Συνολική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τιμή</w:t>
            </w:r>
            <w:proofErr w:type="spellEnd"/>
            <w:r w:rsidR="001F6605">
              <w:rPr>
                <w:rFonts w:asciiTheme="minorHAnsi" w:hAnsiTheme="minorHAnsi" w:cstheme="minorHAnsi"/>
                <w:sz w:val="20"/>
                <w:szCs w:val="20"/>
                <w:lang w:val="el-GR"/>
              </w:rPr>
              <w:t xml:space="preserve"> </w:t>
            </w:r>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εξέταση</w:t>
            </w:r>
            <w:proofErr w:type="spellEnd"/>
          </w:p>
        </w:tc>
        <w:tc>
          <w:tcPr>
            <w:tcW w:w="1134"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Συνολική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έτος</w:t>
            </w:r>
            <w:proofErr w:type="spellEnd"/>
          </w:p>
        </w:tc>
      </w:tr>
      <w:tr w:rsidR="00A330F7" w:rsidRPr="001F6605" w:rsidTr="005A25BF">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1138" w:type="dxa"/>
          </w:tcPr>
          <w:p w:rsidR="00A330F7" w:rsidRPr="001F6605" w:rsidRDefault="00A330F7" w:rsidP="005A25BF">
            <w:pPr>
              <w:spacing w:after="0" w:line="300" w:lineRule="atLeast"/>
              <w:rPr>
                <w:rFonts w:asciiTheme="minorHAnsi" w:hAnsiTheme="minorHAnsi" w:cstheme="minorHAnsi"/>
                <w:sz w:val="20"/>
                <w:szCs w:val="20"/>
              </w:rPr>
            </w:pPr>
          </w:p>
        </w:tc>
        <w:tc>
          <w:tcPr>
            <w:tcW w:w="962" w:type="dxa"/>
          </w:tcPr>
          <w:p w:rsidR="00A330F7" w:rsidRPr="001F6605" w:rsidRDefault="00A330F7" w:rsidP="005A25BF">
            <w:pPr>
              <w:spacing w:after="0" w:line="300" w:lineRule="atLeast"/>
              <w:rPr>
                <w:rFonts w:asciiTheme="minorHAnsi" w:hAnsiTheme="minorHAnsi" w:cstheme="minorHAnsi"/>
                <w:sz w:val="20"/>
                <w:szCs w:val="20"/>
              </w:rPr>
            </w:pPr>
          </w:p>
        </w:tc>
        <w:tc>
          <w:tcPr>
            <w:tcW w:w="968" w:type="dxa"/>
          </w:tcPr>
          <w:p w:rsidR="00A330F7" w:rsidRPr="001F6605" w:rsidRDefault="00A330F7" w:rsidP="005A25BF">
            <w:pPr>
              <w:spacing w:after="0" w:line="300" w:lineRule="atLeast"/>
              <w:rPr>
                <w:rFonts w:asciiTheme="minorHAnsi" w:hAnsiTheme="minorHAnsi" w:cstheme="minorHAnsi"/>
                <w:sz w:val="20"/>
                <w:szCs w:val="20"/>
              </w:rPr>
            </w:pPr>
          </w:p>
        </w:tc>
        <w:tc>
          <w:tcPr>
            <w:tcW w:w="1163" w:type="dxa"/>
          </w:tcPr>
          <w:p w:rsidR="00A330F7" w:rsidRPr="001F6605" w:rsidRDefault="00A330F7" w:rsidP="005A25BF">
            <w:pPr>
              <w:spacing w:after="0" w:line="300" w:lineRule="atLeast"/>
              <w:rPr>
                <w:rFonts w:asciiTheme="minorHAnsi" w:hAnsiTheme="minorHAnsi" w:cstheme="minorHAnsi"/>
                <w:sz w:val="20"/>
                <w:szCs w:val="20"/>
              </w:rPr>
            </w:pPr>
          </w:p>
        </w:tc>
        <w:tc>
          <w:tcPr>
            <w:tcW w:w="1134" w:type="dxa"/>
          </w:tcPr>
          <w:p w:rsidR="00A330F7" w:rsidRPr="001F6605" w:rsidRDefault="00A330F7" w:rsidP="005A25BF">
            <w:pPr>
              <w:spacing w:after="0" w:line="300" w:lineRule="atLeast"/>
              <w:rPr>
                <w:rFonts w:asciiTheme="minorHAnsi" w:hAnsiTheme="minorHAnsi" w:cstheme="minorHAnsi"/>
                <w:sz w:val="20"/>
                <w:szCs w:val="20"/>
              </w:rPr>
            </w:pPr>
          </w:p>
        </w:tc>
      </w:tr>
      <w:tr w:rsidR="00A330F7" w:rsidRPr="001F6605" w:rsidTr="005A25BF">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1138" w:type="dxa"/>
          </w:tcPr>
          <w:p w:rsidR="00A330F7" w:rsidRPr="001F6605" w:rsidRDefault="00A330F7" w:rsidP="005A25BF">
            <w:pPr>
              <w:spacing w:after="0" w:line="300" w:lineRule="atLeast"/>
              <w:rPr>
                <w:rFonts w:asciiTheme="minorHAnsi" w:hAnsiTheme="minorHAnsi" w:cstheme="minorHAnsi"/>
                <w:sz w:val="20"/>
                <w:szCs w:val="20"/>
              </w:rPr>
            </w:pPr>
          </w:p>
        </w:tc>
        <w:tc>
          <w:tcPr>
            <w:tcW w:w="962" w:type="dxa"/>
          </w:tcPr>
          <w:p w:rsidR="00A330F7" w:rsidRPr="001F6605" w:rsidRDefault="00A330F7" w:rsidP="005A25BF">
            <w:pPr>
              <w:spacing w:after="0" w:line="300" w:lineRule="atLeast"/>
              <w:rPr>
                <w:rFonts w:asciiTheme="minorHAnsi" w:hAnsiTheme="minorHAnsi" w:cstheme="minorHAnsi"/>
                <w:sz w:val="20"/>
                <w:szCs w:val="20"/>
              </w:rPr>
            </w:pPr>
          </w:p>
        </w:tc>
        <w:tc>
          <w:tcPr>
            <w:tcW w:w="968" w:type="dxa"/>
          </w:tcPr>
          <w:p w:rsidR="00A330F7" w:rsidRPr="001F6605" w:rsidRDefault="00A330F7" w:rsidP="005A25BF">
            <w:pPr>
              <w:spacing w:after="0" w:line="300" w:lineRule="atLeast"/>
              <w:rPr>
                <w:rFonts w:asciiTheme="minorHAnsi" w:hAnsiTheme="minorHAnsi" w:cstheme="minorHAnsi"/>
                <w:sz w:val="20"/>
                <w:szCs w:val="20"/>
              </w:rPr>
            </w:pPr>
          </w:p>
        </w:tc>
        <w:tc>
          <w:tcPr>
            <w:tcW w:w="1163" w:type="dxa"/>
          </w:tcPr>
          <w:p w:rsidR="00A330F7" w:rsidRPr="001F6605" w:rsidRDefault="00A330F7" w:rsidP="005A25BF">
            <w:pPr>
              <w:spacing w:after="0" w:line="300" w:lineRule="atLeast"/>
              <w:rPr>
                <w:rFonts w:asciiTheme="minorHAnsi" w:hAnsiTheme="minorHAnsi" w:cstheme="minorHAnsi"/>
                <w:sz w:val="20"/>
                <w:szCs w:val="20"/>
              </w:rPr>
            </w:pPr>
          </w:p>
        </w:tc>
        <w:tc>
          <w:tcPr>
            <w:tcW w:w="1134" w:type="dxa"/>
          </w:tcPr>
          <w:p w:rsidR="00A330F7" w:rsidRPr="001F6605" w:rsidRDefault="00A330F7" w:rsidP="005A25BF">
            <w:pPr>
              <w:spacing w:after="0" w:line="300" w:lineRule="atLeast"/>
              <w:rPr>
                <w:rFonts w:asciiTheme="minorHAnsi" w:hAnsiTheme="minorHAnsi" w:cstheme="minorHAnsi"/>
                <w:sz w:val="20"/>
                <w:szCs w:val="20"/>
              </w:rPr>
            </w:pPr>
          </w:p>
        </w:tc>
      </w:tr>
    </w:tbl>
    <w:p w:rsidR="00A330F7" w:rsidRPr="00CB24B0" w:rsidRDefault="00A330F7" w:rsidP="00A330F7">
      <w:pPr>
        <w:spacing w:after="0" w:line="300" w:lineRule="atLeast"/>
        <w:rPr>
          <w:rFonts w:asciiTheme="minorHAnsi" w:hAnsiTheme="minorHAnsi" w:cstheme="minorHAnsi"/>
          <w:szCs w:val="22"/>
        </w:rPr>
      </w:pPr>
    </w:p>
    <w:p w:rsidR="00A330F7" w:rsidRPr="00CB24B0" w:rsidRDefault="00A330F7" w:rsidP="00A330F7">
      <w:pPr>
        <w:pStyle w:val="3"/>
        <w:spacing w:before="0" w:after="0" w:line="300" w:lineRule="atLeast"/>
        <w:rPr>
          <w:rFonts w:asciiTheme="minorHAnsi" w:hAnsiTheme="minorHAnsi" w:cstheme="minorHAnsi"/>
          <w:szCs w:val="22"/>
        </w:rPr>
      </w:pPr>
      <w:bookmarkStart w:id="1" w:name="_Toc492452416"/>
      <w:bookmarkStart w:id="2" w:name="_Toc19790648"/>
      <w:bookmarkStart w:id="3" w:name="_Toc98760601"/>
      <w:r w:rsidRPr="00CB24B0">
        <w:rPr>
          <w:rFonts w:asciiTheme="minorHAnsi" w:hAnsiTheme="minorHAnsi" w:cstheme="minorHAnsi"/>
          <w:szCs w:val="22"/>
        </w:rPr>
        <w:t>ΠΕΡΙΛΗΠΤΙΚΕΣ ΟΔΗΓΙΕΣ ΣΥΜΠΛΗΡΩΣΗΣ ΠΙΝΑΚΑ 1</w:t>
      </w:r>
      <w:bookmarkEnd w:id="1"/>
      <w:bookmarkEnd w:id="2"/>
      <w:bookmarkEnd w:id="3"/>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Περιγράφετε αναλυτικά την μέθοδο της εξέτασης με όλες τις πιθανότητες αποτελεσμάτων και τα αντίστοιχα αντιδραστήρια, αφού έχουν ληφθεί υπόψη και οι ιδιαιτερότητες του Τμήματος μετά από πληροφόρηση του Διευθυντή του Τμήματος.</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1  του πίνακα ανάλυσης κόστους το όνομα της εξέτασης έτσι όπως αναφέρεται στην στήλη 1 του παραρτήματος Α.</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Συμπληρώνετε στην στήλη 2 του πίνακα τον ετήσιο αριθμό της  εξέτασης έτσι όπως αναφέρεται στην στήλη 1 του παραρτήματος Α </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3 του πίνακα  όλα τα αντιδραστήρια για την συγκεκριμένη εξέταση.</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4 του πίνακα τον αριθμό εξετάσεων της συσκευασίας,    για κάθε είδος αντιδραστηρίου της στήλης 3</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5 του πίνακα το αντίστοιχο κόστος της συσκευασίας για κάθε αντιδραστήριο.</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lastRenderedPageBreak/>
        <w:t>Συμπληρώνετε στην στήλη 6 τον απαιτούμενο αριθμό  συσκευασιών / έτος για κάθε είδος αντιδραστηρίου της στήλης 3</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7 την τιμή αντιδραστηρίου / εξέταση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 </w:t>
      </w:r>
      <w:proofErr w:type="spellStart"/>
      <w:r w:rsidRPr="00CB24B0">
        <w:rPr>
          <w:rFonts w:asciiTheme="minorHAnsi" w:hAnsiTheme="minorHAnsi" w:cstheme="minorHAnsi"/>
          <w:szCs w:val="22"/>
          <w:lang w:val="el-GR"/>
        </w:rPr>
        <w:t>κιτ</w:t>
      </w:r>
      <w:proofErr w:type="spellEnd"/>
      <w:r w:rsidRPr="00CB24B0">
        <w:rPr>
          <w:rFonts w:asciiTheme="minorHAnsi" w:hAnsiTheme="minorHAnsi" w:cstheme="minorHAnsi"/>
          <w:szCs w:val="22"/>
          <w:lang w:val="el-GR"/>
        </w:rPr>
        <w:t xml:space="preserve"> ( στήλη 5)   χ  απαιτούμενες συσκευασίες / έτος ( στήλη 6) :  τον ετήσιο αριθμό της εξέτασης (στήλη 2)</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9.  Συμπληρώνετε στην στήλη 8 την τιμή αναλωσίμου / εξέταση</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10. Συμπληρώνετε στην στήλη 9 την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11.  Συμπληρώνετε στην στήλη 10 την συνολική τιμή / εξέταση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αντιδραστηρίου / εξέταση ( στήλη 7) + τιμή αναλωσίμου / εξέταση ( στήλη 8) +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 ( στήλη 9).</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12. Συμπληρώνετε στην στήλη 11 τη συνολική τιμή / έτος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b/>
          <w:szCs w:val="22"/>
          <w:lang w:val="el-GR"/>
        </w:rPr>
      </w:pPr>
      <w:r w:rsidRPr="00CB24B0">
        <w:rPr>
          <w:rFonts w:asciiTheme="minorHAnsi" w:hAnsiTheme="minorHAnsi" w:cstheme="minorHAnsi"/>
          <w:szCs w:val="22"/>
          <w:lang w:val="el-GR"/>
        </w:rPr>
        <w:t>συνολική τιμή / εξέταση (στήλη 10) χ ετήσιο αριθμό της  εξέτασης (στήλη 2)</w:t>
      </w:r>
    </w:p>
    <w:p w:rsidR="00A330F7" w:rsidRDefault="00A330F7" w:rsidP="00A330F7">
      <w:pPr>
        <w:spacing w:after="0" w:line="300" w:lineRule="atLeast"/>
        <w:jc w:val="center"/>
        <w:rPr>
          <w:rFonts w:asciiTheme="minorHAnsi" w:hAnsiTheme="minorHAnsi" w:cstheme="minorHAnsi"/>
          <w:b/>
          <w:szCs w:val="22"/>
          <w:lang w:val="el-GR"/>
        </w:rPr>
      </w:pP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ΠΙΝΑΚΑΣ 2</w:t>
      </w: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 ανάλυση κόστους και ποσότητες αναλωσίμων για κάθε αναλυτή)</w:t>
      </w:r>
    </w:p>
    <w:p w:rsidR="00A330F7" w:rsidRPr="00CB24B0" w:rsidRDefault="00A330F7" w:rsidP="00A330F7">
      <w:pPr>
        <w:spacing w:after="0" w:line="300" w:lineRule="atLeast"/>
        <w:jc w:val="center"/>
        <w:rPr>
          <w:rFonts w:asciiTheme="minorHAnsi" w:hAnsiTheme="minorHAnsi" w:cstheme="minorHAns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1547"/>
        <w:gridCol w:w="1548"/>
        <w:gridCol w:w="1548"/>
        <w:gridCol w:w="1548"/>
        <w:gridCol w:w="1548"/>
      </w:tblGrid>
      <w:tr w:rsidR="00A330F7" w:rsidRPr="00CB24B0" w:rsidTr="005A25BF">
        <w:tc>
          <w:tcPr>
            <w:tcW w:w="1547"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1</w:t>
            </w:r>
          </w:p>
        </w:tc>
        <w:tc>
          <w:tcPr>
            <w:tcW w:w="1547"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2</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3</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4</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5</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6</w:t>
            </w: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Κωδικός</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εμπορίου</w:t>
            </w:r>
            <w:proofErr w:type="spellEnd"/>
          </w:p>
        </w:tc>
        <w:tc>
          <w:tcPr>
            <w:tcW w:w="1547"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Είδος</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Εξετάσεις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συσκευασία</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συσκευασία</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Συσκευασία</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έτος</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Κόστος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έτος</w:t>
            </w:r>
            <w:proofErr w:type="spellEnd"/>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bl>
    <w:p w:rsidR="00A330F7" w:rsidRPr="00CB24B0" w:rsidRDefault="00A330F7" w:rsidP="00A330F7">
      <w:pPr>
        <w:spacing w:after="0" w:line="300" w:lineRule="atLeast"/>
        <w:jc w:val="center"/>
        <w:rPr>
          <w:rFonts w:asciiTheme="minorHAnsi" w:hAnsiTheme="minorHAnsi" w:cstheme="minorHAnsi"/>
          <w:szCs w:val="22"/>
        </w:rPr>
      </w:pPr>
    </w:p>
    <w:p w:rsidR="00A330F7" w:rsidRPr="00CB24B0" w:rsidRDefault="00A330F7" w:rsidP="00A330F7">
      <w:pPr>
        <w:pStyle w:val="3"/>
        <w:spacing w:before="0" w:after="0" w:line="300" w:lineRule="atLeast"/>
        <w:rPr>
          <w:rFonts w:ascii="Calibri" w:hAnsi="Calibri" w:cs="Calibri"/>
          <w:szCs w:val="22"/>
        </w:rPr>
      </w:pPr>
      <w:bookmarkStart w:id="4" w:name="_Toc492452417"/>
      <w:bookmarkStart w:id="5" w:name="_Toc19790649"/>
      <w:bookmarkStart w:id="6" w:name="_Toc98760602"/>
      <w:r w:rsidRPr="00CB24B0">
        <w:rPr>
          <w:rFonts w:ascii="Calibri" w:hAnsi="Calibri" w:cs="Calibri"/>
          <w:szCs w:val="22"/>
        </w:rPr>
        <w:t>ΠΕΡΙΛΗΠΤΙΚΕΣ ΟΔΗΓΙΕΣ ΣΥΜΠΛΗΡΩΣΗΣ ΠΙΝΑΚΑ 2</w:t>
      </w:r>
      <w:bookmarkEnd w:id="4"/>
      <w:bookmarkEnd w:id="5"/>
      <w:bookmarkEnd w:id="6"/>
    </w:p>
    <w:p w:rsidR="00A330F7" w:rsidRPr="00CB24B0" w:rsidRDefault="00A330F7" w:rsidP="00A330F7">
      <w:pPr>
        <w:spacing w:after="0" w:line="300" w:lineRule="atLeast"/>
        <w:ind w:left="284" w:hanging="284"/>
        <w:rPr>
          <w:szCs w:val="22"/>
          <w:lang w:val="el-GR"/>
        </w:rPr>
      </w:pPr>
      <w:r w:rsidRPr="00CB24B0">
        <w:rPr>
          <w:szCs w:val="22"/>
          <w:lang w:val="el-GR"/>
        </w:rPr>
        <w:t>1. Συμπληρώνετε στην στήλη 1  του πίνακα ανάλυσης κόστους και ποσοτήτων αναλωσίμων για κάθε αναλυτή τον  κωδικό εμπορίου του προσφερόμενου είδους</w:t>
      </w:r>
    </w:p>
    <w:p w:rsidR="00A330F7" w:rsidRPr="00CB24B0" w:rsidRDefault="00A330F7" w:rsidP="00A330F7">
      <w:pPr>
        <w:spacing w:after="0" w:line="300" w:lineRule="atLeast"/>
        <w:ind w:left="284" w:hanging="284"/>
        <w:rPr>
          <w:szCs w:val="22"/>
          <w:lang w:val="el-GR"/>
        </w:rPr>
      </w:pPr>
      <w:r w:rsidRPr="00CB24B0">
        <w:rPr>
          <w:szCs w:val="22"/>
          <w:lang w:val="el-GR"/>
        </w:rPr>
        <w:t>2. Συμπληρώνετε στην στήλη 2 του πίνακα όλα τα απαιτούμενα αναλώσιμα.</w:t>
      </w:r>
    </w:p>
    <w:p w:rsidR="00A330F7" w:rsidRPr="00CB24B0" w:rsidRDefault="00A330F7" w:rsidP="00A330F7">
      <w:pPr>
        <w:spacing w:after="0" w:line="300" w:lineRule="atLeast"/>
        <w:ind w:left="284" w:hanging="284"/>
        <w:rPr>
          <w:szCs w:val="22"/>
          <w:lang w:val="el-GR"/>
        </w:rPr>
      </w:pPr>
      <w:r w:rsidRPr="00CB24B0">
        <w:rPr>
          <w:szCs w:val="22"/>
          <w:lang w:val="el-GR"/>
        </w:rPr>
        <w:t>3. Συμπληρώνετε στην στήλη 3 του πίνακα τον αρ</w:t>
      </w:r>
      <w:r>
        <w:rPr>
          <w:szCs w:val="22"/>
          <w:lang w:val="el-GR"/>
        </w:rPr>
        <w:t xml:space="preserve">ιθμό εξετάσεων της συσκευασίας, </w:t>
      </w:r>
      <w:r w:rsidRPr="00CB24B0">
        <w:rPr>
          <w:szCs w:val="22"/>
          <w:lang w:val="el-GR"/>
        </w:rPr>
        <w:t>για κάθε είδος αναλωσίμου της στήλης 2</w:t>
      </w:r>
    </w:p>
    <w:p w:rsidR="00A330F7" w:rsidRPr="00CB24B0" w:rsidRDefault="00A330F7" w:rsidP="00A330F7">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 / έτος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A330F7" w:rsidRPr="00CB24B0" w:rsidRDefault="00A330F7" w:rsidP="00A330F7">
      <w:pPr>
        <w:spacing w:after="0" w:line="300" w:lineRule="atLeast"/>
        <w:jc w:val="center"/>
        <w:rPr>
          <w:b/>
          <w:szCs w:val="22"/>
          <w:lang w:val="el-GR"/>
        </w:rPr>
      </w:pPr>
    </w:p>
    <w:p w:rsidR="00A330F7" w:rsidRPr="00CB24B0" w:rsidRDefault="00A330F7" w:rsidP="00A330F7">
      <w:pPr>
        <w:spacing w:after="0" w:line="300" w:lineRule="atLeast"/>
        <w:jc w:val="center"/>
        <w:rPr>
          <w:b/>
          <w:szCs w:val="22"/>
          <w:lang w:val="el-GR"/>
        </w:rPr>
      </w:pPr>
      <w:r w:rsidRPr="00CB24B0">
        <w:rPr>
          <w:b/>
          <w:szCs w:val="22"/>
          <w:lang w:val="el-GR"/>
        </w:rPr>
        <w:t>ΠΙΝΑΚΑΣ 3</w:t>
      </w:r>
    </w:p>
    <w:p w:rsidR="00A330F7" w:rsidRPr="00CB24B0" w:rsidRDefault="00A330F7" w:rsidP="00A330F7">
      <w:pPr>
        <w:spacing w:after="0" w:line="300" w:lineRule="atLeast"/>
        <w:jc w:val="center"/>
        <w:rPr>
          <w:b/>
          <w:szCs w:val="22"/>
          <w:lang w:val="el-GR"/>
        </w:rPr>
      </w:pPr>
      <w:r w:rsidRPr="00CB24B0">
        <w:rPr>
          <w:b/>
          <w:szCs w:val="22"/>
          <w:lang w:val="el-GR"/>
        </w:rPr>
        <w:t xml:space="preserve">( ανάλυση κόστους και ποσότητες </w:t>
      </w:r>
      <w:r w:rsidRPr="00CB24B0">
        <w:rPr>
          <w:b/>
          <w:szCs w:val="22"/>
          <w:lang w:val="en-US"/>
        </w:rPr>
        <w:t>controls</w:t>
      </w:r>
      <w:r w:rsidRPr="00CB24B0">
        <w:rPr>
          <w:b/>
          <w:szCs w:val="22"/>
          <w:lang w:val="el-GR"/>
        </w:rPr>
        <w:t xml:space="preserve"> &amp; </w:t>
      </w:r>
      <w:r w:rsidRPr="00CB24B0">
        <w:rPr>
          <w:b/>
          <w:szCs w:val="22"/>
          <w:lang w:val="en-US"/>
        </w:rPr>
        <w:t>calibrators</w:t>
      </w:r>
      <w:r w:rsidRPr="00CB24B0">
        <w:rPr>
          <w:b/>
          <w:szCs w:val="22"/>
          <w:lang w:val="el-GR"/>
        </w:rPr>
        <w:t xml:space="preserve"> για τις ζητούμενες εξετάσεις κάθε αναλυτή)</w:t>
      </w:r>
    </w:p>
    <w:p w:rsidR="00A330F7" w:rsidRPr="00CB24B0" w:rsidRDefault="00A330F7" w:rsidP="00A330F7">
      <w:pPr>
        <w:spacing w:after="0"/>
        <w:jc w:val="cente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1547"/>
        <w:gridCol w:w="1548"/>
        <w:gridCol w:w="1548"/>
        <w:gridCol w:w="1548"/>
        <w:gridCol w:w="1548"/>
      </w:tblGrid>
      <w:tr w:rsidR="00A330F7" w:rsidRPr="00CB24B0" w:rsidTr="005A25BF">
        <w:tc>
          <w:tcPr>
            <w:tcW w:w="1547"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1</w:t>
            </w:r>
          </w:p>
        </w:tc>
        <w:tc>
          <w:tcPr>
            <w:tcW w:w="1547"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2</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3</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4</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5</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6</w:t>
            </w:r>
          </w:p>
        </w:tc>
      </w:tr>
      <w:tr w:rsidR="00A330F7" w:rsidRPr="00CB24B0" w:rsidTr="005A25BF">
        <w:tc>
          <w:tcPr>
            <w:tcW w:w="1547" w:type="dxa"/>
          </w:tcPr>
          <w:p w:rsidR="00A330F7" w:rsidRPr="00CB24B0" w:rsidRDefault="00A330F7" w:rsidP="005A25BF">
            <w:pPr>
              <w:spacing w:after="0"/>
              <w:jc w:val="center"/>
            </w:pPr>
            <w:proofErr w:type="spellStart"/>
            <w:r w:rsidRPr="00CB24B0">
              <w:rPr>
                <w:szCs w:val="22"/>
              </w:rPr>
              <w:t>Κωδικός</w:t>
            </w:r>
            <w:proofErr w:type="spellEnd"/>
            <w:r w:rsidRPr="00CB24B0">
              <w:rPr>
                <w:szCs w:val="22"/>
              </w:rPr>
              <w:t xml:space="preserve"> </w:t>
            </w:r>
            <w:proofErr w:type="spellStart"/>
            <w:r w:rsidRPr="00CB24B0">
              <w:rPr>
                <w:szCs w:val="22"/>
              </w:rPr>
              <w:t>εμπορίου</w:t>
            </w:r>
            <w:proofErr w:type="spellEnd"/>
          </w:p>
        </w:tc>
        <w:tc>
          <w:tcPr>
            <w:tcW w:w="1547" w:type="dxa"/>
          </w:tcPr>
          <w:p w:rsidR="00A330F7" w:rsidRPr="00CB24B0" w:rsidRDefault="00A330F7" w:rsidP="005A25BF">
            <w:pPr>
              <w:spacing w:after="0"/>
              <w:jc w:val="center"/>
            </w:pPr>
            <w:proofErr w:type="spellStart"/>
            <w:r w:rsidRPr="00CB24B0">
              <w:rPr>
                <w:szCs w:val="22"/>
              </w:rPr>
              <w:t>Είδος</w:t>
            </w:r>
            <w:proofErr w:type="spellEnd"/>
          </w:p>
        </w:tc>
        <w:tc>
          <w:tcPr>
            <w:tcW w:w="1548" w:type="dxa"/>
          </w:tcPr>
          <w:p w:rsidR="00A330F7" w:rsidRPr="00CB24B0" w:rsidRDefault="00A330F7" w:rsidP="005A25BF">
            <w:pPr>
              <w:spacing w:after="0"/>
              <w:jc w:val="center"/>
            </w:pPr>
            <w:proofErr w:type="spellStart"/>
            <w:r w:rsidRPr="00CB24B0">
              <w:rPr>
                <w:szCs w:val="22"/>
              </w:rPr>
              <w:t>συσκευασία</w:t>
            </w:r>
            <w:proofErr w:type="spellEnd"/>
          </w:p>
        </w:tc>
        <w:tc>
          <w:tcPr>
            <w:tcW w:w="1548" w:type="dxa"/>
          </w:tcPr>
          <w:p w:rsidR="00A330F7" w:rsidRPr="00CB24B0" w:rsidRDefault="00A330F7" w:rsidP="005A25BF">
            <w:pPr>
              <w:spacing w:after="0"/>
              <w:jc w:val="center"/>
            </w:pPr>
            <w:proofErr w:type="spellStart"/>
            <w:r w:rsidRPr="00CB24B0">
              <w:rPr>
                <w:szCs w:val="22"/>
              </w:rPr>
              <w:t>Τιμή</w:t>
            </w:r>
            <w:proofErr w:type="spellEnd"/>
            <w:r w:rsidRPr="00CB24B0">
              <w:rPr>
                <w:szCs w:val="22"/>
              </w:rPr>
              <w:t xml:space="preserve"> / </w:t>
            </w:r>
            <w:proofErr w:type="spellStart"/>
            <w:r w:rsidRPr="00CB24B0">
              <w:rPr>
                <w:szCs w:val="22"/>
              </w:rPr>
              <w:t>συσκευασία</w:t>
            </w:r>
            <w:proofErr w:type="spellEnd"/>
          </w:p>
        </w:tc>
        <w:tc>
          <w:tcPr>
            <w:tcW w:w="1548" w:type="dxa"/>
          </w:tcPr>
          <w:p w:rsidR="00A330F7" w:rsidRPr="00CB24B0" w:rsidRDefault="00A330F7" w:rsidP="005A25BF">
            <w:pPr>
              <w:spacing w:after="0"/>
              <w:jc w:val="center"/>
            </w:pPr>
            <w:proofErr w:type="spellStart"/>
            <w:r w:rsidRPr="00CB24B0">
              <w:rPr>
                <w:szCs w:val="22"/>
              </w:rPr>
              <w:t>Συσκευασία</w:t>
            </w:r>
            <w:proofErr w:type="spellEnd"/>
            <w:r w:rsidRPr="00CB24B0">
              <w:rPr>
                <w:szCs w:val="22"/>
              </w:rPr>
              <w:t xml:space="preserve">/ </w:t>
            </w:r>
            <w:proofErr w:type="spellStart"/>
            <w:r w:rsidRPr="00CB24B0">
              <w:rPr>
                <w:szCs w:val="22"/>
              </w:rPr>
              <w:t>έτος</w:t>
            </w:r>
            <w:proofErr w:type="spellEnd"/>
          </w:p>
        </w:tc>
        <w:tc>
          <w:tcPr>
            <w:tcW w:w="1548" w:type="dxa"/>
          </w:tcPr>
          <w:p w:rsidR="00A330F7" w:rsidRPr="00CB24B0" w:rsidRDefault="00A330F7" w:rsidP="005A25BF">
            <w:pPr>
              <w:spacing w:after="0"/>
              <w:jc w:val="center"/>
            </w:pPr>
            <w:proofErr w:type="spellStart"/>
            <w:r w:rsidRPr="00CB24B0">
              <w:rPr>
                <w:szCs w:val="22"/>
              </w:rPr>
              <w:t>Κόστος</w:t>
            </w:r>
            <w:proofErr w:type="spellEnd"/>
            <w:r w:rsidRPr="00CB24B0">
              <w:rPr>
                <w:szCs w:val="22"/>
              </w:rPr>
              <w:t xml:space="preserve"> / </w:t>
            </w:r>
            <w:proofErr w:type="spellStart"/>
            <w:r w:rsidRPr="00CB24B0">
              <w:rPr>
                <w:szCs w:val="22"/>
              </w:rPr>
              <w:t>έτος</w:t>
            </w:r>
            <w:proofErr w:type="spellEnd"/>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bl>
    <w:p w:rsidR="00A330F7" w:rsidRPr="00B95435" w:rsidRDefault="00A330F7" w:rsidP="00A330F7">
      <w:pPr>
        <w:spacing w:after="0"/>
        <w:jc w:val="center"/>
        <w:rPr>
          <w:sz w:val="24"/>
        </w:rPr>
      </w:pPr>
    </w:p>
    <w:p w:rsidR="00A330F7" w:rsidRPr="00CB24B0" w:rsidRDefault="00A330F7" w:rsidP="00A330F7">
      <w:pPr>
        <w:pStyle w:val="3"/>
        <w:spacing w:before="0" w:after="0" w:line="300" w:lineRule="atLeast"/>
        <w:rPr>
          <w:rFonts w:ascii="Calibri" w:hAnsi="Calibri" w:cs="Calibri"/>
          <w:szCs w:val="22"/>
        </w:rPr>
      </w:pPr>
      <w:bookmarkStart w:id="7" w:name="_Toc492452418"/>
      <w:bookmarkStart w:id="8" w:name="_Toc19790650"/>
      <w:bookmarkStart w:id="9" w:name="_Toc98760603"/>
      <w:r w:rsidRPr="00CB24B0">
        <w:rPr>
          <w:rFonts w:ascii="Calibri" w:hAnsi="Calibri" w:cs="Calibri"/>
          <w:szCs w:val="22"/>
        </w:rPr>
        <w:t>ΠΕΡΙΛΗΠΤΙΚΕΣ ΟΔΗΓΙΕΣ ΣΥΜΠΛΗΡΩΣΗΣ ΠΙΝΑΚΑ 3</w:t>
      </w:r>
      <w:bookmarkEnd w:id="7"/>
      <w:bookmarkEnd w:id="8"/>
      <w:bookmarkEnd w:id="9"/>
    </w:p>
    <w:p w:rsidR="00A330F7" w:rsidRPr="00CB24B0" w:rsidRDefault="00A330F7" w:rsidP="00A330F7">
      <w:pPr>
        <w:spacing w:after="0" w:line="300" w:lineRule="atLeast"/>
        <w:ind w:left="284" w:hanging="284"/>
        <w:rPr>
          <w:szCs w:val="22"/>
          <w:lang w:val="el-GR"/>
        </w:rPr>
      </w:pPr>
      <w:r w:rsidRPr="00CB24B0">
        <w:rPr>
          <w:szCs w:val="22"/>
          <w:lang w:val="el-GR"/>
        </w:rPr>
        <w:t>1. Συμπληρώνετε στην στήλη 1</w:t>
      </w:r>
      <w:r>
        <w:rPr>
          <w:szCs w:val="22"/>
          <w:lang w:val="el-GR"/>
        </w:rPr>
        <w:t xml:space="preserve"> </w:t>
      </w:r>
      <w:r w:rsidRPr="00CB24B0">
        <w:rPr>
          <w:szCs w:val="22"/>
          <w:lang w:val="el-GR"/>
        </w:rPr>
        <w:t xml:space="preserve">του πίνακα ανάλυσης κόστους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 τον κωδικό εμπορίου του προσφερόμενου είδους</w:t>
      </w:r>
    </w:p>
    <w:p w:rsidR="00A330F7" w:rsidRPr="00CB24B0" w:rsidRDefault="00A330F7" w:rsidP="00A330F7">
      <w:pPr>
        <w:spacing w:after="0" w:line="300" w:lineRule="atLeast"/>
        <w:ind w:left="284" w:hanging="284"/>
        <w:rPr>
          <w:szCs w:val="22"/>
          <w:lang w:val="el-GR"/>
        </w:rPr>
      </w:pPr>
      <w:r w:rsidRPr="00CB24B0">
        <w:rPr>
          <w:szCs w:val="22"/>
          <w:lang w:val="el-GR"/>
        </w:rPr>
        <w:lastRenderedPageBreak/>
        <w:t xml:space="preserve">2. Συμπληρώνετε στην στήλη 2 του πίνακα όλα τα απαιτούμενα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w:t>
      </w:r>
    </w:p>
    <w:p w:rsidR="00A330F7" w:rsidRPr="00CB24B0" w:rsidRDefault="00A330F7" w:rsidP="00A330F7">
      <w:pPr>
        <w:spacing w:after="0" w:line="300" w:lineRule="atLeast"/>
        <w:ind w:left="284" w:hanging="284"/>
        <w:rPr>
          <w:szCs w:val="22"/>
          <w:lang w:val="el-GR"/>
        </w:rPr>
      </w:pPr>
      <w:r w:rsidRPr="00CB24B0">
        <w:rPr>
          <w:szCs w:val="22"/>
          <w:lang w:val="el-GR"/>
        </w:rPr>
        <w:t xml:space="preserve">3. Συμπληρώνετε στην στήλη 3 του πίνακα την συσκευασία και την περιεκτικότητα αυτής,  για κάθε είδος </w:t>
      </w:r>
      <w:r w:rsidRPr="00CB24B0">
        <w:rPr>
          <w:szCs w:val="22"/>
          <w:lang w:val="en-US"/>
        </w:rPr>
        <w:t>control</w:t>
      </w:r>
      <w:r w:rsidRPr="00CB24B0">
        <w:rPr>
          <w:szCs w:val="22"/>
          <w:lang w:val="el-GR"/>
        </w:rPr>
        <w:t xml:space="preserve"> &amp; </w:t>
      </w:r>
      <w:r w:rsidRPr="00CB24B0">
        <w:rPr>
          <w:szCs w:val="22"/>
          <w:lang w:val="en-US"/>
        </w:rPr>
        <w:t>calibrator</w:t>
      </w:r>
      <w:r w:rsidRPr="00CB24B0">
        <w:rPr>
          <w:szCs w:val="22"/>
          <w:lang w:val="el-GR"/>
        </w:rPr>
        <w:t xml:space="preserve"> της στήλης 2  </w:t>
      </w:r>
    </w:p>
    <w:p w:rsidR="00A330F7" w:rsidRPr="00CB24B0" w:rsidRDefault="00A330F7" w:rsidP="00A330F7">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συσκευασιών/έτος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A330F7" w:rsidRPr="00CB24B0" w:rsidRDefault="00A330F7" w:rsidP="00A330F7">
      <w:pPr>
        <w:pStyle w:val="20"/>
        <w:spacing w:after="0" w:line="300" w:lineRule="atLeast"/>
        <w:ind w:left="284" w:firstLine="0"/>
        <w:rPr>
          <w:szCs w:val="22"/>
          <w:lang w:val="el-GR"/>
        </w:rPr>
      </w:pPr>
      <w:r w:rsidRPr="00CB24B0">
        <w:rPr>
          <w:szCs w:val="22"/>
          <w:lang w:val="el-GR"/>
        </w:rPr>
        <w:t>Οι παραπάνω πίνακες 1,2,3 απαραιτήτως, να κατατεθούν σε έντυπη και ηλεκτρονική μορφή (δισκέτα,</w:t>
      </w:r>
      <w:proofErr w:type="spellStart"/>
      <w:r w:rsidRPr="00CB24B0">
        <w:rPr>
          <w:szCs w:val="22"/>
          <w:lang w:val="en-US"/>
        </w:rPr>
        <w:t>exel</w:t>
      </w:r>
      <w:proofErr w:type="spellEnd"/>
      <w:r w:rsidRPr="00CB24B0">
        <w:rPr>
          <w:szCs w:val="22"/>
          <w:lang w:val="el-GR"/>
        </w:rPr>
        <w:t>) και στην τεχνική προσφορά σας (χωρίς τιμές) και στην οικονομική.</w:t>
      </w:r>
    </w:p>
    <w:p w:rsidR="00F94E8A" w:rsidRPr="00A330F7" w:rsidRDefault="00F94E8A" w:rsidP="00A330F7">
      <w:pPr>
        <w:rPr>
          <w:lang w:val="el-GR"/>
        </w:rPr>
      </w:pPr>
    </w:p>
    <w:sectPr w:rsidR="00F94E8A" w:rsidRPr="00A330F7" w:rsidSect="00A33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0F7"/>
    <w:rsid w:val="001440DC"/>
    <w:rsid w:val="001F6605"/>
    <w:rsid w:val="004A430A"/>
    <w:rsid w:val="00A330F7"/>
    <w:rsid w:val="00A75CA9"/>
    <w:rsid w:val="00A82E53"/>
    <w:rsid w:val="00F87613"/>
    <w:rsid w:val="00F94E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F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A33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9"/>
    <w:qFormat/>
    <w:rsid w:val="00A330F7"/>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qFormat/>
    <w:rsid w:val="00A330F7"/>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qFormat/>
    <w:rsid w:val="00A330F7"/>
    <w:rPr>
      <w:rFonts w:ascii="Arial" w:eastAsia="Times New Roman" w:hAnsi="Arial" w:cs="Arial"/>
      <w:b/>
      <w:color w:val="002060"/>
      <w:sz w:val="24"/>
      <w:lang w:val="en-GB" w:eastAsia="ar-SA"/>
    </w:rPr>
  </w:style>
  <w:style w:type="character" w:customStyle="1" w:styleId="3Char">
    <w:name w:val="Επικεφαλίδα 3 Char"/>
    <w:basedOn w:val="a0"/>
    <w:link w:val="3"/>
    <w:rsid w:val="00A330F7"/>
    <w:rPr>
      <w:rFonts w:ascii="Arial" w:eastAsia="Times New Roman" w:hAnsi="Arial" w:cs="Times New Roman"/>
      <w:b/>
      <w:bCs/>
      <w:szCs w:val="26"/>
      <w:lang w:val="en-GB" w:eastAsia="ar-SA"/>
    </w:rPr>
  </w:style>
  <w:style w:type="paragraph" w:styleId="20">
    <w:name w:val="List 2"/>
    <w:basedOn w:val="a"/>
    <w:uiPriority w:val="99"/>
    <w:rsid w:val="00A330F7"/>
    <w:pPr>
      <w:spacing w:line="340" w:lineRule="atLeast"/>
      <w:ind w:left="566" w:hanging="283"/>
    </w:pPr>
    <w:rPr>
      <w:lang w:eastAsia="zh-CN"/>
    </w:rPr>
  </w:style>
  <w:style w:type="character" w:customStyle="1" w:styleId="1Char">
    <w:name w:val="Επικεφαλίδα 1 Char"/>
    <w:basedOn w:val="a0"/>
    <w:link w:val="1"/>
    <w:uiPriority w:val="9"/>
    <w:rsid w:val="00A330F7"/>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divs>
    <w:div w:id="249044827">
      <w:bodyDiv w:val="1"/>
      <w:marLeft w:val="0"/>
      <w:marRight w:val="0"/>
      <w:marTop w:val="0"/>
      <w:marBottom w:val="0"/>
      <w:divBdr>
        <w:top w:val="none" w:sz="0" w:space="0" w:color="auto"/>
        <w:left w:val="none" w:sz="0" w:space="0" w:color="auto"/>
        <w:bottom w:val="none" w:sz="0" w:space="0" w:color="auto"/>
        <w:right w:val="none" w:sz="0" w:space="0" w:color="auto"/>
      </w:divBdr>
    </w:div>
    <w:div w:id="445202160">
      <w:bodyDiv w:val="1"/>
      <w:marLeft w:val="0"/>
      <w:marRight w:val="0"/>
      <w:marTop w:val="0"/>
      <w:marBottom w:val="0"/>
      <w:divBdr>
        <w:top w:val="none" w:sz="0" w:space="0" w:color="auto"/>
        <w:left w:val="none" w:sz="0" w:space="0" w:color="auto"/>
        <w:bottom w:val="none" w:sz="0" w:space="0" w:color="auto"/>
        <w:right w:val="none" w:sz="0" w:space="0" w:color="auto"/>
      </w:divBdr>
    </w:div>
    <w:div w:id="618149370">
      <w:bodyDiv w:val="1"/>
      <w:marLeft w:val="0"/>
      <w:marRight w:val="0"/>
      <w:marTop w:val="0"/>
      <w:marBottom w:val="0"/>
      <w:divBdr>
        <w:top w:val="none" w:sz="0" w:space="0" w:color="auto"/>
        <w:left w:val="none" w:sz="0" w:space="0" w:color="auto"/>
        <w:bottom w:val="none" w:sz="0" w:space="0" w:color="auto"/>
        <w:right w:val="none" w:sz="0" w:space="0" w:color="auto"/>
      </w:divBdr>
    </w:div>
    <w:div w:id="782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797</Words>
  <Characters>4307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2022-10-13T11:35:00Z</dcterms:created>
  <dcterms:modified xsi:type="dcterms:W3CDTF">2022-10-13T11:39:00Z</dcterms:modified>
</cp:coreProperties>
</file>