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67" w:rsidRPr="00FE2E52" w:rsidRDefault="00830B67" w:rsidP="00830B67">
      <w:pPr>
        <w:pStyle w:val="2"/>
        <w:pBdr>
          <w:left w:val="none" w:sz="0" w:space="2" w:color="000000"/>
        </w:pBdr>
        <w:tabs>
          <w:tab w:val="clear" w:pos="567"/>
          <w:tab w:val="left" w:pos="0"/>
        </w:tabs>
        <w:spacing w:before="57" w:after="120" w:line="340" w:lineRule="atLeast"/>
        <w:ind w:left="0" w:firstLine="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FE2E52">
        <w:rPr>
          <w:rFonts w:ascii="Calibri" w:hAnsi="Calibri" w:cs="Calibri"/>
          <w:color w:val="auto"/>
          <w:sz w:val="32"/>
          <w:szCs w:val="32"/>
          <w:lang w:val="el-GR"/>
        </w:rPr>
        <w:t>ΠΑΡΑΡΤΗΜΑ VΙ – Πίνακες Οικονομικής Προσφοράς</w:t>
      </w:r>
    </w:p>
    <w:p w:rsidR="00830B67" w:rsidRPr="00FE2E52" w:rsidRDefault="00830B67" w:rsidP="00830B67">
      <w:pPr>
        <w:rPr>
          <w:lang w:val="el-GR"/>
        </w:rPr>
      </w:pPr>
    </w:p>
    <w:p w:rsidR="00830B67" w:rsidRPr="00FE2E52" w:rsidRDefault="00830B67" w:rsidP="00830B67">
      <w:pPr>
        <w:spacing w:before="57" w:line="340" w:lineRule="atLeast"/>
        <w:jc w:val="center"/>
        <w:rPr>
          <w:b/>
          <w:sz w:val="26"/>
          <w:szCs w:val="26"/>
          <w:lang w:val="el-GR"/>
        </w:rPr>
      </w:pPr>
      <w:r w:rsidRPr="00FE2E52">
        <w:rPr>
          <w:b/>
          <w:sz w:val="26"/>
          <w:szCs w:val="26"/>
          <w:lang w:val="el-GR"/>
        </w:rPr>
        <w:t>ΠΙΝΑΚΑΣ ΟΙΚΟΝΟΜΙΚΗΣ ΠΡΟΣΦΟΡΑΣ</w:t>
      </w:r>
    </w:p>
    <w:p w:rsidR="00830B67" w:rsidRDefault="00830B67" w:rsidP="00830B67">
      <w:pPr>
        <w:rPr>
          <w:b/>
          <w:color w:val="FF0000"/>
          <w:sz w:val="26"/>
          <w:szCs w:val="26"/>
          <w:lang w:val="el-GR"/>
        </w:rPr>
      </w:pPr>
    </w:p>
    <w:tbl>
      <w:tblPr>
        <w:tblW w:w="4587" w:type="pct"/>
        <w:tblLayout w:type="fixed"/>
        <w:tblLook w:val="04A0"/>
      </w:tblPr>
      <w:tblGrid>
        <w:gridCol w:w="1231"/>
        <w:gridCol w:w="1752"/>
        <w:gridCol w:w="993"/>
        <w:gridCol w:w="1123"/>
        <w:gridCol w:w="964"/>
        <w:gridCol w:w="1502"/>
        <w:gridCol w:w="1475"/>
      </w:tblGrid>
      <w:tr w:rsidR="00830B67" w:rsidRPr="001D18C2" w:rsidTr="006057F7">
        <w:trPr>
          <w:trHeight w:val="1560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CC00"/>
            <w:vAlign w:val="center"/>
            <w:hideMark/>
          </w:tcPr>
          <w:p w:rsidR="00830B67" w:rsidRPr="00FE2E52" w:rsidRDefault="00830B67" w:rsidP="006057F7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FE2E52">
              <w:rPr>
                <w:b/>
                <w:sz w:val="20"/>
                <w:szCs w:val="20"/>
                <w:lang w:val="el-GR" w:eastAsia="el-GR"/>
              </w:rPr>
              <w:t xml:space="preserve">ΠΕΡΙΓΡΑΦΗ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Τ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ΜΧ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30B67" w:rsidRPr="002D161A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n-US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ΤΙΜΗ ΜΟΝΑΔΑΣ (€)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ΠΡ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ΟΣΦ. ΤΙΜΗ (€)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CC00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ΠΡΟΫΠ/ΜΟΣ ΧΩΡΙΣ ΦΠΑ (€)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ΠΡΟΫ</w:t>
            </w: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 xml:space="preserve">Π/ΜΟΣ ΜΕ ΦΠΑ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(€)</w:t>
            </w:r>
          </w:p>
        </w:tc>
      </w:tr>
      <w:tr w:rsidR="00830B67" w:rsidRPr="001D18C2" w:rsidTr="006057F7">
        <w:trPr>
          <w:trHeight w:val="1530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7820000204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406083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ΣΥΡΙΓΓΕΣ 2,5cc ΜΕ ΑΠΟΣΠΩΜΕΝΗ ΒΕΛΟΝΗ ΜΕ ΔΙΑΒΑΘΜΙΣΗ 0-1 ΑΠΟΣΤΕΙΡΩΜΕΝΕΣ</w:t>
            </w:r>
            <w:r>
              <w:rPr>
                <w:sz w:val="20"/>
                <w:szCs w:val="20"/>
                <w:lang w:val="el-GR" w:eastAsia="el-GR"/>
              </w:rPr>
              <w:t xml:space="preserve"> (ΜΕ ΒΕΛΟΝΗ </w:t>
            </w:r>
            <w:r w:rsidRPr="00406083">
              <w:rPr>
                <w:sz w:val="20"/>
                <w:szCs w:val="20"/>
                <w:lang w:val="el-GR" w:eastAsia="el-GR"/>
              </w:rPr>
              <w:t>21</w:t>
            </w:r>
            <w:r>
              <w:rPr>
                <w:sz w:val="20"/>
                <w:szCs w:val="20"/>
                <w:lang w:val="en-US" w:eastAsia="el-GR"/>
              </w:rPr>
              <w:t>G</w:t>
            </w:r>
            <w:r w:rsidRPr="00406083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5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300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.</w:t>
            </w: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820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0,0179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830B67" w:rsidRPr="001D18C2" w:rsidTr="006057F7">
        <w:trPr>
          <w:trHeight w:val="1230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7820000305</w:t>
            </w:r>
          </w:p>
        </w:tc>
        <w:tc>
          <w:tcPr>
            <w:tcW w:w="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ΣΥΡΙΓΓΕΣ 5cc ΜΕ ΑΠΟΣΠΩΜΕΝΗ ΒΕΛΟΝΗ ΜΕ ΔΙΑΒΑΘΜΙΣΗ 0-1 ΑΠΟΣΤΕΙΡΩΜΕΝΕΣ</w:t>
            </w:r>
            <w:r>
              <w:rPr>
                <w:sz w:val="20"/>
                <w:szCs w:val="20"/>
                <w:lang w:val="el-GR" w:eastAsia="el-GR"/>
              </w:rPr>
              <w:t xml:space="preserve"> (</w:t>
            </w:r>
            <w:r w:rsidRPr="001D18C2">
              <w:rPr>
                <w:sz w:val="20"/>
                <w:szCs w:val="20"/>
                <w:lang w:val="el-GR" w:eastAsia="el-GR"/>
              </w:rPr>
              <w:t>ΜΕ ΒΕΛΟΝΗ 21G</w:t>
            </w:r>
            <w:r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341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.</w:t>
            </w: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400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0,0240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830B67" w:rsidRPr="001D18C2" w:rsidTr="006057F7">
        <w:trPr>
          <w:trHeight w:val="1242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7820000403</w:t>
            </w:r>
          </w:p>
        </w:tc>
        <w:tc>
          <w:tcPr>
            <w:tcW w:w="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 xml:space="preserve">ΣΥΡΙΓΓΕΣ 10cc ΜΕ ΑΠΟΣΠΩΜΕΝΗ ΒΕΛΟΝΗ ΜΕ ΔΙΑΒΑΘΜΙΣΗ 0-1 ΑΠΟΣΤΕΙΡΩΜΕΝΕΣ </w:t>
            </w:r>
            <w:r>
              <w:rPr>
                <w:sz w:val="20"/>
                <w:szCs w:val="20"/>
                <w:lang w:val="el-GR" w:eastAsia="el-GR"/>
              </w:rPr>
              <w:t>(</w:t>
            </w:r>
            <w:r w:rsidRPr="001D18C2">
              <w:rPr>
                <w:sz w:val="20"/>
                <w:szCs w:val="20"/>
                <w:lang w:val="el-GR" w:eastAsia="el-GR"/>
              </w:rPr>
              <w:t>ΜΕ ΒΕΛΟΝΗ 21G. ΤΟ ΜΠΕΚ ΤΗΣ ΣΥΡΙΓΓΑΣ ΝΑ ΒΡΙΣΚΕΤΑΙ ΣΤΗΝ ΠΕΡΙΦΕΡΕΙΑ ΤΟΥ ΚΥΛΙΝΔΡΟΥ ΚΑΙ ΟΧΙ ΣΤΟ ΚΕΝΤΡΟ</w:t>
            </w:r>
            <w:r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421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.</w:t>
            </w: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150</w:t>
            </w: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0,0355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830B67" w:rsidRPr="001D18C2" w:rsidTr="006057F7">
        <w:trPr>
          <w:trHeight w:val="1069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7820000504</w:t>
            </w:r>
          </w:p>
        </w:tc>
        <w:tc>
          <w:tcPr>
            <w:tcW w:w="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 xml:space="preserve">ΣΥΡΙΓΓΕΣ 20cc ΜΕ ΑΠΟΣΠΩΜΕΝΗ ΒΕΛΟΝΗ ΜΕ ΔΙΑΒΑΘΜΙΣΗ 0-2 ΑΠΟΣΤΕΙΡΩΜΕΝΕΣ </w:t>
            </w:r>
            <w:r>
              <w:rPr>
                <w:sz w:val="20"/>
                <w:szCs w:val="20"/>
                <w:lang w:val="el-GR" w:eastAsia="el-GR"/>
              </w:rPr>
              <w:t>(</w:t>
            </w:r>
            <w:r w:rsidRPr="001D18C2">
              <w:rPr>
                <w:sz w:val="20"/>
                <w:szCs w:val="20"/>
                <w:lang w:val="el-GR" w:eastAsia="el-GR"/>
              </w:rPr>
              <w:t>ΜΕ ΒΕΛΟΝΗ 21G</w:t>
            </w:r>
            <w:r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298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.</w:t>
            </w: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400</w:t>
            </w: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0,0558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830B67" w:rsidRPr="001D18C2" w:rsidTr="006057F7">
        <w:trPr>
          <w:trHeight w:val="1155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7820000804</w:t>
            </w:r>
          </w:p>
        </w:tc>
        <w:tc>
          <w:tcPr>
            <w:tcW w:w="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ΣΥΡΙΓΓΕΣ ΠΛΑΣΤΙΚΕΣ Μ.Χ. ΜΕ ΣΤΕΝΟ ΚΩΝΟ 60cc ΜΕ ΔΙΑΒΑΘΜΙΣΗ 0-20 ΑΠΟΣΤΕΙΡΩΜΕΝΕΣ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66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.</w:t>
            </w: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100</w:t>
            </w: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0,1143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830B67" w:rsidRPr="001D18C2" w:rsidTr="006057F7">
        <w:trPr>
          <w:trHeight w:val="1110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7820000904</w:t>
            </w:r>
          </w:p>
        </w:tc>
        <w:tc>
          <w:tcPr>
            <w:tcW w:w="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ΣΥΡΙΓΓΕΣ ΠΛΑΣΤΙΚΕΣ Μ.Χ. ΜΕ ΧΟΝΔΡΟ ΚΩΝΟ 60cc ΜΕ ΔΙΑΒΑΘΜΙΣΗ 0-20 ΑΠΟΣΤΕΙΡΩΜΕΝΕΣ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19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.</w:t>
            </w: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850</w:t>
            </w: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0,1275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830B67" w:rsidRPr="001D18C2" w:rsidTr="006057F7">
        <w:trPr>
          <w:trHeight w:val="1560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lastRenderedPageBreak/>
              <w:t>Α/Α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00" w:fill="FFCC00"/>
            <w:vAlign w:val="center"/>
            <w:hideMark/>
          </w:tcPr>
          <w:p w:rsidR="00830B67" w:rsidRPr="00FE2E52" w:rsidRDefault="00830B67" w:rsidP="006057F7">
            <w:pPr>
              <w:suppressAutoHyphens w:val="0"/>
              <w:spacing w:after="0"/>
              <w:jc w:val="center"/>
              <w:rPr>
                <w:b/>
                <w:sz w:val="20"/>
                <w:szCs w:val="20"/>
                <w:lang w:val="el-GR" w:eastAsia="el-GR"/>
              </w:rPr>
            </w:pPr>
            <w:r w:rsidRPr="00FE2E52">
              <w:rPr>
                <w:b/>
                <w:sz w:val="20"/>
                <w:szCs w:val="20"/>
                <w:lang w:val="el-GR" w:eastAsia="el-GR"/>
              </w:rPr>
              <w:t xml:space="preserve">ΠΕΡΙΓΡΑΦΗ 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Τ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ΜΧ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ΤΙΜΗ ΜΟΝΑΔΑΣ (€)</w:t>
            </w:r>
          </w:p>
        </w:tc>
        <w:tc>
          <w:tcPr>
            <w:tcW w:w="5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ΠΡ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ΟΣΦ. ΤΙΜΗ (€)</w:t>
            </w:r>
          </w:p>
        </w:tc>
        <w:tc>
          <w:tcPr>
            <w:tcW w:w="83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CC00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ΠΡΟΫΠ/ΜΟΣ ΧΩΡΙΣ ΦΠΑ (€)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CC00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ΠΡΟΫ</w:t>
            </w: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 xml:space="preserve">Π/ΜΟΣ ΜΕ ΦΠΑ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(€)</w:t>
            </w:r>
          </w:p>
        </w:tc>
      </w:tr>
      <w:tr w:rsidR="00830B67" w:rsidRPr="001D18C2" w:rsidTr="006057F7">
        <w:trPr>
          <w:trHeight w:val="1245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7820003302</w:t>
            </w:r>
          </w:p>
        </w:tc>
        <w:tc>
          <w:tcPr>
            <w:tcW w:w="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ΣΥΡΙΓΓΕΣ ΙΝΣΟΥΛΙΝΗΣ ΜΕ ΑΠΟΣΠΩΜΕΝΗ ΒΕΛΟΝΗ 27G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116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.</w:t>
            </w: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0,0203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830B67" w:rsidRPr="001D18C2" w:rsidTr="006057F7">
        <w:trPr>
          <w:trHeight w:val="1245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1311220006</w:t>
            </w:r>
          </w:p>
        </w:tc>
        <w:tc>
          <w:tcPr>
            <w:tcW w:w="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ΣΥΡΙΓΓΕΣ ΙΝΣΟΥΛΙΝΗΣ ΜΕ MH ΑΠΟΣΠΩΜΕΝΗ ΒΕΛΟΝΗ 27G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700</w:t>
            </w: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0,0800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830B67" w:rsidRPr="001D18C2" w:rsidTr="006057F7">
        <w:trPr>
          <w:trHeight w:val="1155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7820003500</w:t>
            </w:r>
          </w:p>
        </w:tc>
        <w:tc>
          <w:tcPr>
            <w:tcW w:w="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ΣΥΡΙΓΓΕΣ ΑΕΡΙΩΝ ΑΙΜΑΤΟΣ ΜΕ ΒΕΛΟΝΗ 1ml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26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.</w:t>
            </w: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560</w:t>
            </w: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0,3850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830B67" w:rsidRPr="001D18C2" w:rsidTr="006057F7">
        <w:trPr>
          <w:trHeight w:val="1155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1311220008</w:t>
            </w:r>
          </w:p>
        </w:tc>
        <w:tc>
          <w:tcPr>
            <w:tcW w:w="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ΣΥΡΙΓΓΑ ΛΗΨΗΣ ΑΕΡΙΩΝ ΑΙΜΑΤΟΣ ΧΩΡΙΣ ΒΕΛΟΝΑ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11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>.</w:t>
            </w: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340</w:t>
            </w: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0,1808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830B67" w:rsidRPr="001D18C2" w:rsidTr="006057F7">
        <w:trPr>
          <w:trHeight w:val="885"/>
        </w:trPr>
        <w:tc>
          <w:tcPr>
            <w:tcW w:w="6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1311220004</w:t>
            </w:r>
          </w:p>
        </w:tc>
        <w:tc>
          <w:tcPr>
            <w:tcW w:w="9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1D18C2">
              <w:rPr>
                <w:sz w:val="20"/>
                <w:szCs w:val="20"/>
                <w:lang w:val="el-GR" w:eastAsia="el-GR"/>
              </w:rPr>
              <w:t>ΣΥΡΙΓΓΕΣ ΒΙΔΩΤΕΣ LUER LOCK ΧΩΡΙΣ ΒΕΛΟΝΗ 20ml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1D18C2">
              <w:rPr>
                <w:b/>
                <w:bCs/>
                <w:sz w:val="20"/>
                <w:szCs w:val="20"/>
                <w:lang w:val="el-GR" w:eastAsia="el-GR"/>
              </w:rPr>
              <w:t>200</w:t>
            </w:r>
          </w:p>
        </w:tc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0,1068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B67" w:rsidRPr="001D18C2" w:rsidRDefault="00830B67" w:rsidP="006057F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830B67" w:rsidRPr="001D18C2" w:rsidRDefault="00830B67" w:rsidP="00830B67">
      <w:pPr>
        <w:rPr>
          <w:lang w:val="el-GR"/>
        </w:rPr>
        <w:sectPr w:rsidR="00830B67" w:rsidRPr="001D18C2" w:rsidSect="005667D2">
          <w:pgSz w:w="11906" w:h="16838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:rsidR="00173554" w:rsidRDefault="00173554"/>
    <w:sectPr w:rsidR="00173554" w:rsidSect="00173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3679AB"/>
    <w:rsid w:val="00173554"/>
    <w:rsid w:val="003679AB"/>
    <w:rsid w:val="003A20B2"/>
    <w:rsid w:val="0083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367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3679AB"/>
    <w:pPr>
      <w:keepNext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679AB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3679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2019-08-13T10:50:00Z</dcterms:created>
  <dcterms:modified xsi:type="dcterms:W3CDTF">2019-08-14T05:29:00Z</dcterms:modified>
</cp:coreProperties>
</file>