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C" w:rsidRDefault="004604CC" w:rsidP="004604CC">
      <w:pPr>
        <w:pStyle w:val="1"/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</w:pPr>
      <w:bookmarkStart w:id="0" w:name="_Toc34389838"/>
      <w:r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ΠΙΝΑΚΑΣ ΟΙΚΟΝΟΜΙΚΗΣ ΠΡΟΣΦΟΡΑΣ</w:t>
      </w:r>
      <w:bookmarkEnd w:id="0"/>
    </w:p>
    <w:p w:rsidR="004604CC" w:rsidRPr="008F6E00" w:rsidRDefault="004604CC" w:rsidP="004604CC"/>
    <w:tbl>
      <w:tblPr>
        <w:tblW w:w="8705" w:type="dxa"/>
        <w:jc w:val="center"/>
        <w:tblInd w:w="-1121" w:type="dxa"/>
        <w:tblLayout w:type="fixed"/>
        <w:tblLook w:val="04A0"/>
      </w:tblPr>
      <w:tblGrid>
        <w:gridCol w:w="851"/>
        <w:gridCol w:w="2693"/>
        <w:gridCol w:w="2138"/>
        <w:gridCol w:w="1264"/>
        <w:gridCol w:w="1759"/>
      </w:tblGrid>
      <w:tr w:rsidR="004604CC" w:rsidRPr="00DB2DCD" w:rsidTr="001E5F99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rFonts w:cs="Calibri"/>
                <w:bCs/>
                <w:sz w:val="18"/>
                <w:szCs w:val="18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ΠΕΡΙΓΡΑΦΗ ΣΤΟΙΧΕΙΟΥ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04CC" w:rsidRPr="00DB2DCD" w:rsidRDefault="004604CC" w:rsidP="001E5F9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ΜΗΝΙΑΙΑ ΔΑΠΑΝΗ</w:t>
            </w:r>
            <w:r w:rsidRPr="00DB2DCD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r w:rsidRPr="00DB2DCD">
              <w:rPr>
                <w:color w:val="000000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rFonts w:cs="Calibri"/>
                <w:sz w:val="18"/>
                <w:szCs w:val="18"/>
              </w:rPr>
              <w:t>ΑΞΙΑ ΦΠΑ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ΣΥΝΟΛΙΚΗ ΔΑΠΑΝΗ (ΜΗΝΙΑΙΑ Χ 6 ΜΗΝΕΣ) ΜΕ  ΦΠΑ</w:t>
            </w:r>
          </w:p>
        </w:tc>
      </w:tr>
      <w:tr w:rsidR="004604CC" w:rsidTr="001E5F99">
        <w:trPr>
          <w:trHeight w:val="3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4604CC" w:rsidTr="001E5F99">
        <w:trPr>
          <w:trHeight w:val="35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4604CC" w:rsidTr="001E5F99">
        <w:trPr>
          <w:trHeight w:val="3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4604CC" w:rsidRPr="00B10638" w:rsidRDefault="004604CC" w:rsidP="004604CC">
      <w:pPr>
        <w:ind w:left="142"/>
      </w:pPr>
      <w:r>
        <w:rPr>
          <w:rFonts w:eastAsia="Calibri"/>
          <w:b/>
          <w:bCs/>
        </w:rPr>
        <w:t xml:space="preserve">                           </w:t>
      </w:r>
    </w:p>
    <w:p w:rsidR="004604CC" w:rsidRPr="00B10638" w:rsidRDefault="004604CC" w:rsidP="004604CC">
      <w:pPr>
        <w:pStyle w:val="a3"/>
        <w:suppressAutoHyphens w:val="0"/>
        <w:spacing w:after="0" w:line="340" w:lineRule="atLeast"/>
      </w:pPr>
      <w:r>
        <w:rPr>
          <w:rFonts w:cs="Arial"/>
          <w:b/>
          <w:sz w:val="24"/>
          <w:u w:val="single"/>
        </w:rPr>
        <w:t xml:space="preserve">Ο παραπάνω πίνακας συμπληρώνεται (χωρίς να τροποποιηθεί η μορφή του) από τους υποψήφιους οικονομικούς φορείς. </w:t>
      </w:r>
    </w:p>
    <w:p w:rsidR="004604CC" w:rsidRDefault="004604CC" w:rsidP="004604CC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:rsidR="004604CC" w:rsidRDefault="004604CC" w:rsidP="004604CC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bookmarkStart w:id="1" w:name="__RefHeading___Toc38884750"/>
      <w:bookmarkEnd w:id="1"/>
      <w:r w:rsidRPr="00555555">
        <w:rPr>
          <w:b/>
          <w:color w:val="000000"/>
          <w:sz w:val="18"/>
          <w:szCs w:val="18"/>
          <w:u w:val="single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</w:rPr>
        <w:tab/>
      </w:r>
      <w:r w:rsidRPr="00555555">
        <w:rPr>
          <w:b/>
          <w:color w:val="000000"/>
          <w:sz w:val="18"/>
          <w:szCs w:val="18"/>
        </w:rPr>
        <w:tab/>
      </w: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Επωνυμία εταιρίας :</w:t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Διεύθυνση:</w:t>
      </w: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 xml:space="preserve">Τηλ. </w:t>
      </w:r>
      <w:proofErr w:type="spellStart"/>
      <w:r w:rsidRPr="00555555">
        <w:rPr>
          <w:color w:val="000000"/>
          <w:sz w:val="18"/>
          <w:szCs w:val="18"/>
        </w:rPr>
        <w:t>Επικοιν</w:t>
      </w:r>
      <w:proofErr w:type="spellEnd"/>
      <w:r w:rsidRPr="00555555">
        <w:rPr>
          <w:color w:val="000000"/>
          <w:sz w:val="18"/>
          <w:szCs w:val="18"/>
        </w:rPr>
        <w:t>.:</w:t>
      </w: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</w:rPr>
        <w:t>:</w:t>
      </w:r>
    </w:p>
    <w:p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Νόμιμος Εκπρόσωπος:  «Ονοματεπώνυμο, Ιδιότητα»</w:t>
      </w:r>
    </w:p>
    <w:p w:rsidR="004604CC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color w:val="000000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4604CC" w:rsidRPr="00555555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</w:p>
    <w:p w:rsidR="004604CC" w:rsidRPr="00555555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:rsidR="004604CC" w:rsidRDefault="004604CC" w:rsidP="004604CC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:rsidR="009C44C7" w:rsidRDefault="004604CC"/>
    <w:sectPr w:rsidR="009C44C7" w:rsidSect="00EB0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04CC"/>
    <w:rsid w:val="004604CC"/>
    <w:rsid w:val="00B359DB"/>
    <w:rsid w:val="00B4696A"/>
    <w:rsid w:val="00E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C"/>
    <w:pPr>
      <w:suppressAutoHyphens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6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rsid w:val="004604CC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4604CC"/>
  </w:style>
  <w:style w:type="paragraph" w:customStyle="1" w:styleId="Standard">
    <w:name w:val="Standard"/>
    <w:rsid w:val="004604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2023-01-26T09:12:00Z</dcterms:created>
  <dcterms:modified xsi:type="dcterms:W3CDTF">2023-01-26T09:13:00Z</dcterms:modified>
</cp:coreProperties>
</file>