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27" w:rsidRPr="00BF53CE" w:rsidRDefault="0004486B" w:rsidP="0004486B">
      <w:pPr>
        <w:spacing w:line="240" w:lineRule="auto"/>
        <w:ind w:left="1440" w:hanging="1440"/>
        <w:jc w:val="center"/>
        <w:rPr>
          <w:rFonts w:cstheme="minorHAnsi"/>
          <w:b/>
          <w:sz w:val="24"/>
          <w:szCs w:val="24"/>
        </w:rPr>
      </w:pPr>
      <w:r w:rsidRPr="00BF53CE">
        <w:rPr>
          <w:rFonts w:cstheme="minorHAnsi"/>
          <w:b/>
          <w:sz w:val="24"/>
          <w:szCs w:val="24"/>
        </w:rPr>
        <w:t xml:space="preserve">ΠΑΡΑΡΤΗΜΑ </w:t>
      </w:r>
      <w:proofErr w:type="spellStart"/>
      <w:r w:rsidRPr="00BF53CE">
        <w:rPr>
          <w:rFonts w:cstheme="minorHAnsi"/>
          <w:b/>
          <w:sz w:val="24"/>
          <w:szCs w:val="24"/>
        </w:rPr>
        <w:t>ΙΙ</w:t>
      </w:r>
      <w:proofErr w:type="spellEnd"/>
      <w:r w:rsidRPr="00BF53CE">
        <w:rPr>
          <w:rFonts w:cstheme="minorHAnsi"/>
          <w:b/>
          <w:sz w:val="24"/>
          <w:szCs w:val="24"/>
        </w:rPr>
        <w:t xml:space="preserve"> – ΦΥΛΛΟ ΣΥΜΜΟΡΦΩΣΗΣ</w:t>
      </w:r>
    </w:p>
    <w:p w:rsidR="0004486B" w:rsidRPr="0004486B" w:rsidRDefault="0004486B" w:rsidP="00876FBE">
      <w:pPr>
        <w:spacing w:line="240" w:lineRule="auto"/>
        <w:ind w:left="1440" w:hanging="1440"/>
        <w:rPr>
          <w:rFonts w:cstheme="minorHAnsi"/>
          <w:sz w:val="24"/>
          <w:szCs w:val="24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3731"/>
        <w:gridCol w:w="180"/>
        <w:gridCol w:w="16"/>
        <w:gridCol w:w="17"/>
        <w:gridCol w:w="42"/>
        <w:gridCol w:w="1087"/>
        <w:gridCol w:w="361"/>
        <w:gridCol w:w="862"/>
        <w:gridCol w:w="7"/>
        <w:gridCol w:w="14"/>
        <w:gridCol w:w="1538"/>
        <w:gridCol w:w="7"/>
        <w:gridCol w:w="14"/>
        <w:gridCol w:w="1396"/>
      </w:tblGrid>
      <w:tr w:rsidR="0004486B" w:rsidRPr="00D20A50" w:rsidTr="00BF53CE">
        <w:trPr>
          <w:trHeight w:val="43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6B" w:rsidRPr="00D20A50" w:rsidRDefault="0004486B" w:rsidP="0004486B">
            <w:pPr>
              <w:ind w:left="1440" w:hanging="1440"/>
              <w:jc w:val="center"/>
              <w:rPr>
                <w:rFonts w:eastAsia="Tahoma,Bold" w:cstheme="minorHAnsi"/>
                <w:b/>
                <w:bCs/>
              </w:rPr>
            </w:pP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6B" w:rsidRPr="00D20A50" w:rsidRDefault="00BF53CE" w:rsidP="00BF53CE">
            <w:pPr>
              <w:ind w:left="79"/>
              <w:jc w:val="center"/>
              <w:rPr>
                <w:rFonts w:cstheme="minorHAnsi"/>
                <w:b/>
              </w:rPr>
            </w:pPr>
            <w:r w:rsidRPr="00D20A50">
              <w:rPr>
                <w:rFonts w:cstheme="minorHAnsi"/>
                <w:b/>
              </w:rPr>
              <w:t>ΤΕΧΝΙΚΕΣ ΠΡΟΔΙΑΓΡΑΦΕΣ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6B" w:rsidRPr="00D20A50" w:rsidRDefault="0004486B" w:rsidP="00BF53CE">
            <w:pPr>
              <w:jc w:val="center"/>
              <w:rPr>
                <w:rFonts w:eastAsia="Tahoma,Bold" w:cstheme="minorHAnsi"/>
                <w:b/>
              </w:rPr>
            </w:pPr>
            <w:r w:rsidRPr="00D20A50">
              <w:rPr>
                <w:rFonts w:eastAsia="Tahoma,Bold" w:cstheme="minorHAnsi"/>
                <w:b/>
              </w:rPr>
              <w:t>ΑΠΑΙΤΗΣΗ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6B" w:rsidRPr="00D20A50" w:rsidRDefault="0004486B" w:rsidP="00BF53CE">
            <w:pPr>
              <w:jc w:val="center"/>
              <w:rPr>
                <w:rFonts w:eastAsia="Tahoma,Bold" w:cstheme="minorHAnsi"/>
                <w:b/>
              </w:rPr>
            </w:pPr>
            <w:r w:rsidRPr="00D20A50">
              <w:rPr>
                <w:rFonts w:eastAsia="Tahoma,Bold" w:cstheme="minorHAnsi"/>
                <w:b/>
              </w:rPr>
              <w:t>ΑΠΑΝΤΗΣΗ</w:t>
            </w:r>
            <w:r w:rsidR="00BF53CE" w:rsidRPr="00D20A50">
              <w:rPr>
                <w:rFonts w:eastAsia="Tahoma,Bold" w:cstheme="minorHAnsi"/>
                <w:b/>
              </w:rPr>
              <w:t xml:space="preserve">  ΥΠΟΨΗΦΙΟΥ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6B" w:rsidRPr="00D20A50" w:rsidRDefault="00BF53CE" w:rsidP="00BF53CE">
            <w:pPr>
              <w:jc w:val="center"/>
              <w:rPr>
                <w:rFonts w:eastAsia="Tahoma,Bold" w:cstheme="minorHAnsi"/>
                <w:b/>
              </w:rPr>
            </w:pPr>
            <w:r w:rsidRPr="00D20A50">
              <w:rPr>
                <w:rFonts w:cstheme="minorHAnsi"/>
                <w:b/>
                <w:bCs/>
                <w:lang w:eastAsia="el-GR"/>
              </w:rPr>
              <w:t xml:space="preserve">ΠΑΡΑΠΟΜΠΗ ΣΕ ΤΕΧΝΙΚΑ ΕΓΧΕΙΡΙΔΙΑ Ή </w:t>
            </w:r>
            <w:proofErr w:type="spellStart"/>
            <w:r w:rsidRPr="00D20A50">
              <w:rPr>
                <w:rFonts w:cstheme="minorHAnsi"/>
                <w:b/>
                <w:bCs/>
                <w:lang w:eastAsia="el-GR"/>
              </w:rPr>
              <w:t>PROSPECTUS</w:t>
            </w:r>
            <w:proofErr w:type="spellEnd"/>
          </w:p>
        </w:tc>
      </w:tr>
      <w:tr w:rsidR="0014347D" w:rsidRPr="00D20A50" w:rsidTr="00BF53CE">
        <w:trPr>
          <w:trHeight w:val="43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/>
                <w:lang w:val="en-US"/>
              </w:rPr>
            </w:pPr>
            <w:r w:rsidRPr="00D20A50">
              <w:rPr>
                <w:rFonts w:eastAsia="Tahoma,Bold" w:cstheme="minorHAnsi"/>
                <w:b/>
                <w:bCs/>
              </w:rPr>
              <w:t>Α</w:t>
            </w:r>
            <w:r w:rsidRPr="00D20A50">
              <w:rPr>
                <w:rFonts w:eastAsia="Tahoma,Bold" w:cstheme="minorHAnsi"/>
                <w:b/>
                <w:bCs/>
                <w:lang w:val="en-US"/>
              </w:rPr>
              <w:t>/</w:t>
            </w:r>
            <w:r w:rsidRPr="00D20A50">
              <w:rPr>
                <w:rFonts w:eastAsia="Tahoma,Bold" w:cstheme="minorHAnsi"/>
                <w:b/>
                <w:bCs/>
              </w:rPr>
              <w:t>Α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D20A50">
            <w:pPr>
              <w:pStyle w:val="a7"/>
              <w:numPr>
                <w:ilvl w:val="0"/>
                <w:numId w:val="26"/>
              </w:numPr>
              <w:jc w:val="center"/>
              <w:rPr>
                <w:rFonts w:cstheme="minorHAnsi"/>
                <w:b/>
              </w:rPr>
            </w:pPr>
            <w:r w:rsidRPr="00D20A50">
              <w:rPr>
                <w:rFonts w:cstheme="minorHAnsi"/>
                <w:b/>
              </w:rPr>
              <w:t xml:space="preserve">Κεντρικοί Εξυπηρετητές – </w:t>
            </w:r>
            <w:r w:rsidRPr="00D20A50">
              <w:rPr>
                <w:rFonts w:cstheme="minorHAnsi"/>
                <w:b/>
                <w:lang w:val="en-US"/>
              </w:rPr>
              <w:t xml:space="preserve">Server </w:t>
            </w:r>
            <w:r w:rsidRPr="00D20A50">
              <w:rPr>
                <w:rFonts w:cstheme="minorHAnsi"/>
                <w:b/>
              </w:rPr>
              <w:t>(</w:t>
            </w:r>
            <w:r w:rsidRPr="00D20A50">
              <w:rPr>
                <w:rFonts w:cstheme="minorHAnsi"/>
                <w:b/>
                <w:lang w:val="en-US"/>
              </w:rPr>
              <w:t>40</w:t>
            </w:r>
            <w:r w:rsidRPr="00D20A50">
              <w:rPr>
                <w:rFonts w:cstheme="minorHAnsi"/>
                <w:b/>
              </w:rPr>
              <w:t>.000 €)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0A4BEC" w:rsidP="00BF53CE">
            <w:pPr>
              <w:jc w:val="center"/>
              <w:rPr>
                <w:rFonts w:eastAsia="Tahoma,Bold" w:cstheme="minorHAnsi"/>
                <w:b/>
              </w:rPr>
            </w:pPr>
            <w:r>
              <w:rPr>
                <w:rFonts w:eastAsia="Tahoma,Bold" w:cstheme="minorHAnsi"/>
                <w:b/>
              </w:rPr>
              <w:t>ΝΑΙ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BF53CE">
            <w:pPr>
              <w:jc w:val="center"/>
              <w:rPr>
                <w:rFonts w:eastAsia="Tahoma,Bold" w:cstheme="minorHAnsi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BF53CE">
            <w:pPr>
              <w:jc w:val="center"/>
              <w:rPr>
                <w:rFonts w:eastAsia="Tahoma,Bold" w:cstheme="minorHAnsi"/>
                <w:b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14347D">
            <w:pPr>
              <w:ind w:left="1440" w:hanging="2504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  <w:bCs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Αριθμός Τεμαχίων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bCs/>
              </w:rPr>
              <w:t>Προδιαγραφές Ανά Τεμάχιο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  <w:bCs/>
              </w:rPr>
              <w:t>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eastAsia="Tahoma,Bold" w:cstheme="minorHAnsi"/>
                <w:bCs/>
              </w:rPr>
              <w:t>Επεξεργαστές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2</w:t>
            </w:r>
            <w:r w:rsidRPr="00D20A50">
              <w:rPr>
                <w:rFonts w:cstheme="minorHAnsi"/>
              </w:rPr>
              <w:t>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Επεξεργαστής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Intel Xeon Gold 3</w:t>
            </w:r>
            <w:r w:rsidRPr="00D20A50">
              <w:rPr>
                <w:rFonts w:eastAsia="Tahoma,Bold" w:cstheme="minorHAnsi"/>
                <w:vertAlign w:val="superscript"/>
                <w:lang w:val="en-US"/>
              </w:rPr>
              <w:t>rd</w:t>
            </w:r>
            <w:r w:rsidRPr="00D20A50">
              <w:rPr>
                <w:rFonts w:eastAsia="Tahoma,Bold" w:cstheme="minorHAnsi"/>
                <w:lang w:val="en-US"/>
              </w:rPr>
              <w:t xml:space="preserve"> gen </w:t>
            </w:r>
            <w:r w:rsidRPr="00D20A50">
              <w:rPr>
                <w:rFonts w:eastAsia="Tahoma,Bold" w:cstheme="minorHAnsi"/>
              </w:rPr>
              <w:t>ή</w:t>
            </w:r>
            <w:r w:rsidRPr="00D20A50">
              <w:rPr>
                <w:rFonts w:eastAsia="Tahoma,Bold" w:cstheme="minorHAnsi"/>
                <w:lang w:val="en-US"/>
              </w:rPr>
              <w:t xml:space="preserve"> </w:t>
            </w:r>
            <w:r w:rsidRPr="00D20A50">
              <w:rPr>
                <w:rFonts w:eastAsia="Tahoma,Bold" w:cstheme="minorHAnsi"/>
              </w:rPr>
              <w:t>καλύτερος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2.2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Πυρήνες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eastAsia="Tahoma,Bold" w:cstheme="minorHAnsi"/>
                <w:lang w:val="en-US"/>
              </w:rPr>
              <w:t xml:space="preserve"> 24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2</w:t>
            </w:r>
            <w:r w:rsidRPr="00D20A50">
              <w:rPr>
                <w:rFonts w:cstheme="minorHAnsi"/>
              </w:rPr>
              <w:t>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Συχνότητα λειτουργίας (</w:t>
            </w:r>
            <w:proofErr w:type="spellStart"/>
            <w:r w:rsidRPr="00D20A50">
              <w:rPr>
                <w:rFonts w:cstheme="minorHAnsi"/>
              </w:rPr>
              <w:t>GHz</w:t>
            </w:r>
            <w:proofErr w:type="spellEnd"/>
            <w:r w:rsidRPr="00D20A50">
              <w:rPr>
                <w:rFonts w:cstheme="minorHAnsi"/>
              </w:rPr>
              <w:t>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eastAsia="Tahoma,Bold" w:cstheme="minorHAnsi"/>
                <w:lang w:val="en-US"/>
              </w:rPr>
              <w:t xml:space="preserve"> </w:t>
            </w:r>
            <w:r w:rsidRPr="00D20A50">
              <w:rPr>
                <w:rFonts w:eastAsia="Tahoma,Bold" w:cstheme="minorHAnsi"/>
              </w:rPr>
              <w:t>2.</w:t>
            </w:r>
            <w:r w:rsidRPr="00D20A50">
              <w:rPr>
                <w:rFonts w:eastAsia="Tahoma,Bold" w:cstheme="minorHAnsi"/>
                <w:lang w:val="en-US"/>
              </w:rPr>
              <w:t>2</w:t>
            </w:r>
            <w:r w:rsidRPr="00D20A50">
              <w:rPr>
                <w:rFonts w:eastAsia="Tahoma,Bold" w:cstheme="minorHAnsi"/>
              </w:rPr>
              <w:t xml:space="preserve">0 </w:t>
            </w:r>
            <w:proofErr w:type="spellStart"/>
            <w:r w:rsidRPr="00D20A50">
              <w:rPr>
                <w:rFonts w:eastAsia="Tahoma,Bold" w:cstheme="minorHAnsi"/>
              </w:rPr>
              <w:t>GHz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2.</w:t>
            </w:r>
            <w:r w:rsidRPr="00D20A50">
              <w:rPr>
                <w:rFonts w:eastAsia="Tahoma,Bold" w:cstheme="minorHAnsi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 xml:space="preserve">Μνήμη </w:t>
            </w:r>
            <w:r w:rsidRPr="00D20A50">
              <w:rPr>
                <w:rFonts w:eastAsia="Tahoma,Bold" w:cstheme="minorHAnsi"/>
                <w:lang w:val="en-US"/>
              </w:rPr>
              <w:t>Cache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eastAsia="Tahoma,Bold" w:cstheme="minorHAnsi"/>
                <w:lang w:val="en-US"/>
              </w:rPr>
              <w:t xml:space="preserve"> 39</w:t>
            </w:r>
            <w:r w:rsidRPr="00D20A50">
              <w:rPr>
                <w:rFonts w:eastAsia="Tahoma,Bold" w:cstheme="minorHAnsi"/>
              </w:rPr>
              <w:t xml:space="preserve"> </w:t>
            </w:r>
            <w:proofErr w:type="spellStart"/>
            <w:r w:rsidRPr="00D20A50">
              <w:rPr>
                <w:rFonts w:eastAsia="Tahoma,Bold" w:cstheme="minorHAnsi"/>
              </w:rPr>
              <w:t>MByte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Διασύνδεση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3</w:t>
            </w:r>
            <w:r w:rsidRPr="00D20A50">
              <w:rPr>
                <w:rFonts w:cstheme="minorHAnsi"/>
              </w:rPr>
              <w:t>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Θύρες Μνήμης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eastAsia="Tahoma,Bold" w:cstheme="minorHAnsi"/>
                <w:lang w:val="en-US"/>
              </w:rPr>
              <w:t xml:space="preserve"> </w:t>
            </w:r>
            <w:r w:rsidRPr="00D20A50">
              <w:rPr>
                <w:rFonts w:eastAsia="Tahoma,Bold" w:cstheme="minorHAnsi"/>
              </w:rPr>
              <w:t>1</w:t>
            </w:r>
            <w:r w:rsidRPr="00D20A50">
              <w:rPr>
                <w:rFonts w:eastAsia="Tahoma,Bold" w:cstheme="minorHAnsi"/>
                <w:lang w:val="en-US"/>
              </w:rPr>
              <w:t>6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3</w:t>
            </w:r>
            <w:r w:rsidRPr="00D20A50">
              <w:rPr>
                <w:rFonts w:cstheme="minorHAnsi"/>
              </w:rPr>
              <w:t>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Θύρες </w:t>
            </w:r>
            <w:r w:rsidRPr="00D20A50">
              <w:rPr>
                <w:rFonts w:cstheme="minorHAnsi"/>
                <w:lang w:val="en-US"/>
              </w:rPr>
              <w:t>2.5’’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eastAsia="Tahoma,Bold" w:cstheme="minorHAnsi"/>
                <w:lang w:val="en-US"/>
              </w:rPr>
              <w:t xml:space="preserve"> </w:t>
            </w:r>
            <w:r w:rsidRPr="00D20A50">
              <w:rPr>
                <w:rFonts w:eastAsia="Tahoma,Bold" w:cstheme="minorHAnsi"/>
              </w:rPr>
              <w:t>10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Υποστήριξη Διασύνδεσης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</w:rPr>
              <w:t>SAS</w:t>
            </w:r>
            <w:proofErr w:type="spellEnd"/>
            <w:r w:rsidRPr="00D20A50">
              <w:rPr>
                <w:rFonts w:eastAsia="Tahoma,Bold" w:cstheme="minorHAnsi"/>
              </w:rPr>
              <w:t>/</w:t>
            </w:r>
            <w:proofErr w:type="spellStart"/>
            <w:r w:rsidRPr="00D20A50">
              <w:rPr>
                <w:rFonts w:eastAsia="Tahoma,Bold" w:cstheme="minorHAnsi"/>
              </w:rPr>
              <w:t>SATA</w:t>
            </w:r>
            <w:proofErr w:type="spellEnd"/>
            <w:r w:rsidRPr="00D20A50">
              <w:rPr>
                <w:rFonts w:eastAsia="Tahoma,Bold" w:cstheme="minorHAnsi"/>
                <w:lang w:val="en-US"/>
              </w:rPr>
              <w:t>/</w:t>
            </w:r>
            <w:proofErr w:type="spellStart"/>
            <w:r w:rsidRPr="00D20A50">
              <w:rPr>
                <w:rFonts w:eastAsia="Tahoma,Bold" w:cstheme="minorHAnsi"/>
                <w:lang w:val="en-US"/>
              </w:rPr>
              <w:t>NVMe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3</w:t>
            </w:r>
            <w:r w:rsidRPr="00D20A50">
              <w:rPr>
                <w:rFonts w:cstheme="minorHAnsi"/>
              </w:rPr>
              <w:t>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Θύρες </w:t>
            </w:r>
            <w:proofErr w:type="spellStart"/>
            <w:r w:rsidRPr="00D20A50">
              <w:rPr>
                <w:rFonts w:cstheme="minorHAnsi"/>
              </w:rPr>
              <w:t>PCI</w:t>
            </w:r>
            <w:proofErr w:type="spellEnd"/>
            <w:r w:rsidRPr="00D20A50">
              <w:rPr>
                <w:rFonts w:cstheme="minorHAnsi"/>
                <w:lang w:val="en-US"/>
              </w:rPr>
              <w:t>e x</w:t>
            </w:r>
            <w:r w:rsidRPr="00D20A50">
              <w:rPr>
                <w:rFonts w:cstheme="minorHAnsi"/>
              </w:rPr>
              <w:t>16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eastAsia="Tahoma,Bold" w:cstheme="minorHAnsi"/>
                <w:lang w:val="en-US"/>
              </w:rPr>
              <w:t xml:space="preserve"> </w:t>
            </w:r>
            <w:r w:rsidRPr="00D20A50">
              <w:rPr>
                <w:rFonts w:eastAsia="Tahoma,Bold" w:cstheme="minorHAnsi"/>
              </w:rPr>
              <w:t>3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3</w:t>
            </w:r>
            <w:r w:rsidRPr="00D20A50">
              <w:rPr>
                <w:rFonts w:cstheme="minorHAnsi"/>
              </w:rPr>
              <w:t>.4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Θύρες </w:t>
            </w:r>
            <w:r w:rsidRPr="00D20A50">
              <w:rPr>
                <w:rFonts w:cstheme="minorHAnsi"/>
                <w:lang w:val="en-US"/>
              </w:rPr>
              <w:t>VGA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eastAsia="Tahoma,Bold" w:cstheme="minorHAnsi"/>
                <w:lang w:val="en-US"/>
              </w:rPr>
              <w:t xml:space="preserve"> </w:t>
            </w:r>
            <w:r w:rsidRPr="00D20A50">
              <w:rPr>
                <w:rFonts w:eastAsia="Tahoma,Bold" w:cstheme="minorHAnsi"/>
              </w:rPr>
              <w:t>1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autoSpaceDE w:val="0"/>
              <w:autoSpaceDN w:val="0"/>
              <w:adjustRightInd w:val="0"/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3.5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 xml:space="preserve">Θύρες </w:t>
            </w:r>
            <w:r w:rsidRPr="00D20A50">
              <w:rPr>
                <w:rFonts w:eastAsia="Tahoma,Bold" w:cstheme="minorHAnsi"/>
                <w:bCs/>
                <w:lang w:val="en-US"/>
              </w:rPr>
              <w:t>USB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eastAsia="Tahoma,Bold" w:cstheme="minorHAnsi"/>
                <w:lang w:val="en-US"/>
              </w:rPr>
              <w:t xml:space="preserve"> </w:t>
            </w:r>
            <w:r w:rsidRPr="00D20A50">
              <w:rPr>
                <w:rFonts w:eastAsia="Tahoma,Bold" w:cstheme="minorHAnsi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autoSpaceDE w:val="0"/>
              <w:autoSpaceDN w:val="0"/>
              <w:adjustRightInd w:val="0"/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4.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eastAsia="Tahoma,Bold" w:cstheme="minorHAnsi"/>
                <w:bCs/>
              </w:rPr>
              <w:t>Μνήμη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Τεχνολογία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RDIMM</w:t>
            </w:r>
            <w:proofErr w:type="spellEnd"/>
            <w:r w:rsidRPr="00D20A50">
              <w:rPr>
                <w:rFonts w:eastAsia="Tahoma,Bold" w:cstheme="minorHAnsi"/>
              </w:rPr>
              <w:t xml:space="preserve"> DDR4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4.2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Ταχύτητα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eastAsia="Tahoma,Bold" w:cstheme="minorHAnsi"/>
                <w:lang w:val="en-US"/>
              </w:rPr>
              <w:t>3200</w:t>
            </w:r>
            <w:r w:rsidRPr="00D20A50">
              <w:rPr>
                <w:rFonts w:eastAsia="Tahoma,Bold" w:cstheme="minorHAnsi"/>
              </w:rPr>
              <w:t xml:space="preserve"> </w:t>
            </w:r>
            <w:proofErr w:type="spellStart"/>
            <w:r w:rsidRPr="00D20A50">
              <w:rPr>
                <w:rFonts w:eastAsia="Tahoma,Bold" w:cstheme="minorHAnsi"/>
              </w:rPr>
              <w:t>ΜΤ</w:t>
            </w:r>
            <w:proofErr w:type="spellEnd"/>
            <w:r w:rsidRPr="00D20A50">
              <w:rPr>
                <w:rFonts w:eastAsia="Tahoma,Bold" w:cstheme="minorHAnsi"/>
              </w:rPr>
              <w:t>/s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4.3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Μέγεθος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 xml:space="preserve">≥256 </w:t>
            </w:r>
            <w:proofErr w:type="spellStart"/>
            <w:r w:rsidRPr="00D20A50">
              <w:rPr>
                <w:rFonts w:eastAsia="Tahoma,Bold" w:cstheme="minorHAnsi"/>
              </w:rPr>
              <w:t>GByte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4.4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Μέγιστη Υποστηριζόμενη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 xml:space="preserve">≥2 </w:t>
            </w:r>
            <w:proofErr w:type="spellStart"/>
            <w:r w:rsidRPr="00D20A50">
              <w:rPr>
                <w:rFonts w:eastAsia="Tahoma,Bold" w:cstheme="minorHAnsi"/>
              </w:rPr>
              <w:t>ΤByte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5</w:t>
            </w:r>
            <w:r w:rsidRPr="00D20A50">
              <w:rPr>
                <w:rFonts w:eastAsia="Tahoma,Bold" w:cstheme="minorHAnsi"/>
                <w:bCs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eastAsia="Tahoma,Bold" w:cstheme="minorHAnsi"/>
                <w:bCs/>
              </w:rPr>
              <w:t>Δίκτυο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5.1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Αριθμός Θυρών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eastAsia="Tahoma,Bold" w:cstheme="minorHAnsi"/>
                <w:lang w:val="en-US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 xml:space="preserve">Ταχύτητα 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lang w:val="en-US"/>
              </w:rPr>
              <w:t>10/25</w:t>
            </w:r>
            <w:r w:rsidRPr="00D20A50">
              <w:rPr>
                <w:rFonts w:eastAsia="Tahoma,Bold" w:cstheme="minorHAnsi"/>
              </w:rPr>
              <w:t xml:space="preserve"> </w:t>
            </w:r>
            <w:proofErr w:type="spellStart"/>
            <w:r w:rsidRPr="00D20A50">
              <w:rPr>
                <w:rFonts w:eastAsia="Tahoma,Bold" w:cstheme="minorHAnsi"/>
              </w:rPr>
              <w:t>Gbps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Διασύνδεση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lang w:val="en-US"/>
              </w:rPr>
              <w:t>SFP28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5.2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Αριθμός Θυρών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≥4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Ταχύτητα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 xml:space="preserve">1 </w:t>
            </w:r>
            <w:proofErr w:type="spellStart"/>
            <w:r w:rsidRPr="00D20A50">
              <w:rPr>
                <w:rFonts w:eastAsia="Tahoma,Bold" w:cstheme="minorHAnsi"/>
              </w:rPr>
              <w:t>Gbps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Διασύνδεση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RJ45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Διαχείριση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lang w:val="en-US"/>
              </w:rPr>
              <w:t>6</w:t>
            </w:r>
            <w:r w:rsidRPr="00D20A50">
              <w:rPr>
                <w:rFonts w:eastAsia="Tahoma,Bold" w:cstheme="minorHAnsi"/>
              </w:rPr>
              <w:t>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 xml:space="preserve">Συμβατή </w:t>
            </w:r>
            <w:proofErr w:type="spellStart"/>
            <w:r w:rsidRPr="00D20A50">
              <w:rPr>
                <w:rFonts w:eastAsia="Tahoma,Bold" w:cstheme="minorHAnsi"/>
                <w:lang w:val="en-US"/>
              </w:rPr>
              <w:t>IPMI</w:t>
            </w:r>
            <w:proofErr w:type="spellEnd"/>
            <w:r w:rsidRPr="00D20A50">
              <w:rPr>
                <w:rFonts w:eastAsia="Tahoma,Bold" w:cstheme="minorHAnsi"/>
                <w:lang w:val="en-US"/>
              </w:rPr>
              <w:t xml:space="preserve"> 2.0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6.2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 xml:space="preserve">Συμβατή </w:t>
            </w:r>
            <w:proofErr w:type="spellStart"/>
            <w:r w:rsidRPr="00D20A50">
              <w:rPr>
                <w:rFonts w:eastAsia="Tahoma,Bold" w:cstheme="minorHAnsi"/>
                <w:lang w:val="en-US"/>
              </w:rPr>
              <w:t>DCMI</w:t>
            </w:r>
            <w:proofErr w:type="spellEnd"/>
            <w:r w:rsidRPr="00D20A50">
              <w:rPr>
                <w:rFonts w:eastAsia="Tahoma,Bold" w:cstheme="minorHAnsi"/>
                <w:lang w:val="en-US"/>
              </w:rPr>
              <w:t xml:space="preserve"> 1.5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6.3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Web Interface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6.4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 xml:space="preserve">Υποστήριξη </w:t>
            </w:r>
            <w:r w:rsidRPr="00D20A50">
              <w:rPr>
                <w:rFonts w:eastAsia="Tahoma,Bold" w:cstheme="minorHAnsi"/>
                <w:lang w:val="en-US"/>
              </w:rPr>
              <w:t>SNMP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6.5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Παρακολούθηση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CPU, RAID, HDD, FAN, Power, Temp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6.6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Απομακρυσμένη Διαχείριση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6.7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Αυτόματη Αναβάθμιση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 xml:space="preserve">Ελεγκτές </w:t>
            </w:r>
            <w:r w:rsidRPr="00D20A50">
              <w:rPr>
                <w:rFonts w:eastAsia="Tahoma,Bold" w:cstheme="minorHAnsi"/>
                <w:bCs/>
                <w:lang w:val="en-US"/>
              </w:rPr>
              <w:t>RAID</w:t>
            </w:r>
            <w:r w:rsidRPr="00D20A50">
              <w:rPr>
                <w:rFonts w:eastAsia="Tahoma,Bold" w:cstheme="minorHAnsi"/>
                <w:bCs/>
              </w:rPr>
              <w:t xml:space="preserve"> 1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7.1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Τύπος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Hardware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 xml:space="preserve">Υποστήριξη </w:t>
            </w:r>
            <w:proofErr w:type="spellStart"/>
            <w:r w:rsidRPr="00D20A50">
              <w:rPr>
                <w:rFonts w:eastAsia="Tahoma,Bold" w:cstheme="minorHAnsi"/>
                <w:bCs/>
                <w:lang w:val="en-US"/>
              </w:rPr>
              <w:t>SATA</w:t>
            </w:r>
            <w:proofErr w:type="spellEnd"/>
            <w:r w:rsidRPr="00D20A50">
              <w:rPr>
                <w:rFonts w:eastAsia="Tahoma,Bold" w:cstheme="minorHAnsi"/>
                <w:bCs/>
                <w:lang w:val="en-US"/>
              </w:rPr>
              <w:t xml:space="preserve"> 6/12 Gbps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 xml:space="preserve">Υποστήριξη </w:t>
            </w:r>
            <w:r w:rsidRPr="00D20A50">
              <w:rPr>
                <w:rFonts w:eastAsia="Tahoma,Bold" w:cstheme="minorHAnsi"/>
                <w:bCs/>
                <w:lang w:val="en-US"/>
              </w:rPr>
              <w:t>SAS 6/12 Gbps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 xml:space="preserve">Υποστήριξη </w:t>
            </w:r>
            <w:r w:rsidRPr="00D20A50">
              <w:rPr>
                <w:rFonts w:eastAsia="Tahoma,Bold" w:cstheme="minorHAnsi"/>
                <w:bCs/>
                <w:lang w:val="en-US"/>
              </w:rPr>
              <w:t>SSD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7.2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Υποστηριζόμενα Πρωτόκολλα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RAID 0,</w:t>
            </w:r>
            <w:r w:rsidRPr="00D20A50">
              <w:rPr>
                <w:rFonts w:eastAsia="Tahoma,Bold" w:cstheme="minorHAnsi"/>
                <w:bCs/>
              </w:rPr>
              <w:t xml:space="preserve"> </w:t>
            </w:r>
            <w:r w:rsidRPr="00D20A50">
              <w:rPr>
                <w:rFonts w:eastAsia="Tahoma,Bold" w:cstheme="minorHAnsi"/>
                <w:bCs/>
                <w:lang w:val="en-US"/>
              </w:rPr>
              <w:t>1,</w:t>
            </w:r>
            <w:r w:rsidRPr="00D20A50">
              <w:rPr>
                <w:rFonts w:eastAsia="Tahoma,Bold" w:cstheme="minorHAnsi"/>
                <w:bCs/>
              </w:rPr>
              <w:t xml:space="preserve"> </w:t>
            </w:r>
            <w:r w:rsidRPr="00D20A50">
              <w:rPr>
                <w:rFonts w:eastAsia="Tahoma,Bold" w:cstheme="minorHAnsi"/>
                <w:bCs/>
                <w:lang w:val="en-US"/>
              </w:rPr>
              <w:t>5,</w:t>
            </w:r>
            <w:r w:rsidRPr="00D20A50">
              <w:rPr>
                <w:rFonts w:eastAsia="Tahoma,Bold" w:cstheme="minorHAnsi"/>
                <w:bCs/>
              </w:rPr>
              <w:t xml:space="preserve"> </w:t>
            </w:r>
            <w:r w:rsidRPr="00D20A50">
              <w:rPr>
                <w:rFonts w:eastAsia="Tahoma,Bold" w:cstheme="minorHAnsi"/>
                <w:bCs/>
                <w:lang w:val="en-US"/>
              </w:rPr>
              <w:t>6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RAID 10,</w:t>
            </w:r>
            <w:r w:rsidRPr="00D20A50">
              <w:rPr>
                <w:rFonts w:eastAsia="Tahoma,Bold" w:cstheme="minorHAnsi"/>
                <w:bCs/>
              </w:rPr>
              <w:t xml:space="preserve"> </w:t>
            </w:r>
            <w:r w:rsidRPr="00D20A50">
              <w:rPr>
                <w:rFonts w:eastAsia="Tahoma,Bold" w:cstheme="minorHAnsi"/>
                <w:bCs/>
                <w:lang w:val="en-US"/>
              </w:rPr>
              <w:t>50,</w:t>
            </w:r>
            <w:r w:rsidRPr="00D20A50">
              <w:rPr>
                <w:rFonts w:eastAsia="Tahoma,Bold" w:cstheme="minorHAnsi"/>
                <w:bCs/>
              </w:rPr>
              <w:t xml:space="preserve"> </w:t>
            </w:r>
            <w:r w:rsidRPr="00D20A50">
              <w:rPr>
                <w:rFonts w:eastAsia="Tahoma,Bold" w:cstheme="minorHAnsi"/>
                <w:bCs/>
                <w:lang w:val="en-US"/>
              </w:rPr>
              <w:t>60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>7.</w:t>
            </w:r>
            <w:r w:rsidRPr="00D20A50">
              <w:rPr>
                <w:rFonts w:eastAsia="Tahoma,Bold" w:cstheme="minorHAnsi"/>
                <w:bCs/>
                <w:lang w:val="en-US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 xml:space="preserve">Διασύνδεση </w:t>
            </w:r>
            <w:r w:rsidRPr="00D20A50">
              <w:rPr>
                <w:rFonts w:eastAsia="Tahoma,Bold" w:cstheme="minorHAnsi"/>
                <w:bCs/>
                <w:lang w:val="en-US"/>
              </w:rPr>
              <w:t>PCIe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 xml:space="preserve">Ελεγκτές </w:t>
            </w:r>
            <w:r w:rsidRPr="00D20A50">
              <w:rPr>
                <w:rFonts w:eastAsia="Tahoma,Bold" w:cstheme="minorHAnsi"/>
                <w:bCs/>
                <w:lang w:val="en-US"/>
              </w:rPr>
              <w:t>RAID</w:t>
            </w:r>
            <w:r w:rsidRPr="00D20A50">
              <w:rPr>
                <w:rFonts w:eastAsia="Tahoma,Bold" w:cstheme="minorHAnsi"/>
                <w:bCs/>
              </w:rPr>
              <w:t xml:space="preserve"> 2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8.1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Τύπος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Hardware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Δίσκοι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 xml:space="preserve">SSD </w:t>
            </w:r>
            <w:r w:rsidRPr="00D20A50">
              <w:rPr>
                <w:rFonts w:eastAsia="Tahoma,Bold" w:cstheme="minorHAnsi"/>
                <w:bCs/>
              </w:rPr>
              <w:t>ή Μ.2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Μέγεθος κάθε δίσκου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≥240</w:t>
            </w:r>
            <w:r w:rsidRPr="00D20A50">
              <w:rPr>
                <w:rFonts w:eastAsia="Tahoma,Bold" w:cstheme="minorHAnsi"/>
                <w:lang w:val="en-US"/>
              </w:rPr>
              <w:t xml:space="preserve"> </w:t>
            </w:r>
            <w:proofErr w:type="spellStart"/>
            <w:r w:rsidRPr="00D20A50">
              <w:rPr>
                <w:rFonts w:eastAsia="Tahoma,Bold" w:cstheme="minorHAnsi"/>
                <w:lang w:val="en-US"/>
              </w:rPr>
              <w:t>GByte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 xml:space="preserve">Διασύνδεση </w:t>
            </w:r>
            <w:r w:rsidRPr="00D20A50">
              <w:rPr>
                <w:rFonts w:eastAsia="Tahoma,Bold" w:cstheme="minorHAnsi"/>
                <w:bCs/>
                <w:lang w:val="en-US"/>
              </w:rPr>
              <w:t>PCIe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Τροφοδοσία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9.1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Αριθμός Τροφοδοτικών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lastRenderedPageBreak/>
              <w:t>9.2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Ισχύς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≥750 W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9.3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Hot Plug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Μέγεθος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>10</w:t>
            </w:r>
            <w:r w:rsidRPr="00D20A50">
              <w:rPr>
                <w:rFonts w:eastAsia="Tahoma,Bold" w:cstheme="minorHAnsi"/>
                <w:bCs/>
                <w:lang w:val="en-US"/>
              </w:rPr>
              <w:t>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Rack Mounted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1U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>10</w:t>
            </w:r>
            <w:r w:rsidRPr="00D20A50">
              <w:rPr>
                <w:rFonts w:eastAsia="Tahoma,Bold" w:cstheme="minorHAnsi"/>
                <w:bCs/>
                <w:lang w:val="en-US"/>
              </w:rPr>
              <w:t>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Rack Mounted Kit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1</w:t>
            </w:r>
            <w:r w:rsidRPr="00D20A50">
              <w:rPr>
                <w:rFonts w:eastAsia="Tahoma,Bold" w:cstheme="minorHAnsi"/>
                <w:bCs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Υποστηριζόμενα Συστήματα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Windows Server, Linux Server, VMWare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  <w:bCs/>
              </w:rPr>
              <w:t>12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eastAsia="Tahoma,Bold" w:cstheme="minorHAnsi"/>
                <w:bCs/>
              </w:rPr>
              <w:t>Πληκτρολόγιο</w:t>
            </w:r>
            <w:r w:rsidRPr="00D20A50">
              <w:rPr>
                <w:rFonts w:eastAsia="Tahoma,Bold" w:cstheme="minorHAnsi"/>
                <w:bCs/>
                <w:lang w:val="en-US"/>
              </w:rPr>
              <w:t xml:space="preserve"> / </w:t>
            </w:r>
            <w:r w:rsidRPr="00D20A50">
              <w:rPr>
                <w:rFonts w:eastAsia="Tahoma,Bold" w:cstheme="minorHAnsi"/>
                <w:bCs/>
              </w:rPr>
              <w:t>Ποντίκι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12.1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Ελληνικό/Λατινικό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12.2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Διασύνδεση μήκος &gt;=1.5</w:t>
            </w:r>
            <w:r w:rsidRPr="00D20A50">
              <w:rPr>
                <w:rFonts w:cstheme="minorHAnsi"/>
                <w:lang w:val="en-US"/>
              </w:rPr>
              <w:t>m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USB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13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Εξαρτήματα Διασύνδεσης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13.1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SFP28 Modules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4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13.2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SFP</w:t>
            </w:r>
            <w:proofErr w:type="spellEnd"/>
            <w:r w:rsidRPr="00D20A50">
              <w:rPr>
                <w:rFonts w:cstheme="minorHAnsi"/>
                <w:lang w:val="en-US"/>
              </w:rPr>
              <w:t xml:space="preserve">+ Modules </w:t>
            </w:r>
            <w:r w:rsidRPr="00D20A50">
              <w:rPr>
                <w:rFonts w:cstheme="minorHAnsi"/>
              </w:rPr>
              <w:t>συμβατά</w:t>
            </w:r>
            <w:r w:rsidRPr="00D20A50">
              <w:rPr>
                <w:rFonts w:cstheme="minorHAnsi"/>
                <w:lang w:val="en-US"/>
              </w:rPr>
              <w:t xml:space="preserve"> </w:t>
            </w:r>
            <w:r w:rsidRPr="00D20A50">
              <w:rPr>
                <w:rFonts w:cstheme="minorHAnsi"/>
              </w:rPr>
              <w:t>με</w:t>
            </w:r>
            <w:r w:rsidRPr="00D20A50">
              <w:rPr>
                <w:rFonts w:cstheme="minorHAnsi"/>
                <w:lang w:val="en-US"/>
              </w:rPr>
              <w:t xml:space="preserve"> Cisco Nexus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4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13.3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Οπτικά καλώδια διασύνδεσης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14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Λοιπά Συστήματος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14</w:t>
            </w:r>
            <w:r w:rsidRPr="00D20A50">
              <w:rPr>
                <w:rFonts w:cstheme="minorHAnsi"/>
              </w:rPr>
              <w:t>.</w:t>
            </w:r>
            <w:r w:rsidRPr="00D20A50">
              <w:rPr>
                <w:rFonts w:cstheme="minorHAnsi"/>
                <w:lang w:val="en-US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Να δοθούν όλα τα απαραίτητα εξαρτήματα / οδηγοί για την σωστή εγκατάσταση και λειτουργία του συστήματος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14.2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 xml:space="preserve">Υποχρέωση φυσικής εγκατάστασης, παραμετροποίησης, διασύνδεση με </w:t>
            </w:r>
            <w:r w:rsidRPr="00D20A50">
              <w:rPr>
                <w:rFonts w:eastAsia="Tahoma,Bold" w:cstheme="minorHAnsi"/>
                <w:lang w:val="en-US"/>
              </w:rPr>
              <w:t>datacenter</w:t>
            </w:r>
            <w:r w:rsidRPr="00D20A50">
              <w:rPr>
                <w:rFonts w:eastAsia="Tahoma,Bold" w:cstheme="minorHAnsi"/>
              </w:rPr>
              <w:t xml:space="preserve"> </w:t>
            </w:r>
            <w:r w:rsidRPr="00D20A50">
              <w:rPr>
                <w:rFonts w:eastAsia="Tahoma,Bold" w:cstheme="minorHAnsi"/>
                <w:lang w:val="en-US"/>
              </w:rPr>
              <w:t>switch</w:t>
            </w:r>
            <w:r w:rsidRPr="00D20A50">
              <w:rPr>
                <w:rFonts w:eastAsia="Tahoma,Bold" w:cstheme="minorHAnsi"/>
              </w:rPr>
              <w:t xml:space="preserve"> και ενσωμάτωσης του στην υπάρχουσα εγκατάσταση του </w:t>
            </w:r>
            <w:r w:rsidRPr="00D20A50">
              <w:rPr>
                <w:rFonts w:eastAsia="Tahoma,Bold" w:cstheme="minorHAnsi"/>
                <w:lang w:val="en-US"/>
              </w:rPr>
              <w:t>VMWare</w:t>
            </w:r>
            <w:r w:rsidRPr="00D20A50">
              <w:rPr>
                <w:rFonts w:eastAsia="Tahoma,Bold" w:cstheme="minorHAnsi"/>
              </w:rPr>
              <w:t>, κατόπιν συνεννόησης με τη Υποδιεύθυνση Πληροφορικής του Νοσοκομείου.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4</w:t>
            </w:r>
            <w:r w:rsidRPr="00D20A50">
              <w:rPr>
                <w:rFonts w:cstheme="minorHAnsi"/>
              </w:rPr>
              <w:t>.</w:t>
            </w:r>
            <w:r w:rsidRPr="00D20A50">
              <w:rPr>
                <w:rFonts w:cstheme="minorHAnsi"/>
                <w:lang w:val="en-US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Υποχρέωση εκπαίδευσης του προσωπικού της Υποδιεύθυνσης Πληροφορικής του Νοσοκομείου για τουλάχιστον 10 ώρες.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Εγγύηση - Πιστοποιήσεις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5</w:t>
            </w:r>
            <w:r w:rsidRPr="00D20A50">
              <w:rPr>
                <w:rFonts w:cstheme="minorHAnsi"/>
              </w:rPr>
              <w:t>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Εγγύηση</w:t>
            </w:r>
            <w:r w:rsidRPr="00D20A50">
              <w:rPr>
                <w:rFonts w:cstheme="minorHAnsi"/>
                <w:lang w:val="en-US"/>
              </w:rPr>
              <w:t xml:space="preserve"> </w:t>
            </w:r>
            <w:r w:rsidRPr="00D20A50">
              <w:rPr>
                <w:rFonts w:cstheme="minorHAnsi"/>
              </w:rPr>
              <w:t>του κατασκευαστή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≥3 χρόνια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15</w:t>
            </w:r>
            <w:r w:rsidRPr="00D20A50">
              <w:rPr>
                <w:rFonts w:cstheme="minorHAnsi"/>
              </w:rPr>
              <w:t>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Ανταπόκριση επόμενη εργάσιμη ημέρα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15</w:t>
            </w:r>
            <w:r w:rsidRPr="00D20A50">
              <w:rPr>
                <w:rFonts w:cstheme="minorHAnsi"/>
              </w:rPr>
              <w:t>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>CE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lastRenderedPageBreak/>
              <w:t>15</w:t>
            </w:r>
            <w:r w:rsidRPr="00D20A50">
              <w:rPr>
                <w:rFonts w:cstheme="minorHAnsi"/>
              </w:rPr>
              <w:t>.4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 xml:space="preserve">ISO </w:t>
            </w:r>
            <w:r w:rsidRPr="00D20A50">
              <w:rPr>
                <w:rFonts w:cstheme="minorHAnsi"/>
              </w:rPr>
              <w:t>9001</w:t>
            </w:r>
            <w:r w:rsidRPr="00D20A50">
              <w:rPr>
                <w:rFonts w:cstheme="minorHAnsi"/>
                <w:lang w:val="en-US"/>
              </w:rPr>
              <w:t>/27001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5</w:t>
            </w:r>
            <w:r w:rsidRPr="00D20A50">
              <w:rPr>
                <w:rFonts w:cstheme="minorHAnsi"/>
              </w:rPr>
              <w:t>.5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Ο ανάδοχος θα πρέπει να διαθέτει πιστοποίηση του προσφερόμενου κατασκευαστή καθώς και πιστοποίηση </w:t>
            </w:r>
            <w:r w:rsidRPr="00D20A50">
              <w:rPr>
                <w:rFonts w:cstheme="minorHAnsi"/>
                <w:lang w:val="en-US"/>
              </w:rPr>
              <w:t>VMWare</w:t>
            </w:r>
            <w:r w:rsidRPr="00D20A50">
              <w:rPr>
                <w:rFonts w:cstheme="minorHAnsi"/>
              </w:rPr>
              <w:t>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</w:rPr>
            </w:pPr>
            <w:r w:rsidRPr="00D20A50">
              <w:rPr>
                <w:rFonts w:cstheme="minorHAnsi"/>
                <w:b/>
                <w:bCs/>
              </w:rPr>
              <w:t xml:space="preserve">2. </w:t>
            </w:r>
            <w:r w:rsidR="0014347D" w:rsidRPr="00D20A50">
              <w:rPr>
                <w:rFonts w:cstheme="minorHAnsi"/>
                <w:b/>
                <w:bCs/>
                <w:lang w:val="en-US"/>
              </w:rPr>
              <w:t>Remote Desktop Session Cals (4.000 €)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Άδειες Χρηστών (</w:t>
            </w:r>
            <w:proofErr w:type="spellStart"/>
            <w:r w:rsidRPr="00D20A50">
              <w:rPr>
                <w:rFonts w:cstheme="minorHAnsi"/>
                <w:lang w:val="en-US"/>
              </w:rPr>
              <w:t>RDS</w:t>
            </w:r>
            <w:proofErr w:type="spellEnd"/>
            <w:r w:rsidRPr="00D20A50">
              <w:rPr>
                <w:rFonts w:cstheme="minorHAnsi"/>
                <w:lang w:val="en-US"/>
              </w:rPr>
              <w:t xml:space="preserve"> Cals)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jc w:val="center"/>
              <w:rPr>
                <w:rFonts w:cstheme="minorHAnsi"/>
                <w:color w:val="000000"/>
              </w:rPr>
            </w:pPr>
            <w:r w:rsidRPr="00D20A50">
              <w:rPr>
                <w:rFonts w:cstheme="minorHAnsi"/>
                <w:color w:val="000000"/>
                <w:lang w:val="en-US"/>
              </w:rPr>
              <w:t>1</w:t>
            </w:r>
            <w:r w:rsidRPr="00D20A50">
              <w:rPr>
                <w:rFonts w:cstheme="minorHAnsi"/>
                <w:color w:val="000000"/>
              </w:rPr>
              <w:t>.1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 w:right="-58"/>
              <w:rPr>
                <w:rFonts w:cstheme="minorHAnsi"/>
              </w:rPr>
            </w:pPr>
            <w:r w:rsidRPr="00D20A50">
              <w:rPr>
                <w:rFonts w:cstheme="minorHAnsi"/>
              </w:rPr>
              <w:t>Πλήθος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20A50">
              <w:rPr>
                <w:rFonts w:cstheme="minorHAnsi"/>
                <w:color w:val="000000"/>
                <w:lang w:val="en-US"/>
              </w:rPr>
              <w:t>2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 w:right="-58"/>
              <w:rPr>
                <w:rFonts w:cstheme="minorHAnsi"/>
              </w:rPr>
            </w:pPr>
            <w:r w:rsidRPr="00D20A50">
              <w:rPr>
                <w:rFonts w:cstheme="minorHAnsi"/>
              </w:rPr>
              <w:t>Εγκατάστασης - Παραμετροποίηση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jc w:val="center"/>
              <w:rPr>
                <w:rFonts w:cstheme="minorHAnsi"/>
                <w:color w:val="000000"/>
              </w:rPr>
            </w:pPr>
            <w:r w:rsidRPr="00D20A50">
              <w:rPr>
                <w:rFonts w:cstheme="minorHAnsi"/>
                <w:color w:val="000000"/>
                <w:lang w:val="en-US"/>
              </w:rPr>
              <w:t>2</w:t>
            </w:r>
            <w:r w:rsidRPr="00D20A50">
              <w:rPr>
                <w:rFonts w:cstheme="minorHAnsi"/>
                <w:color w:val="000000"/>
              </w:rPr>
              <w:t>.1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 w:right="-58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Εγκατάσταση &amp; παραμετροποίηση του </w:t>
            </w:r>
            <w:r w:rsidRPr="00D20A50">
              <w:rPr>
                <w:rFonts w:cstheme="minorHAnsi"/>
                <w:lang w:val="en-US"/>
              </w:rPr>
              <w:t>RDP</w:t>
            </w:r>
            <w:r w:rsidRPr="00D20A50">
              <w:rPr>
                <w:rFonts w:cstheme="minorHAnsi"/>
              </w:rPr>
              <w:t xml:space="preserve"> </w:t>
            </w:r>
            <w:r w:rsidRPr="00D20A50">
              <w:rPr>
                <w:rFonts w:cstheme="minorHAnsi"/>
                <w:lang w:val="en-US"/>
              </w:rPr>
              <w:t>Server</w:t>
            </w:r>
            <w:r w:rsidRPr="00D20A50">
              <w:rPr>
                <w:rFonts w:cstheme="minorHAnsi"/>
              </w:rPr>
              <w:t xml:space="preserve"> 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rPr>
          <w:trHeight w:val="437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/>
              </w:rPr>
            </w:pPr>
            <w:r w:rsidRPr="00D20A50">
              <w:rPr>
                <w:rFonts w:eastAsia="Tahoma,Bold" w:cstheme="minorHAnsi"/>
                <w:b/>
                <w:bCs/>
              </w:rPr>
              <w:t>Α/Α</w:t>
            </w:r>
          </w:p>
        </w:tc>
        <w:tc>
          <w:tcPr>
            <w:tcW w:w="5073" w:type="dxa"/>
            <w:gridSpan w:val="6"/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  <w:lang w:val="en-US"/>
              </w:rPr>
            </w:pPr>
            <w:r w:rsidRPr="00D20A50">
              <w:rPr>
                <w:rFonts w:cstheme="minorHAnsi"/>
                <w:b/>
              </w:rPr>
              <w:t xml:space="preserve">3. </w:t>
            </w:r>
            <w:r w:rsidR="0014347D" w:rsidRPr="00D20A50">
              <w:rPr>
                <w:rFonts w:cstheme="minorHAnsi"/>
                <w:b/>
              </w:rPr>
              <w:t xml:space="preserve">Κεντρικοί </w:t>
            </w:r>
            <w:proofErr w:type="spellStart"/>
            <w:r w:rsidR="0014347D" w:rsidRPr="00D20A50">
              <w:rPr>
                <w:rFonts w:cstheme="minorHAnsi"/>
                <w:b/>
              </w:rPr>
              <w:t>Μεταγωγείς</w:t>
            </w:r>
            <w:proofErr w:type="spellEnd"/>
            <w:r w:rsidR="0014347D" w:rsidRPr="00D20A50">
              <w:rPr>
                <w:rFonts w:cstheme="minorHAnsi"/>
                <w:b/>
              </w:rPr>
              <w:t xml:space="preserve"> - </w:t>
            </w:r>
            <w:r w:rsidR="0014347D" w:rsidRPr="00D20A50">
              <w:rPr>
                <w:rFonts w:cstheme="minorHAnsi"/>
                <w:b/>
                <w:lang w:val="en-US"/>
              </w:rPr>
              <w:t>Switch</w:t>
            </w:r>
            <w:r w:rsidR="0014347D" w:rsidRPr="00D20A50">
              <w:rPr>
                <w:rFonts w:cstheme="minorHAnsi"/>
                <w:b/>
              </w:rPr>
              <w:t xml:space="preserve"> (</w:t>
            </w:r>
            <w:r w:rsidR="0014347D" w:rsidRPr="00D20A50">
              <w:rPr>
                <w:rFonts w:cstheme="minorHAnsi"/>
                <w:b/>
                <w:lang w:val="en-US"/>
              </w:rPr>
              <w:t>55.000 €)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ind w:left="1440" w:hanging="1440"/>
              <w:jc w:val="center"/>
              <w:rPr>
                <w:rFonts w:cstheme="minorHAnsi"/>
                <w:b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  <w:bCs/>
              </w:rPr>
              <w:t>1.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Αριθμός Τεμαχίων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5952" w:type="dxa"/>
            <w:gridSpan w:val="7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>Προδιαγραφές Ανά Τεμάχιο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Θύρες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2.1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1/</w:t>
            </w:r>
            <w:r w:rsidRPr="00D20A50">
              <w:rPr>
                <w:rFonts w:cstheme="minorHAnsi"/>
              </w:rPr>
              <w:t xml:space="preserve">10 </w:t>
            </w:r>
            <w:r w:rsidRPr="00D20A50">
              <w:rPr>
                <w:rFonts w:cstheme="minorHAnsi"/>
                <w:lang w:val="en-US"/>
              </w:rPr>
              <w:t>Gbps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cstheme="minorHAnsi"/>
                <w:lang w:val="en-US"/>
              </w:rPr>
              <w:t>16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Διασύνδεση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SPF+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10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GBase</w:t>
            </w:r>
            <w:proofErr w:type="spellEnd"/>
            <w:r w:rsidRPr="00D20A50">
              <w:rPr>
                <w:rFonts w:cstheme="minorHAnsi"/>
                <w:bCs/>
              </w:rPr>
              <w:t>-</w:t>
            </w:r>
            <w:r w:rsidRPr="00D20A50">
              <w:rPr>
                <w:rFonts w:cstheme="minorHAnsi"/>
                <w:bCs/>
                <w:lang w:val="en-US"/>
              </w:rPr>
              <w:t>SR</w:t>
            </w:r>
            <w:r w:rsidRPr="00D20A50">
              <w:rPr>
                <w:rFonts w:cstheme="minorHAnsi"/>
                <w:bCs/>
              </w:rPr>
              <w:t xml:space="preserve"> / 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LR</w:t>
            </w:r>
            <w:proofErr w:type="spellEnd"/>
            <w:r w:rsidRPr="00D20A50">
              <w:rPr>
                <w:rFonts w:cstheme="minorHAnsi"/>
                <w:bCs/>
              </w:rPr>
              <w:t xml:space="preserve"> / </w:t>
            </w:r>
            <w:r w:rsidRPr="00D20A50">
              <w:rPr>
                <w:rFonts w:cstheme="minorHAnsi"/>
                <w:bCs/>
                <w:lang w:val="en-US"/>
              </w:rPr>
              <w:t>AOC</w:t>
            </w:r>
            <w:r w:rsidRPr="00D20A50">
              <w:rPr>
                <w:rFonts w:cstheme="minorHAnsi"/>
                <w:bCs/>
              </w:rPr>
              <w:t xml:space="preserve"> με αντίστοιχο </w:t>
            </w:r>
            <w:r w:rsidRPr="00D20A50">
              <w:rPr>
                <w:rFonts w:cstheme="minorHAnsi"/>
                <w:bCs/>
                <w:lang w:val="en-US"/>
              </w:rPr>
              <w:t>module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1000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BaseT</w:t>
            </w:r>
            <w:proofErr w:type="spellEnd"/>
            <w:r w:rsidRPr="00D20A50">
              <w:rPr>
                <w:rFonts w:cstheme="minorHAnsi"/>
                <w:bCs/>
              </w:rPr>
              <w:t xml:space="preserve"> / 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SX</w:t>
            </w:r>
            <w:proofErr w:type="spellEnd"/>
            <w:r w:rsidRPr="00D20A50">
              <w:rPr>
                <w:rFonts w:cstheme="minorHAnsi"/>
                <w:bCs/>
              </w:rPr>
              <w:t xml:space="preserve"> / </w:t>
            </w:r>
            <w:r w:rsidRPr="00D20A50">
              <w:rPr>
                <w:rFonts w:cstheme="minorHAnsi"/>
                <w:bCs/>
                <w:lang w:val="en-US"/>
              </w:rPr>
              <w:t>LX</w:t>
            </w:r>
            <w:r w:rsidRPr="00D20A50">
              <w:rPr>
                <w:rFonts w:cstheme="minorHAnsi"/>
                <w:bCs/>
              </w:rPr>
              <w:t xml:space="preserve"> / </w:t>
            </w:r>
            <w:r w:rsidRPr="00D20A50">
              <w:rPr>
                <w:rFonts w:cstheme="minorHAnsi"/>
                <w:bCs/>
                <w:lang w:val="en-US"/>
              </w:rPr>
              <w:t>LH</w:t>
            </w:r>
            <w:r w:rsidRPr="00D20A50">
              <w:rPr>
                <w:rFonts w:cstheme="minorHAnsi"/>
                <w:bCs/>
              </w:rPr>
              <w:t xml:space="preserve"> με αντίστοιχο </w:t>
            </w:r>
            <w:r w:rsidRPr="00D20A50">
              <w:rPr>
                <w:rFonts w:cstheme="minorHAnsi"/>
                <w:bCs/>
                <w:lang w:val="en-US"/>
              </w:rPr>
              <w:t>module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2.2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Διαχείρισης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cstheme="minorHAnsi"/>
              </w:rPr>
              <w:t>1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Αρχιτεκτονική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3.1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Δυνατότητα διασύνδεσης 2 </w:t>
            </w:r>
            <w:proofErr w:type="spellStart"/>
            <w:r w:rsidRPr="00D20A50">
              <w:rPr>
                <w:rFonts w:cstheme="minorHAnsi"/>
              </w:rPr>
              <w:t>μεταγωγέων</w:t>
            </w:r>
            <w:proofErr w:type="spellEnd"/>
            <w:r w:rsidRPr="00D20A50">
              <w:rPr>
                <w:rFonts w:cstheme="minorHAnsi"/>
              </w:rPr>
              <w:t xml:space="preserve"> για ενιαία διαχείριση με ενιαία </w:t>
            </w:r>
            <w:r w:rsidRPr="00D20A50">
              <w:rPr>
                <w:rFonts w:cstheme="minorHAnsi"/>
                <w:lang w:val="en-US"/>
              </w:rPr>
              <w:t>MAC</w:t>
            </w:r>
            <w:r w:rsidRPr="00D20A50">
              <w:rPr>
                <w:rFonts w:cstheme="minorHAnsi"/>
              </w:rPr>
              <w:t xml:space="preserve"> και </w:t>
            </w:r>
            <w:r w:rsidRPr="00D20A50">
              <w:rPr>
                <w:rFonts w:cstheme="minorHAnsi"/>
                <w:lang w:val="en-US"/>
              </w:rPr>
              <w:t>IP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3.2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r w:rsidRPr="00D20A50">
              <w:rPr>
                <w:rFonts w:cstheme="minorHAnsi"/>
                <w:lang w:val="en-US"/>
              </w:rPr>
              <w:t>Nonstop</w:t>
            </w:r>
            <w:r w:rsidRPr="00D20A50">
              <w:rPr>
                <w:rFonts w:cstheme="minorHAnsi"/>
              </w:rPr>
              <w:t xml:space="preserve"> </w:t>
            </w:r>
            <w:proofErr w:type="spellStart"/>
            <w:r w:rsidRPr="00D20A50">
              <w:rPr>
                <w:rFonts w:cstheme="minorHAnsi"/>
              </w:rPr>
              <w:t>Forwarding</w:t>
            </w:r>
            <w:proofErr w:type="spellEnd"/>
            <w:r w:rsidRPr="00D20A50">
              <w:rPr>
                <w:rFonts w:cstheme="minorHAnsi"/>
              </w:rPr>
              <w:t xml:space="preserve"> ή αντίστοιχο σε περίπτωση βλάβης ενός εκ των δύο </w:t>
            </w:r>
            <w:proofErr w:type="spellStart"/>
            <w:r w:rsidRPr="00D20A50">
              <w:rPr>
                <w:rFonts w:cstheme="minorHAnsi"/>
              </w:rPr>
              <w:t>μεταγωγέων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3.2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Υποστήριξη αναβάθμισης λογισμικού </w:t>
            </w:r>
            <w:proofErr w:type="spellStart"/>
            <w:r w:rsidRPr="00D20A50">
              <w:rPr>
                <w:rFonts w:cstheme="minorHAnsi"/>
              </w:rPr>
              <w:t>μεταγωγέα</w:t>
            </w:r>
            <w:proofErr w:type="spellEnd"/>
            <w:r w:rsidRPr="00D20A50">
              <w:rPr>
                <w:rFonts w:cstheme="minorHAnsi"/>
              </w:rPr>
              <w:t xml:space="preserve"> χωρίς διακοπή λειτουργία του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Επιδόσεις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Ταχύτητα Μεταγωγής (Συνολική)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450 Gbps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Αριθμός Υποστηριζόμενων </w:t>
            </w:r>
            <w:r w:rsidRPr="00D20A50">
              <w:rPr>
                <w:rFonts w:cstheme="minorHAnsi"/>
                <w:lang w:val="en-US"/>
              </w:rPr>
              <w:t>MAC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64.000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lastRenderedPageBreak/>
              <w:t>4.3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Αριθμός Υποστηριζόμενων </w:t>
            </w:r>
            <w:r w:rsidRPr="00D20A50">
              <w:rPr>
                <w:rFonts w:cstheme="minorHAnsi"/>
                <w:lang w:val="en-US"/>
              </w:rPr>
              <w:t>routes</w:t>
            </w:r>
            <w:r w:rsidRPr="00D20A50">
              <w:rPr>
                <w:rFonts w:cstheme="minorHAnsi"/>
              </w:rPr>
              <w:t xml:space="preserve"> (</w:t>
            </w:r>
            <w:r w:rsidRPr="00D20A50">
              <w:rPr>
                <w:rFonts w:cstheme="minorHAnsi"/>
                <w:lang w:val="en-US"/>
              </w:rPr>
              <w:t>IP</w:t>
            </w:r>
            <w:r w:rsidRPr="00D20A50">
              <w:rPr>
                <w:rFonts w:cstheme="minorHAnsi"/>
              </w:rPr>
              <w:t xml:space="preserve"> </w:t>
            </w:r>
            <w:r w:rsidRPr="00D20A50">
              <w:rPr>
                <w:rFonts w:cstheme="minorHAnsi"/>
                <w:lang w:val="en-US"/>
              </w:rPr>
              <w:t>v</w:t>
            </w:r>
            <w:r w:rsidRPr="00D20A50">
              <w:rPr>
                <w:rFonts w:cstheme="minorHAnsi"/>
              </w:rPr>
              <w:t>4)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64.000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Αριθμός Υποστηριζόμενων </w:t>
            </w:r>
            <w:r w:rsidRPr="00D20A50">
              <w:rPr>
                <w:rFonts w:cstheme="minorHAnsi"/>
                <w:lang w:val="en-US"/>
              </w:rPr>
              <w:t>QoS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15.000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4.5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Αριθμός Υποστηριζόμενων </w:t>
            </w:r>
            <w:r w:rsidRPr="00D20A50">
              <w:rPr>
                <w:rFonts w:cstheme="minorHAnsi"/>
                <w:lang w:val="en-US"/>
              </w:rPr>
              <w:t>Access Lists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15.000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4.6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</w:rPr>
              <w:t xml:space="preserve">Αριθμός Υποστηριζόμενων </w:t>
            </w:r>
            <w:r w:rsidRPr="00D20A50">
              <w:rPr>
                <w:rFonts w:cstheme="minorHAnsi"/>
                <w:lang w:val="en-US"/>
              </w:rPr>
              <w:t>VLAN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4.000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4.7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 xml:space="preserve">QoS queues </w:t>
            </w:r>
            <w:r w:rsidRPr="00D20A50">
              <w:rPr>
                <w:rFonts w:cstheme="minorHAnsi"/>
              </w:rPr>
              <w:t>ανά θύρα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≥8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Υποστήριξη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5</w:t>
            </w:r>
            <w:r w:rsidRPr="00D20A50">
              <w:rPr>
                <w:rFonts w:cstheme="minorHAnsi"/>
              </w:rPr>
              <w:t>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OSI</w:t>
            </w:r>
            <w:proofErr w:type="spellEnd"/>
            <w:r w:rsidRPr="00D20A50">
              <w:rPr>
                <w:rFonts w:cstheme="minorHAnsi"/>
                <w:lang w:val="en-US"/>
              </w:rPr>
              <w:t xml:space="preserve"> Layer 2 &amp; 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VLAN (802.1q), Private VLAN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Spanning Tree (802.1d) / Multiple Spanning Tree (802.1s) / Rapid Spanning Tree (802.1w)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Διαμοιρασμός πληροφοριών </w:t>
            </w:r>
            <w:r w:rsidRPr="00D20A50">
              <w:rPr>
                <w:rFonts w:cstheme="minorHAnsi"/>
                <w:lang w:val="en-US"/>
              </w:rPr>
              <w:t>VLAN</w:t>
            </w:r>
            <w:r w:rsidRPr="00D20A50">
              <w:rPr>
                <w:rFonts w:cstheme="minorHAnsi"/>
              </w:rPr>
              <w:t xml:space="preserve"> (</w:t>
            </w:r>
            <w:proofErr w:type="spellStart"/>
            <w:r w:rsidRPr="00D20A50">
              <w:rPr>
                <w:rFonts w:cstheme="minorHAnsi"/>
                <w:lang w:val="en-US"/>
              </w:rPr>
              <w:t>VTP</w:t>
            </w:r>
            <w:proofErr w:type="spellEnd"/>
            <w:r w:rsidRPr="00D20A50">
              <w:rPr>
                <w:rFonts w:cstheme="minorHAnsi"/>
              </w:rPr>
              <w:t xml:space="preserve"> </w:t>
            </w:r>
            <w:r w:rsidRPr="00D20A50">
              <w:rPr>
                <w:rFonts w:cstheme="minorHAnsi"/>
                <w:lang w:val="en-US"/>
              </w:rPr>
              <w:t>v</w:t>
            </w:r>
            <w:r w:rsidRPr="00D20A50">
              <w:rPr>
                <w:rFonts w:cstheme="minorHAnsi"/>
              </w:rPr>
              <w:t>3 ή αντίστοιχο)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LACP</w:t>
            </w:r>
            <w:proofErr w:type="spellEnd"/>
            <w:r w:rsidRPr="00D20A50">
              <w:rPr>
                <w:rFonts w:cstheme="minorHAnsi"/>
              </w:rPr>
              <w:t xml:space="preserve"> (802.1</w:t>
            </w:r>
            <w:r w:rsidRPr="00D20A50">
              <w:rPr>
                <w:rFonts w:cstheme="minorHAnsi"/>
                <w:lang w:val="en-US"/>
              </w:rPr>
              <w:t>ad</w:t>
            </w:r>
            <w:r w:rsidRPr="00D20A50">
              <w:rPr>
                <w:rFonts w:cstheme="minorHAnsi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5.6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LLDP</w:t>
            </w:r>
            <w:proofErr w:type="spellEnd"/>
            <w:r w:rsidRPr="00D20A50">
              <w:rPr>
                <w:rFonts w:cstheme="minorHAnsi"/>
              </w:rPr>
              <w:t xml:space="preserve"> (802.1</w:t>
            </w:r>
            <w:r w:rsidRPr="00D20A50">
              <w:rPr>
                <w:rFonts w:cstheme="minorHAnsi"/>
                <w:lang w:val="en-US"/>
              </w:rPr>
              <w:t>AB</w:t>
            </w:r>
            <w:r w:rsidRPr="00D20A50">
              <w:rPr>
                <w:rFonts w:cstheme="minorHAnsi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5.7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Jumbo Frames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5.8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Multicast</w:t>
            </w:r>
            <w:r w:rsidRPr="00D20A50">
              <w:rPr>
                <w:rFonts w:cstheme="minorHAnsi"/>
              </w:rPr>
              <w:t xml:space="preserve"> με </w:t>
            </w:r>
            <w:proofErr w:type="spellStart"/>
            <w:r w:rsidRPr="00D20A50">
              <w:rPr>
                <w:rFonts w:cstheme="minorHAnsi"/>
                <w:lang w:val="en-US"/>
              </w:rPr>
              <w:t>SSM</w:t>
            </w:r>
            <w:proofErr w:type="spellEnd"/>
            <w:r w:rsidRPr="00D20A50">
              <w:rPr>
                <w:rFonts w:cstheme="minorHAnsi"/>
                <w:lang w:val="en-US"/>
              </w:rPr>
              <w:t xml:space="preserve"> / </w:t>
            </w:r>
            <w:proofErr w:type="spellStart"/>
            <w:r w:rsidRPr="00D20A50">
              <w:rPr>
                <w:rFonts w:cstheme="minorHAnsi"/>
                <w:lang w:val="en-US"/>
              </w:rPr>
              <w:t>MSDP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5.9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IGMP v2 / IGMP v3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5.10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  <w:lang w:val="en-US"/>
              </w:rPr>
            </w:pPr>
            <w:proofErr w:type="spellStart"/>
            <w:r w:rsidRPr="00D20A50">
              <w:rPr>
                <w:rFonts w:cstheme="minorHAnsi"/>
                <w:bCs/>
                <w:lang w:val="en-US"/>
              </w:rPr>
              <w:t>NTP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5</w:t>
            </w:r>
            <w:r w:rsidRPr="00D20A50">
              <w:rPr>
                <w:rFonts w:cstheme="minorHAnsi"/>
                <w:lang w:val="en-US"/>
              </w:rPr>
              <w:t>.11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 xml:space="preserve">Port Mirroring - SPAN / </w:t>
            </w:r>
            <w:proofErr w:type="spellStart"/>
            <w:r w:rsidRPr="00D20A50">
              <w:rPr>
                <w:rFonts w:cstheme="minorHAnsi"/>
                <w:lang w:val="en-US"/>
              </w:rPr>
              <w:t>RSPAN</w:t>
            </w:r>
            <w:proofErr w:type="spellEnd"/>
            <w:r w:rsidRPr="00D20A50">
              <w:rPr>
                <w:rFonts w:cstheme="minorHAnsi"/>
                <w:lang w:val="en-US"/>
              </w:rPr>
              <w:t xml:space="preserve"> </w:t>
            </w:r>
            <w:r w:rsidRPr="00D20A50">
              <w:rPr>
                <w:rFonts w:cstheme="minorHAnsi"/>
              </w:rPr>
              <w:t>ή</w:t>
            </w:r>
            <w:r w:rsidRPr="00D20A50">
              <w:rPr>
                <w:rFonts w:cstheme="minorHAnsi"/>
                <w:lang w:val="en-US"/>
              </w:rPr>
              <w:t xml:space="preserve"> </w:t>
            </w:r>
            <w:r w:rsidRPr="00D20A50">
              <w:rPr>
                <w:rFonts w:cstheme="minorHAnsi"/>
              </w:rPr>
              <w:t>αντίστοιχο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6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Υποστηριζόμενα Πρωτόκολλα Δρομολόγησης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IPv4 / IPv6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BGP</w:t>
            </w:r>
            <w:proofErr w:type="spellEnd"/>
            <w:r w:rsidRPr="00D20A50">
              <w:rPr>
                <w:rFonts w:cstheme="minorHAnsi"/>
                <w:lang w:val="en-US"/>
              </w:rPr>
              <w:t xml:space="preserve"> / OSPF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HSRP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RIP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6.5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MPLS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6.6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VRF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6.7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Policy Based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7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Ασφάλεια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7</w:t>
            </w:r>
            <w:r w:rsidRPr="00D20A50">
              <w:rPr>
                <w:rFonts w:cstheme="minorHAnsi"/>
              </w:rPr>
              <w:t>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Χρήση κωδικών για πρόσβαση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7</w:t>
            </w:r>
            <w:r w:rsidRPr="00D20A50">
              <w:rPr>
                <w:rFonts w:cstheme="minorHAnsi"/>
              </w:rPr>
              <w:t>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r w:rsidRPr="00D20A50">
              <w:rPr>
                <w:rFonts w:cstheme="minorHAnsi"/>
                <w:lang w:val="en-US"/>
              </w:rPr>
              <w:t>802.1x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lastRenderedPageBreak/>
              <w:t>7.3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r w:rsidRPr="00D20A50">
              <w:rPr>
                <w:rFonts w:cstheme="minorHAnsi"/>
                <w:lang w:val="en-US"/>
              </w:rPr>
              <w:t>802.1AE (MACsec-256)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7.4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Υποστήριξη ρύθμισης ώστε να επιτρέπεται σύνδεση μόνο σε συγκεκριμένες </w:t>
            </w:r>
            <w:r w:rsidRPr="00D20A50">
              <w:rPr>
                <w:rFonts w:cstheme="minorHAnsi"/>
                <w:lang w:val="en-US"/>
              </w:rPr>
              <w:t>MAC</w:t>
            </w:r>
            <w:r w:rsidRPr="00D20A50">
              <w:rPr>
                <w:rFonts w:cstheme="minorHAnsi"/>
              </w:rPr>
              <w:t xml:space="preserve"> </w:t>
            </w:r>
            <w:r w:rsidRPr="00D20A50">
              <w:rPr>
                <w:rFonts w:cstheme="minorHAnsi"/>
                <w:lang w:val="en-US"/>
              </w:rPr>
              <w:t>Addresses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7.5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Υποστήριξη φιλτραρίσματος με βάση την </w:t>
            </w:r>
            <w:r w:rsidRPr="00D20A50">
              <w:rPr>
                <w:rFonts w:cstheme="minorHAnsi"/>
                <w:lang w:val="en-US"/>
              </w:rPr>
              <w:t>MAC</w:t>
            </w:r>
            <w:r w:rsidRPr="00D20A50">
              <w:rPr>
                <w:rFonts w:cstheme="minorHAnsi"/>
              </w:rPr>
              <w:t xml:space="preserve"> </w:t>
            </w:r>
            <w:r w:rsidRPr="00D20A50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7.6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r w:rsidRPr="00D20A50">
              <w:rPr>
                <w:rFonts w:cstheme="minorHAnsi"/>
                <w:lang w:val="en-US"/>
              </w:rPr>
              <w:t>ARP Inspection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7.7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Υποστήριξη ελέγχου σε επίπεδο θύρας  /</w:t>
            </w:r>
            <w:r w:rsidRPr="00D20A50">
              <w:rPr>
                <w:rFonts w:cstheme="minorHAnsi"/>
                <w:lang w:val="en-US"/>
              </w:rPr>
              <w:t>VLAN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7.8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proofErr w:type="spellStart"/>
            <w:r w:rsidRPr="00D20A50">
              <w:rPr>
                <w:rFonts w:cstheme="minorHAnsi"/>
                <w:lang w:val="en-US"/>
              </w:rPr>
              <w:t>TACACS</w:t>
            </w:r>
            <w:proofErr w:type="spellEnd"/>
            <w:r w:rsidRPr="00D20A50">
              <w:rPr>
                <w:rFonts w:cstheme="minorHAnsi"/>
                <w:lang w:val="en-US"/>
              </w:rPr>
              <w:t>+ / RADIUS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7.9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Υποστήριξη αποτροπής εκτέλεσης κακόβουλου λογισμικού κατά την εκκίνηση / λειτουργία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8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QoS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8.1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Υποστήριξη</w:t>
            </w:r>
            <w:r w:rsidRPr="00D20A50">
              <w:rPr>
                <w:rFonts w:cstheme="minorHAnsi"/>
                <w:lang w:val="en-US"/>
              </w:rPr>
              <w:t xml:space="preserve"> 802.1p </w:t>
            </w:r>
            <w:r w:rsidRPr="00D20A50">
              <w:rPr>
                <w:rFonts w:cstheme="minorHAnsi"/>
              </w:rPr>
              <w:t>και</w:t>
            </w:r>
            <w:r w:rsidRPr="00D20A50">
              <w:rPr>
                <w:rFonts w:cstheme="minorHAnsi"/>
                <w:lang w:val="en-US"/>
              </w:rPr>
              <w:t xml:space="preserve"> Differentiated Service Code Point (</w:t>
            </w:r>
            <w:proofErr w:type="spellStart"/>
            <w:r w:rsidRPr="00D20A50">
              <w:rPr>
                <w:rFonts w:cstheme="minorHAnsi"/>
                <w:lang w:val="en-US"/>
              </w:rPr>
              <w:t>DSCP</w:t>
            </w:r>
            <w:proofErr w:type="spellEnd"/>
            <w:r w:rsidRPr="00D20A50">
              <w:rPr>
                <w:rFonts w:cstheme="minorHAnsi"/>
                <w:lang w:val="en-US"/>
              </w:rPr>
              <w:t>)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8.2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Υποστήριξη</w:t>
            </w:r>
            <w:r w:rsidRPr="00D20A50">
              <w:rPr>
                <w:rFonts w:cstheme="minorHAnsi"/>
                <w:lang w:val="en-US"/>
              </w:rPr>
              <w:t xml:space="preserve"> Weighted Random Early Detection (</w:t>
            </w:r>
            <w:proofErr w:type="spellStart"/>
            <w:r w:rsidRPr="00D20A50">
              <w:rPr>
                <w:rFonts w:cstheme="minorHAnsi"/>
                <w:lang w:val="en-US"/>
              </w:rPr>
              <w:t>WRED</w:t>
            </w:r>
            <w:proofErr w:type="spellEnd"/>
            <w:r w:rsidRPr="00D20A50">
              <w:rPr>
                <w:rFonts w:cstheme="minorHAnsi"/>
                <w:lang w:val="en-US"/>
              </w:rPr>
              <w:t>)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8.3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r w:rsidRPr="00D20A50">
              <w:rPr>
                <w:rFonts w:cstheme="minorHAnsi"/>
                <w:lang w:val="en-US"/>
              </w:rPr>
              <w:t>Strict Priority Queuing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8.4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Υποστήριξη</w:t>
            </w:r>
            <w:r w:rsidRPr="00D20A50">
              <w:rPr>
                <w:rFonts w:cstheme="minorHAnsi"/>
                <w:lang w:val="en-US"/>
              </w:rPr>
              <w:t xml:space="preserve"> Classification </w:t>
            </w:r>
            <w:r w:rsidRPr="00D20A50">
              <w:rPr>
                <w:rFonts w:cstheme="minorHAnsi"/>
              </w:rPr>
              <w:t>και</w:t>
            </w:r>
            <w:r w:rsidRPr="00D20A50">
              <w:rPr>
                <w:rFonts w:cstheme="minorHAnsi"/>
                <w:lang w:val="en-US"/>
              </w:rPr>
              <w:t xml:space="preserve"> Marking </w:t>
            </w:r>
            <w:r w:rsidRPr="00D20A50">
              <w:rPr>
                <w:rFonts w:cstheme="minorHAnsi"/>
              </w:rPr>
              <w:t>βάση</w:t>
            </w:r>
            <w:r w:rsidRPr="00D20A5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20A50">
              <w:rPr>
                <w:rFonts w:cstheme="minorHAnsi"/>
                <w:lang w:val="en-US"/>
              </w:rPr>
              <w:t>DSCP</w:t>
            </w:r>
            <w:proofErr w:type="spellEnd"/>
            <w:r w:rsidRPr="00D20A50">
              <w:rPr>
                <w:rFonts w:cstheme="minorHAnsi"/>
                <w:lang w:val="en-US"/>
              </w:rPr>
              <w:t xml:space="preserve"> </w:t>
            </w:r>
            <w:r w:rsidRPr="00D20A50">
              <w:rPr>
                <w:rFonts w:cstheme="minorHAnsi"/>
              </w:rPr>
              <w:t>και</w:t>
            </w:r>
            <w:r w:rsidRPr="00D20A50">
              <w:rPr>
                <w:rFonts w:cstheme="minorHAnsi"/>
                <w:lang w:val="en-US"/>
              </w:rPr>
              <w:t xml:space="preserve"> IP </w:t>
            </w:r>
            <w:proofErr w:type="spellStart"/>
            <w:r w:rsidRPr="00D20A50">
              <w:rPr>
                <w:rFonts w:cstheme="minorHAnsi"/>
                <w:lang w:val="en-US"/>
              </w:rPr>
              <w:t>ToS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9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Διαχείριση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9.1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Διαχείριση μέσω </w:t>
            </w:r>
            <w:r w:rsidRPr="00D20A50">
              <w:rPr>
                <w:rFonts w:cstheme="minorHAnsi"/>
                <w:bCs/>
                <w:lang w:val="en-US"/>
              </w:rPr>
              <w:t>GUI</w:t>
            </w:r>
            <w:r w:rsidRPr="00D20A50">
              <w:rPr>
                <w:rFonts w:cstheme="minorHAnsi"/>
                <w:bCs/>
              </w:rPr>
              <w:t xml:space="preserve"> μέσω </w:t>
            </w:r>
            <w:r w:rsidRPr="00D20A50">
              <w:rPr>
                <w:rFonts w:cstheme="minorHAnsi"/>
                <w:bCs/>
                <w:lang w:val="en-US"/>
              </w:rPr>
              <w:t>CLI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9.2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SSH v2 Client / Server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9.3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SNMP v3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9.4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proofErr w:type="spellStart"/>
            <w:r w:rsidRPr="00D20A50">
              <w:rPr>
                <w:rFonts w:cstheme="minorHAnsi"/>
                <w:lang w:val="en-US"/>
              </w:rPr>
              <w:t>Openflow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9.5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proofErr w:type="spellStart"/>
            <w:r w:rsidRPr="00D20A50">
              <w:rPr>
                <w:rFonts w:cstheme="minorHAnsi"/>
                <w:lang w:val="en-US"/>
              </w:rPr>
              <w:t>NETCONF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9.6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r w:rsidRPr="00D20A50">
              <w:rPr>
                <w:rFonts w:cstheme="minorHAnsi"/>
                <w:lang w:val="en-US"/>
              </w:rPr>
              <w:t>YANG Data Modeling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10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Τροφοδοσία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10.1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Αριθμός Τροφοδοτικών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2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10.2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</w:rPr>
              <w:t>ΗΟΤ</w:t>
            </w:r>
            <w:proofErr w:type="spellEnd"/>
            <w:r w:rsidRPr="00D20A50">
              <w:rPr>
                <w:rFonts w:cstheme="minorHAnsi"/>
              </w:rPr>
              <w:t xml:space="preserve"> </w:t>
            </w:r>
            <w:r w:rsidRPr="00D20A50">
              <w:rPr>
                <w:rFonts w:cstheme="minorHAnsi"/>
                <w:lang w:val="en-US"/>
              </w:rPr>
              <w:t>Swap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11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Μέγεθος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11.1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Rack Mounted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>11</w:t>
            </w:r>
            <w:r w:rsidRPr="00D20A50">
              <w:rPr>
                <w:rFonts w:eastAsia="Tahoma,Bold" w:cstheme="minorHAnsi"/>
                <w:bCs/>
                <w:lang w:val="en-US"/>
              </w:rPr>
              <w:t>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Ύψος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U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lastRenderedPageBreak/>
              <w:t>12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Καλώδια διασύνδεση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lang w:val="en-US"/>
              </w:rPr>
              <w:t>12</w:t>
            </w:r>
            <w:r w:rsidRPr="00D20A50">
              <w:rPr>
                <w:rFonts w:eastAsia="Tahoma,Bold" w:cstheme="minorHAnsi"/>
              </w:rPr>
              <w:t>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Πλήθος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4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12.1.1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Twinax</w:t>
            </w:r>
            <w:proofErr w:type="spellEnd"/>
            <w:r w:rsidRPr="00D20A50">
              <w:rPr>
                <w:rFonts w:eastAsia="Tahoma,Bold" w:cstheme="minorHAnsi"/>
              </w:rPr>
              <w:t xml:space="preserve"> / Συμβατά με προσφερόμενο </w:t>
            </w:r>
            <w:proofErr w:type="spellStart"/>
            <w:r w:rsidRPr="00D20A50">
              <w:rPr>
                <w:rFonts w:eastAsia="Tahoma,Bold" w:cstheme="minorHAnsi"/>
              </w:rPr>
              <w:t>μεταγωγέα</w:t>
            </w:r>
            <w:proofErr w:type="spellEnd"/>
            <w:r w:rsidRPr="00D20A50">
              <w:rPr>
                <w:rFonts w:eastAsia="Tahoma,Bold" w:cstheme="minorHAnsi"/>
              </w:rPr>
              <w:t xml:space="preserve"> και </w:t>
            </w:r>
            <w:r w:rsidRPr="00D20A50">
              <w:rPr>
                <w:rFonts w:eastAsia="Tahoma,Bold" w:cstheme="minorHAnsi"/>
                <w:lang w:val="en-US"/>
              </w:rPr>
              <w:t>Cisco</w:t>
            </w:r>
            <w:r w:rsidRPr="00D20A50">
              <w:rPr>
                <w:rFonts w:eastAsia="Tahoma,Bold" w:cstheme="minorHAnsi"/>
              </w:rPr>
              <w:t xml:space="preserve"> </w:t>
            </w:r>
            <w:r w:rsidRPr="00D20A50">
              <w:rPr>
                <w:rFonts w:eastAsia="Tahoma,Bold" w:cstheme="minorHAnsi"/>
                <w:lang w:val="en-US"/>
              </w:rPr>
              <w:t>Nexus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12.1.2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 xml:space="preserve">Ενσωματωμένα οπτικά </w:t>
            </w:r>
            <w:proofErr w:type="spellStart"/>
            <w:r w:rsidRPr="00D20A50">
              <w:rPr>
                <w:rFonts w:eastAsia="Tahoma,Bold" w:cstheme="minorHAnsi"/>
                <w:lang w:val="en-US"/>
              </w:rPr>
              <w:t>SFP</w:t>
            </w:r>
            <w:proofErr w:type="spellEnd"/>
            <w:r w:rsidRPr="00D20A50">
              <w:rPr>
                <w:rFonts w:eastAsia="Tahoma,Bold" w:cstheme="minorHAnsi"/>
                <w:lang w:val="en-US"/>
              </w:rPr>
              <w:t>+ Transceiver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12.1.3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Ταχύτητα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lang w:val="en-US"/>
              </w:rPr>
              <w:t>10</w:t>
            </w:r>
            <w:r w:rsidRPr="00D20A50">
              <w:rPr>
                <w:rFonts w:eastAsia="Tahoma,Bold" w:cstheme="minorHAnsi"/>
              </w:rPr>
              <w:t xml:space="preserve"> </w:t>
            </w:r>
            <w:proofErr w:type="spellStart"/>
            <w:r w:rsidRPr="00D20A50">
              <w:rPr>
                <w:rFonts w:eastAsia="Tahoma,Bold" w:cstheme="minorHAnsi"/>
              </w:rPr>
              <w:t>Gbps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12.1.4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Μήκος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≥5 m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lang w:val="en-US"/>
              </w:rPr>
              <w:t>12</w:t>
            </w:r>
            <w:r w:rsidRPr="00D20A50">
              <w:rPr>
                <w:rFonts w:eastAsia="Tahoma,Bold" w:cstheme="minorHAnsi"/>
              </w:rPr>
              <w:t>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Πλήθος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2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12.2.1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Twinax</w:t>
            </w:r>
            <w:proofErr w:type="spellEnd"/>
            <w:r w:rsidRPr="00D20A50">
              <w:rPr>
                <w:rFonts w:eastAsia="Tahoma,Bold" w:cstheme="minorHAnsi"/>
              </w:rPr>
              <w:t xml:space="preserve"> / Συμβατά με προσφερόμενο </w:t>
            </w:r>
            <w:proofErr w:type="spellStart"/>
            <w:r w:rsidRPr="00D20A50">
              <w:rPr>
                <w:rFonts w:eastAsia="Tahoma,Bold" w:cstheme="minorHAnsi"/>
              </w:rPr>
              <w:t>μεταγωγέα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12.2.2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 xml:space="preserve">Ενσωματωμένα οπτικά </w:t>
            </w:r>
            <w:proofErr w:type="spellStart"/>
            <w:r w:rsidRPr="00D20A50">
              <w:rPr>
                <w:rFonts w:eastAsia="Tahoma,Bold" w:cstheme="minorHAnsi"/>
                <w:lang w:val="en-US"/>
              </w:rPr>
              <w:t>SFP</w:t>
            </w:r>
            <w:proofErr w:type="spellEnd"/>
            <w:r w:rsidRPr="00D20A50">
              <w:rPr>
                <w:rFonts w:eastAsia="Tahoma,Bold" w:cstheme="minorHAnsi"/>
                <w:lang w:val="en-US"/>
              </w:rPr>
              <w:t>+ Transceiver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12.2.3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Ταχύτητα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lang w:val="en-US"/>
              </w:rPr>
              <w:t>10</w:t>
            </w:r>
            <w:r w:rsidRPr="00D20A50">
              <w:rPr>
                <w:rFonts w:eastAsia="Tahoma,Bold" w:cstheme="minorHAnsi"/>
              </w:rPr>
              <w:t xml:space="preserve"> </w:t>
            </w:r>
            <w:proofErr w:type="spellStart"/>
            <w:r w:rsidRPr="00D20A50">
              <w:rPr>
                <w:rFonts w:eastAsia="Tahoma,Bold" w:cstheme="minorHAnsi"/>
              </w:rPr>
              <w:t>Gbps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12.2.4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Μήκος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≥1 m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13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>Λοιπά Συστήματος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13</w:t>
            </w:r>
            <w:r w:rsidRPr="00D20A50">
              <w:rPr>
                <w:rFonts w:cstheme="minorHAnsi"/>
              </w:rPr>
              <w:t>.</w:t>
            </w:r>
            <w:r w:rsidRPr="00D20A50">
              <w:rPr>
                <w:rFonts w:cstheme="minorHAnsi"/>
                <w:lang w:val="en-US"/>
              </w:rPr>
              <w:t>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Να δοθούν όλα τα </w:t>
            </w:r>
            <w:r w:rsidRPr="00D20A50">
              <w:rPr>
                <w:rFonts w:eastAsia="Tahoma,Bold" w:cstheme="minorHAnsi"/>
              </w:rPr>
              <w:t>απαραίτητα</w:t>
            </w:r>
            <w:r w:rsidRPr="00D20A50">
              <w:rPr>
                <w:rFonts w:cstheme="minorHAnsi"/>
              </w:rPr>
              <w:t xml:space="preserve"> εξαρτήματα / οδηγοί για την σωστή εγκατάσταση και λειτουργία του συστήματος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13</w:t>
            </w:r>
            <w:r w:rsidRPr="00D20A50">
              <w:rPr>
                <w:rFonts w:cstheme="minorHAnsi"/>
              </w:rPr>
              <w:t>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 xml:space="preserve">Υποχρέωση φυσικής εγκατάστασης, παραμετροποίησης, διασύνδεση με </w:t>
            </w:r>
            <w:r w:rsidRPr="00D20A50">
              <w:rPr>
                <w:rFonts w:eastAsia="Tahoma,Bold" w:cstheme="minorHAnsi"/>
                <w:lang w:val="en-US"/>
              </w:rPr>
              <w:t>datacenter</w:t>
            </w:r>
            <w:r w:rsidRPr="00D20A50">
              <w:rPr>
                <w:rFonts w:eastAsia="Tahoma,Bold" w:cstheme="minorHAnsi"/>
              </w:rPr>
              <w:t xml:space="preserve"> </w:t>
            </w:r>
            <w:r w:rsidRPr="00D20A50">
              <w:rPr>
                <w:rFonts w:eastAsia="Tahoma,Bold" w:cstheme="minorHAnsi"/>
                <w:lang w:val="en-US"/>
              </w:rPr>
              <w:t>switch</w:t>
            </w:r>
            <w:r w:rsidRPr="00D20A50">
              <w:rPr>
                <w:rFonts w:eastAsia="Tahoma,Bold" w:cstheme="minorHAnsi"/>
              </w:rPr>
              <w:t xml:space="preserve"> και ενσωμάτωσης του στην υπάρχουσα εγκατάσταση του Νοσοκομείου, κατόπιν συνεννόησης με τη Υποδιεύθυνση Πληροφορικής του Νοσοκομείου.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13.3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Υποχρέωση εκπαίδευσης του προσωπικού της Υποδιεύθυνσης Πληροφορικής του Νοσοκομείου για τουλάχιστον 10 ώρες.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Εγγύηση - Πιστοποιήσεις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4</w:t>
            </w:r>
            <w:r w:rsidRPr="00D20A50">
              <w:rPr>
                <w:rFonts w:cstheme="minorHAnsi"/>
              </w:rPr>
              <w:t>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Εγγύηση του κατασκευαστή με ανταπόκριση επόμενης εργάσιμης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cstheme="minorHAnsi"/>
                <w:lang w:val="en-US"/>
              </w:rPr>
              <w:t xml:space="preserve">3 </w:t>
            </w:r>
            <w:r w:rsidRPr="00D20A50">
              <w:rPr>
                <w:rFonts w:cstheme="minorHAnsi"/>
              </w:rPr>
              <w:t>χρόνια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4.</w:t>
            </w:r>
            <w:r w:rsidRPr="00D20A50">
              <w:rPr>
                <w:rFonts w:cstheme="minorHAnsi"/>
              </w:rPr>
              <w:t>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>CE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4</w:t>
            </w:r>
            <w:r w:rsidRPr="00D20A50">
              <w:rPr>
                <w:rFonts w:cstheme="minorHAnsi"/>
              </w:rPr>
              <w:t>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 xml:space="preserve">ISO </w:t>
            </w:r>
            <w:r w:rsidRPr="00D20A50">
              <w:rPr>
                <w:rFonts w:cstheme="minorHAnsi"/>
              </w:rPr>
              <w:t>9001 / 27001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4</w:t>
            </w:r>
            <w:r w:rsidRPr="00D20A50">
              <w:rPr>
                <w:rFonts w:cstheme="minorHAnsi"/>
              </w:rPr>
              <w:t>.4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Ο ανάδοχος θα πρέπει να διαθέτει πιστοποίηση του προσφερόμενου κατασκευαστή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trHeight w:val="437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/>
              </w:rPr>
            </w:pPr>
            <w:r w:rsidRPr="00D20A50">
              <w:rPr>
                <w:rFonts w:eastAsia="Tahoma,Bold" w:cstheme="minorHAnsi"/>
                <w:b/>
                <w:bCs/>
              </w:rPr>
              <w:lastRenderedPageBreak/>
              <w:t>Α/Α</w:t>
            </w:r>
          </w:p>
        </w:tc>
        <w:tc>
          <w:tcPr>
            <w:tcW w:w="5073" w:type="dxa"/>
            <w:gridSpan w:val="6"/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  <w:lang w:val="en-US"/>
              </w:rPr>
            </w:pPr>
            <w:r w:rsidRPr="00D20A50">
              <w:rPr>
                <w:rFonts w:cstheme="minorHAnsi"/>
                <w:b/>
              </w:rPr>
              <w:t xml:space="preserve">4. </w:t>
            </w:r>
            <w:proofErr w:type="spellStart"/>
            <w:r w:rsidR="0014347D" w:rsidRPr="00D20A50">
              <w:rPr>
                <w:rFonts w:cstheme="minorHAnsi"/>
                <w:b/>
              </w:rPr>
              <w:t>Μεταγωγείς</w:t>
            </w:r>
            <w:proofErr w:type="spellEnd"/>
            <w:r w:rsidR="0014347D" w:rsidRPr="00D20A50">
              <w:rPr>
                <w:rFonts w:cstheme="minorHAnsi"/>
                <w:b/>
              </w:rPr>
              <w:t xml:space="preserve"> Πρόσβασης- </w:t>
            </w:r>
            <w:r w:rsidR="0014347D" w:rsidRPr="00D20A50">
              <w:rPr>
                <w:rFonts w:cstheme="minorHAnsi"/>
                <w:b/>
                <w:lang w:val="en-US"/>
              </w:rPr>
              <w:t>Switch (</w:t>
            </w:r>
            <w:r w:rsidR="0014347D" w:rsidRPr="00D20A50">
              <w:rPr>
                <w:rFonts w:cstheme="minorHAnsi"/>
                <w:b/>
              </w:rPr>
              <w:t>40.000 €)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ind w:left="1440" w:hanging="1440"/>
              <w:jc w:val="center"/>
              <w:rPr>
                <w:rFonts w:cstheme="minorHAnsi"/>
                <w:b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  <w:bCs/>
              </w:rPr>
              <w:t>1.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Αριθμός Τεμαχίων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3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5952" w:type="dxa"/>
            <w:gridSpan w:val="7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>Προδιαγραφές Ανά Τεμάχιο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Θύρες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2.1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 xml:space="preserve">1 </w:t>
            </w:r>
            <w:proofErr w:type="spellStart"/>
            <w:r w:rsidRPr="00D20A50">
              <w:rPr>
                <w:rFonts w:cstheme="minorHAnsi"/>
                <w:lang w:val="en-US"/>
              </w:rPr>
              <w:t>GBps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cstheme="minorHAnsi"/>
                <w:lang w:val="en-US"/>
              </w:rPr>
              <w:t>48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Διασύνδεση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RJ-45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2.2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1/10</w:t>
            </w:r>
            <w:r w:rsidRPr="00D20A50">
              <w:rPr>
                <w:rFonts w:cstheme="minorHAnsi"/>
              </w:rPr>
              <w:t xml:space="preserve"> </w:t>
            </w:r>
            <w:proofErr w:type="spellStart"/>
            <w:r w:rsidRPr="00D20A50">
              <w:rPr>
                <w:rFonts w:cstheme="minorHAnsi"/>
                <w:lang w:val="en-US"/>
              </w:rPr>
              <w:t>GBps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cstheme="minorHAnsi"/>
                <w:lang w:val="en-US"/>
              </w:rPr>
              <w:t>4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Διασύνδεση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SPF+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10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GBase</w:t>
            </w:r>
            <w:proofErr w:type="spellEnd"/>
            <w:r w:rsidRPr="00D20A50">
              <w:rPr>
                <w:rFonts w:cstheme="minorHAnsi"/>
                <w:bCs/>
              </w:rPr>
              <w:t>-</w:t>
            </w:r>
            <w:r w:rsidRPr="00D20A50">
              <w:rPr>
                <w:rFonts w:cstheme="minorHAnsi"/>
                <w:bCs/>
                <w:lang w:val="en-US"/>
              </w:rPr>
              <w:t>SR</w:t>
            </w:r>
            <w:r w:rsidRPr="00D20A50">
              <w:rPr>
                <w:rFonts w:cstheme="minorHAnsi"/>
                <w:bCs/>
              </w:rPr>
              <w:t xml:space="preserve"> / 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LR</w:t>
            </w:r>
            <w:proofErr w:type="spellEnd"/>
            <w:r w:rsidRPr="00D20A50">
              <w:rPr>
                <w:rFonts w:cstheme="minorHAnsi"/>
                <w:bCs/>
              </w:rPr>
              <w:t xml:space="preserve"> / </w:t>
            </w:r>
            <w:r w:rsidRPr="00D20A50">
              <w:rPr>
                <w:rFonts w:cstheme="minorHAnsi"/>
                <w:bCs/>
                <w:lang w:val="en-US"/>
              </w:rPr>
              <w:t>AOC</w:t>
            </w:r>
            <w:r w:rsidRPr="00D20A50">
              <w:rPr>
                <w:rFonts w:cstheme="minorHAnsi"/>
                <w:bCs/>
              </w:rPr>
              <w:t xml:space="preserve"> με αντίστοιχο </w:t>
            </w:r>
            <w:r w:rsidRPr="00D20A50">
              <w:rPr>
                <w:rFonts w:cstheme="minorHAnsi"/>
                <w:bCs/>
                <w:lang w:val="en-US"/>
              </w:rPr>
              <w:t>module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1000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BaseT</w:t>
            </w:r>
            <w:proofErr w:type="spellEnd"/>
            <w:r w:rsidRPr="00D20A50">
              <w:rPr>
                <w:rFonts w:cstheme="minorHAnsi"/>
                <w:bCs/>
              </w:rPr>
              <w:t xml:space="preserve"> / 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SX</w:t>
            </w:r>
            <w:proofErr w:type="spellEnd"/>
            <w:r w:rsidRPr="00D20A50">
              <w:rPr>
                <w:rFonts w:cstheme="minorHAnsi"/>
                <w:bCs/>
              </w:rPr>
              <w:t xml:space="preserve"> / </w:t>
            </w:r>
            <w:r w:rsidRPr="00D20A50">
              <w:rPr>
                <w:rFonts w:cstheme="minorHAnsi"/>
                <w:bCs/>
                <w:lang w:val="en-US"/>
              </w:rPr>
              <w:t>LX</w:t>
            </w:r>
            <w:r w:rsidRPr="00D20A50">
              <w:rPr>
                <w:rFonts w:cstheme="minorHAnsi"/>
                <w:bCs/>
              </w:rPr>
              <w:t xml:space="preserve"> / </w:t>
            </w:r>
            <w:r w:rsidRPr="00D20A50">
              <w:rPr>
                <w:rFonts w:cstheme="minorHAnsi"/>
                <w:bCs/>
                <w:lang w:val="en-US"/>
              </w:rPr>
              <w:t>LH</w:t>
            </w:r>
            <w:r w:rsidRPr="00D20A50">
              <w:rPr>
                <w:rFonts w:cstheme="minorHAnsi"/>
                <w:bCs/>
              </w:rPr>
              <w:t xml:space="preserve"> με αντίστοιχο </w:t>
            </w:r>
            <w:r w:rsidRPr="00D20A50">
              <w:rPr>
                <w:rFonts w:cstheme="minorHAnsi"/>
                <w:bCs/>
                <w:lang w:val="en-US"/>
              </w:rPr>
              <w:t>module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2.3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Διαχείρισης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cstheme="minorHAnsi"/>
              </w:rPr>
              <w:t>1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Αρχιτεκτονική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3.1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Δυνατότητα διασύνδεσης 2 </w:t>
            </w:r>
            <w:proofErr w:type="spellStart"/>
            <w:r w:rsidRPr="00D20A50">
              <w:rPr>
                <w:rFonts w:cstheme="minorHAnsi"/>
              </w:rPr>
              <w:t>μεταγωγέων</w:t>
            </w:r>
            <w:proofErr w:type="spellEnd"/>
            <w:r w:rsidRPr="00D20A50">
              <w:rPr>
                <w:rFonts w:cstheme="minorHAnsi"/>
              </w:rPr>
              <w:t xml:space="preserve"> για ενιαία διαχείριση με ενιαία </w:t>
            </w:r>
            <w:r w:rsidRPr="00D20A50">
              <w:rPr>
                <w:rFonts w:cstheme="minorHAnsi"/>
                <w:lang w:val="en-US"/>
              </w:rPr>
              <w:t>MAC</w:t>
            </w:r>
            <w:r w:rsidRPr="00D20A50">
              <w:rPr>
                <w:rFonts w:cstheme="minorHAnsi"/>
              </w:rPr>
              <w:t xml:space="preserve"> και </w:t>
            </w:r>
            <w:r w:rsidRPr="00D20A50">
              <w:rPr>
                <w:rFonts w:cstheme="minorHAnsi"/>
                <w:lang w:val="en-US"/>
              </w:rPr>
              <w:t>IP</w:t>
            </w:r>
            <w:r w:rsidRPr="00D20A50">
              <w:rPr>
                <w:rFonts w:cstheme="minorHAnsi"/>
              </w:rPr>
              <w:t xml:space="preserve"> με την προσθήκη </w:t>
            </w:r>
            <w:r w:rsidRPr="00D20A50">
              <w:rPr>
                <w:rFonts w:cstheme="minorHAnsi"/>
                <w:lang w:val="en-US"/>
              </w:rPr>
              <w:t>module</w:t>
            </w:r>
            <w:r w:rsidRPr="00D20A50">
              <w:rPr>
                <w:rFonts w:cstheme="minorHAnsi"/>
              </w:rPr>
              <w:t>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Επιδόσεις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Ταχύτητα Μεταγωγής (Συνολική)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120 Gbps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Αριθμός Υποστηριζόμενων </w:t>
            </w:r>
            <w:r w:rsidRPr="00D20A50">
              <w:rPr>
                <w:rFonts w:cstheme="minorHAnsi"/>
                <w:lang w:val="en-US"/>
              </w:rPr>
              <w:t>MAC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16.000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Αριθμός Υποστηριζόμενων </w:t>
            </w:r>
            <w:r w:rsidRPr="00D20A50">
              <w:rPr>
                <w:rFonts w:cstheme="minorHAnsi"/>
                <w:lang w:val="en-US"/>
              </w:rPr>
              <w:t>routes</w:t>
            </w:r>
            <w:r w:rsidRPr="00D20A50">
              <w:rPr>
                <w:rFonts w:cstheme="minorHAnsi"/>
              </w:rPr>
              <w:t xml:space="preserve"> (</w:t>
            </w:r>
            <w:r w:rsidRPr="00D20A50">
              <w:rPr>
                <w:rFonts w:cstheme="minorHAnsi"/>
                <w:lang w:val="en-US"/>
              </w:rPr>
              <w:t>IP</w:t>
            </w:r>
            <w:r w:rsidRPr="00D20A50">
              <w:rPr>
                <w:rFonts w:cstheme="minorHAnsi"/>
              </w:rPr>
              <w:t xml:space="preserve"> </w:t>
            </w:r>
            <w:r w:rsidRPr="00D20A50">
              <w:rPr>
                <w:rFonts w:cstheme="minorHAnsi"/>
                <w:lang w:val="en-US"/>
              </w:rPr>
              <w:t>v</w:t>
            </w:r>
            <w:r w:rsidRPr="00D20A50">
              <w:rPr>
                <w:rFonts w:cstheme="minorHAnsi"/>
              </w:rPr>
              <w:t>4)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2.500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Αριθμός Υποστηριζόμενων </w:t>
            </w:r>
            <w:r w:rsidRPr="00D20A50">
              <w:rPr>
                <w:rFonts w:cstheme="minorHAnsi"/>
                <w:lang w:val="en-US"/>
              </w:rPr>
              <w:t>QoS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1.000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4.5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Αριθμός Υποστηριζόμενων </w:t>
            </w:r>
            <w:r w:rsidRPr="00D20A50">
              <w:rPr>
                <w:rFonts w:cstheme="minorHAnsi"/>
                <w:lang w:val="en-US"/>
              </w:rPr>
              <w:t>Access Lists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1.500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4.6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</w:rPr>
              <w:t xml:space="preserve">Αριθμός Υποστηριζόμενων </w:t>
            </w:r>
            <w:r w:rsidRPr="00D20A50">
              <w:rPr>
                <w:rFonts w:cstheme="minorHAnsi"/>
                <w:lang w:val="en-US"/>
              </w:rPr>
              <w:t>VLAN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≥</w:t>
            </w:r>
            <w:r w:rsidRPr="00D20A50">
              <w:rPr>
                <w:rFonts w:eastAsia="Tahoma,Bold" w:cstheme="minorHAnsi"/>
                <w:bCs/>
                <w:lang w:val="en-US"/>
              </w:rPr>
              <w:t>1.000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4.7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 xml:space="preserve">QoS queues </w:t>
            </w:r>
            <w:r w:rsidRPr="00D20A50">
              <w:rPr>
                <w:rFonts w:cstheme="minorHAnsi"/>
              </w:rPr>
              <w:t>ανά θύρα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≥8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Υποστήριξη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5</w:t>
            </w:r>
            <w:r w:rsidRPr="00D20A50">
              <w:rPr>
                <w:rFonts w:cstheme="minorHAnsi"/>
              </w:rPr>
              <w:t>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OSI</w:t>
            </w:r>
            <w:proofErr w:type="spellEnd"/>
            <w:r w:rsidRPr="00D20A50">
              <w:rPr>
                <w:rFonts w:cstheme="minorHAnsi"/>
                <w:lang w:val="en-US"/>
              </w:rPr>
              <w:t xml:space="preserve"> Layer 2 &amp; 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VLAN (802.1q), Private VLAN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Spanning Tree (802.1d) / Multiple Spanning Tree (802.1s) / Rapid Spanning Tree (802.1w)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Διαμοιρασμός πληροφοριών </w:t>
            </w:r>
            <w:r w:rsidRPr="00D20A50">
              <w:rPr>
                <w:rFonts w:cstheme="minorHAnsi"/>
                <w:lang w:val="en-US"/>
              </w:rPr>
              <w:t>VLAN</w:t>
            </w:r>
            <w:r w:rsidRPr="00D20A50">
              <w:rPr>
                <w:rFonts w:cstheme="minorHAnsi"/>
              </w:rPr>
              <w:t xml:space="preserve"> (</w:t>
            </w:r>
            <w:proofErr w:type="spellStart"/>
            <w:r w:rsidRPr="00D20A50">
              <w:rPr>
                <w:rFonts w:cstheme="minorHAnsi"/>
                <w:lang w:val="en-US"/>
              </w:rPr>
              <w:t>VTP</w:t>
            </w:r>
            <w:proofErr w:type="spellEnd"/>
            <w:r w:rsidRPr="00D20A50">
              <w:rPr>
                <w:rFonts w:cstheme="minorHAnsi"/>
              </w:rPr>
              <w:t xml:space="preserve"> </w:t>
            </w:r>
            <w:r w:rsidRPr="00D20A50">
              <w:rPr>
                <w:rFonts w:cstheme="minorHAnsi"/>
                <w:lang w:val="en-US"/>
              </w:rPr>
              <w:t>v</w:t>
            </w:r>
            <w:r w:rsidRPr="00D20A50">
              <w:rPr>
                <w:rFonts w:cstheme="minorHAnsi"/>
              </w:rPr>
              <w:t>3 ή αντίστοιχο)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lastRenderedPageBreak/>
              <w:t>5.5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LACP</w:t>
            </w:r>
            <w:proofErr w:type="spellEnd"/>
            <w:r w:rsidRPr="00D20A50">
              <w:rPr>
                <w:rFonts w:cstheme="minorHAnsi"/>
              </w:rPr>
              <w:t xml:space="preserve"> (802.1</w:t>
            </w:r>
            <w:r w:rsidRPr="00D20A50">
              <w:rPr>
                <w:rFonts w:cstheme="minorHAnsi"/>
                <w:lang w:val="en-US"/>
              </w:rPr>
              <w:t>ad</w:t>
            </w:r>
            <w:r w:rsidRPr="00D20A50">
              <w:rPr>
                <w:rFonts w:cstheme="minorHAnsi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5.6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LLDP</w:t>
            </w:r>
            <w:proofErr w:type="spellEnd"/>
            <w:r w:rsidRPr="00D20A50">
              <w:rPr>
                <w:rFonts w:cstheme="minorHAnsi"/>
              </w:rPr>
              <w:t xml:space="preserve"> (802.1</w:t>
            </w:r>
            <w:r w:rsidRPr="00D20A50">
              <w:rPr>
                <w:rFonts w:cstheme="minorHAnsi"/>
                <w:lang w:val="en-US"/>
              </w:rPr>
              <w:t>AB</w:t>
            </w:r>
            <w:r w:rsidRPr="00D20A50">
              <w:rPr>
                <w:rFonts w:cstheme="minorHAnsi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5.7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Jumbo Frames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5.8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Multicast</w:t>
            </w:r>
            <w:r w:rsidRPr="00D20A50">
              <w:rPr>
                <w:rFonts w:cstheme="minorHAnsi"/>
              </w:rPr>
              <w:t xml:space="preserve"> με </w:t>
            </w:r>
            <w:proofErr w:type="spellStart"/>
            <w:r w:rsidRPr="00D20A50">
              <w:rPr>
                <w:rFonts w:cstheme="minorHAnsi"/>
                <w:lang w:val="en-US"/>
              </w:rPr>
              <w:t>SSM</w:t>
            </w:r>
            <w:proofErr w:type="spellEnd"/>
            <w:r w:rsidRPr="00D20A50">
              <w:rPr>
                <w:rFonts w:cstheme="minorHAnsi"/>
                <w:lang w:val="en-US"/>
              </w:rPr>
              <w:t xml:space="preserve"> / </w:t>
            </w:r>
            <w:proofErr w:type="spellStart"/>
            <w:r w:rsidRPr="00D20A50">
              <w:rPr>
                <w:rFonts w:cstheme="minorHAnsi"/>
                <w:lang w:val="en-US"/>
              </w:rPr>
              <w:t>MSDP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5.9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IGMP v2 / IGMP v3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5.10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  <w:lang w:val="en-US"/>
              </w:rPr>
            </w:pPr>
            <w:proofErr w:type="spellStart"/>
            <w:r w:rsidRPr="00D20A50">
              <w:rPr>
                <w:rFonts w:cstheme="minorHAnsi"/>
                <w:bCs/>
                <w:lang w:val="en-US"/>
              </w:rPr>
              <w:t>NTP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5</w:t>
            </w:r>
            <w:r w:rsidRPr="00D20A50">
              <w:rPr>
                <w:rFonts w:cstheme="minorHAnsi"/>
                <w:lang w:val="en-US"/>
              </w:rPr>
              <w:t>.11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 xml:space="preserve">Port Mirroring - SPAN / </w:t>
            </w:r>
            <w:proofErr w:type="spellStart"/>
            <w:r w:rsidRPr="00D20A50">
              <w:rPr>
                <w:rFonts w:cstheme="minorHAnsi"/>
                <w:lang w:val="en-US"/>
              </w:rPr>
              <w:t>RSPAN</w:t>
            </w:r>
            <w:proofErr w:type="spellEnd"/>
            <w:r w:rsidRPr="00D20A50">
              <w:rPr>
                <w:rFonts w:cstheme="minorHAnsi"/>
                <w:lang w:val="en-US"/>
              </w:rPr>
              <w:t xml:space="preserve"> </w:t>
            </w:r>
            <w:r w:rsidRPr="00D20A50">
              <w:rPr>
                <w:rFonts w:cstheme="minorHAnsi"/>
              </w:rPr>
              <w:t>ή</w:t>
            </w:r>
            <w:r w:rsidRPr="00D20A50">
              <w:rPr>
                <w:rFonts w:cstheme="minorHAnsi"/>
                <w:lang w:val="en-US"/>
              </w:rPr>
              <w:t xml:space="preserve"> </w:t>
            </w:r>
            <w:r w:rsidRPr="00D20A50">
              <w:rPr>
                <w:rFonts w:cstheme="minorHAnsi"/>
              </w:rPr>
              <w:t>αντίστοιχο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5.12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Policy Based</w:t>
            </w:r>
            <w:r w:rsidRPr="00D20A50">
              <w:rPr>
                <w:rFonts w:cstheme="minorHAnsi"/>
              </w:rPr>
              <w:t xml:space="preserve"> </w:t>
            </w:r>
            <w:r w:rsidRPr="00D20A50">
              <w:rPr>
                <w:rFonts w:cstheme="minorHAnsi"/>
                <w:lang w:val="en-US"/>
              </w:rPr>
              <w:t>Routing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Ασφάλεια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6</w:t>
            </w:r>
            <w:r w:rsidRPr="00D20A50">
              <w:rPr>
                <w:rFonts w:cstheme="minorHAnsi"/>
              </w:rPr>
              <w:t>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Χρήση κωδικών για πρόσβαση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6</w:t>
            </w:r>
            <w:r w:rsidRPr="00D20A50">
              <w:rPr>
                <w:rFonts w:cstheme="minorHAnsi"/>
              </w:rPr>
              <w:t>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r w:rsidRPr="00D20A50">
              <w:rPr>
                <w:rFonts w:cstheme="minorHAnsi"/>
                <w:lang w:val="en-US"/>
              </w:rPr>
              <w:t>802.1x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r w:rsidRPr="00D20A50">
              <w:rPr>
                <w:rFonts w:cstheme="minorHAnsi"/>
                <w:lang w:val="en-US"/>
              </w:rPr>
              <w:t>802.1AE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Υποστήριξη ρύθμισης ώστε να επιτρέπεται σύνδεση μόνο σε συγκεκριμένες </w:t>
            </w:r>
            <w:r w:rsidRPr="00D20A50">
              <w:rPr>
                <w:rFonts w:cstheme="minorHAnsi"/>
                <w:lang w:val="en-US"/>
              </w:rPr>
              <w:t>MAC</w:t>
            </w:r>
            <w:r w:rsidRPr="00D20A50">
              <w:rPr>
                <w:rFonts w:cstheme="minorHAnsi"/>
              </w:rPr>
              <w:t xml:space="preserve"> </w:t>
            </w:r>
            <w:r w:rsidRPr="00D20A50">
              <w:rPr>
                <w:rFonts w:cstheme="minorHAnsi"/>
                <w:lang w:val="en-US"/>
              </w:rPr>
              <w:t>Addresses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</w:t>
            </w:r>
            <w:r w:rsidRPr="00D20A50">
              <w:rPr>
                <w:rFonts w:cstheme="minorHAnsi"/>
              </w:rPr>
              <w:t>.</w:t>
            </w:r>
            <w:r w:rsidRPr="00D20A50">
              <w:rPr>
                <w:rFonts w:cstheme="minorHAnsi"/>
                <w:lang w:val="en-US"/>
              </w:rPr>
              <w:t>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r w:rsidRPr="00D20A50">
              <w:rPr>
                <w:rFonts w:cstheme="minorHAnsi"/>
                <w:lang w:val="en-US"/>
              </w:rPr>
              <w:t>ARP Inspection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6.6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Υποστήριξη ελέγχου σε επίπεδο θύρας/</w:t>
            </w:r>
            <w:r w:rsidRPr="00D20A50">
              <w:rPr>
                <w:rFonts w:cstheme="minorHAnsi"/>
                <w:lang w:val="en-US"/>
              </w:rPr>
              <w:t>VLAN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6.7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proofErr w:type="spellStart"/>
            <w:r w:rsidRPr="00D20A50">
              <w:rPr>
                <w:rFonts w:cstheme="minorHAnsi"/>
                <w:lang w:val="en-US"/>
              </w:rPr>
              <w:t>TACACS</w:t>
            </w:r>
            <w:proofErr w:type="spellEnd"/>
            <w:r w:rsidRPr="00D20A50">
              <w:rPr>
                <w:rFonts w:cstheme="minorHAnsi"/>
                <w:lang w:val="en-US"/>
              </w:rPr>
              <w:t>+ / RADIUS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7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QoS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7.1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Υποστήριξη</w:t>
            </w:r>
            <w:r w:rsidRPr="00D20A50">
              <w:rPr>
                <w:rFonts w:cstheme="minorHAnsi"/>
                <w:lang w:val="en-US"/>
              </w:rPr>
              <w:t xml:space="preserve"> 802.1p </w:t>
            </w:r>
            <w:r w:rsidRPr="00D20A50">
              <w:rPr>
                <w:rFonts w:cstheme="minorHAnsi"/>
              </w:rPr>
              <w:t>και</w:t>
            </w:r>
            <w:r w:rsidRPr="00D20A50">
              <w:rPr>
                <w:rFonts w:cstheme="minorHAnsi"/>
                <w:lang w:val="en-US"/>
              </w:rPr>
              <w:t xml:space="preserve"> Differentiated Service Code Point (</w:t>
            </w:r>
            <w:proofErr w:type="spellStart"/>
            <w:r w:rsidRPr="00D20A50">
              <w:rPr>
                <w:rFonts w:cstheme="minorHAnsi"/>
                <w:lang w:val="en-US"/>
              </w:rPr>
              <w:t>DSCP</w:t>
            </w:r>
            <w:proofErr w:type="spellEnd"/>
            <w:r w:rsidRPr="00D20A50">
              <w:rPr>
                <w:rFonts w:cstheme="minorHAnsi"/>
                <w:lang w:val="en-US"/>
              </w:rPr>
              <w:t>)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7.2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Υποστήριξη</w:t>
            </w:r>
            <w:r w:rsidRPr="00D20A50">
              <w:rPr>
                <w:rFonts w:cstheme="minorHAnsi"/>
                <w:lang w:val="en-US"/>
              </w:rPr>
              <w:t xml:space="preserve"> Weighted Random Early Detection (</w:t>
            </w:r>
            <w:proofErr w:type="spellStart"/>
            <w:r w:rsidRPr="00D20A50">
              <w:rPr>
                <w:rFonts w:cstheme="minorHAnsi"/>
                <w:lang w:val="en-US"/>
              </w:rPr>
              <w:t>WRED</w:t>
            </w:r>
            <w:proofErr w:type="spellEnd"/>
            <w:r w:rsidRPr="00D20A50">
              <w:rPr>
                <w:rFonts w:cstheme="minorHAnsi"/>
                <w:lang w:val="en-US"/>
              </w:rPr>
              <w:t>)</w:t>
            </w:r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7.3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Υποστήριξη</w:t>
            </w:r>
            <w:r w:rsidRPr="00D20A50">
              <w:rPr>
                <w:rFonts w:cstheme="minorHAnsi"/>
                <w:lang w:val="en-US"/>
              </w:rPr>
              <w:t xml:space="preserve"> Classification </w:t>
            </w:r>
            <w:r w:rsidRPr="00D20A50">
              <w:rPr>
                <w:rFonts w:cstheme="minorHAnsi"/>
              </w:rPr>
              <w:t>και</w:t>
            </w:r>
            <w:r w:rsidRPr="00D20A50">
              <w:rPr>
                <w:rFonts w:cstheme="minorHAnsi"/>
                <w:lang w:val="en-US"/>
              </w:rPr>
              <w:t xml:space="preserve"> Marking </w:t>
            </w:r>
            <w:r w:rsidRPr="00D20A50">
              <w:rPr>
                <w:rFonts w:cstheme="minorHAnsi"/>
              </w:rPr>
              <w:t>βάση</w:t>
            </w:r>
            <w:r w:rsidRPr="00D20A5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20A50">
              <w:rPr>
                <w:rFonts w:cstheme="minorHAnsi"/>
                <w:lang w:val="en-US"/>
              </w:rPr>
              <w:t>DSCP</w:t>
            </w:r>
            <w:proofErr w:type="spellEnd"/>
            <w:r w:rsidRPr="00D20A50">
              <w:rPr>
                <w:rFonts w:cstheme="minorHAnsi"/>
                <w:lang w:val="en-US"/>
              </w:rPr>
              <w:t xml:space="preserve"> </w:t>
            </w:r>
            <w:r w:rsidRPr="00D20A50">
              <w:rPr>
                <w:rFonts w:cstheme="minorHAnsi"/>
              </w:rPr>
              <w:t>και</w:t>
            </w:r>
            <w:r w:rsidRPr="00D20A50">
              <w:rPr>
                <w:rFonts w:cstheme="minorHAnsi"/>
                <w:lang w:val="en-US"/>
              </w:rPr>
              <w:t xml:space="preserve"> IP </w:t>
            </w:r>
            <w:proofErr w:type="spellStart"/>
            <w:r w:rsidRPr="00D20A50">
              <w:rPr>
                <w:rFonts w:cstheme="minorHAnsi"/>
                <w:lang w:val="en-US"/>
              </w:rPr>
              <w:t>ToS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8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Διαχείριση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  <w:lang w:val="en-US"/>
              </w:rPr>
              <w:t>8</w:t>
            </w:r>
            <w:r w:rsidRPr="00D20A50">
              <w:rPr>
                <w:rFonts w:cstheme="minorHAnsi"/>
                <w:bCs/>
              </w:rPr>
              <w:t>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Διαχείριση μέσω </w:t>
            </w:r>
            <w:r w:rsidRPr="00D20A50">
              <w:rPr>
                <w:rFonts w:cstheme="minorHAnsi"/>
                <w:bCs/>
                <w:lang w:val="en-US"/>
              </w:rPr>
              <w:t>GUI</w:t>
            </w:r>
            <w:r w:rsidRPr="00D20A50">
              <w:rPr>
                <w:rFonts w:cstheme="minorHAnsi"/>
                <w:bCs/>
              </w:rPr>
              <w:t xml:space="preserve"> και μέσω </w:t>
            </w:r>
            <w:r w:rsidRPr="00D20A50">
              <w:rPr>
                <w:rFonts w:cstheme="minorHAnsi"/>
                <w:bCs/>
                <w:lang w:val="en-US"/>
              </w:rPr>
              <w:t>CLI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  <w:lang w:val="en-US"/>
              </w:rPr>
              <w:t>8</w:t>
            </w:r>
            <w:r w:rsidRPr="00D20A50">
              <w:rPr>
                <w:rFonts w:cstheme="minorHAnsi"/>
                <w:bCs/>
              </w:rPr>
              <w:t>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SSH v2 Client / Server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  <w:lang w:val="en-US"/>
              </w:rPr>
              <w:t>8</w:t>
            </w:r>
            <w:r w:rsidRPr="00D20A50">
              <w:rPr>
                <w:rFonts w:cstheme="minorHAnsi"/>
                <w:bCs/>
              </w:rPr>
              <w:t>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SNMP v3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bCs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8.4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proofErr w:type="spellStart"/>
            <w:r w:rsidRPr="00D20A50">
              <w:rPr>
                <w:rFonts w:cstheme="minorHAnsi"/>
                <w:lang w:val="en-US"/>
              </w:rPr>
              <w:t>NETCONF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8.5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Υποστήριξη </w:t>
            </w:r>
            <w:r w:rsidRPr="00D20A50">
              <w:rPr>
                <w:rFonts w:cstheme="minorHAnsi"/>
                <w:lang w:val="en-US"/>
              </w:rPr>
              <w:t>YANG Data Modeling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9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Τροφοδοσία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lastRenderedPageBreak/>
              <w:t>9</w:t>
            </w:r>
            <w:r w:rsidRPr="00D20A50">
              <w:rPr>
                <w:rFonts w:cstheme="minorHAnsi"/>
              </w:rPr>
              <w:t>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Αριθμός Τροφοδοτικών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1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9.2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Υποστήριξη 2</w:t>
            </w:r>
            <w:r w:rsidRPr="00D20A50">
              <w:rPr>
                <w:rFonts w:cstheme="minorHAnsi"/>
                <w:vertAlign w:val="superscript"/>
              </w:rPr>
              <w:t>ου</w:t>
            </w:r>
            <w:r w:rsidRPr="00D20A50">
              <w:rPr>
                <w:rFonts w:cstheme="minorHAnsi"/>
              </w:rPr>
              <w:t xml:space="preserve"> Τροφοδοτικού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9.3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</w:rPr>
              <w:t>ΗΟΤ</w:t>
            </w:r>
            <w:proofErr w:type="spellEnd"/>
            <w:r w:rsidRPr="00D20A50">
              <w:rPr>
                <w:rFonts w:cstheme="minorHAnsi"/>
              </w:rPr>
              <w:t xml:space="preserve"> </w:t>
            </w:r>
            <w:r w:rsidRPr="00D20A50">
              <w:rPr>
                <w:rFonts w:cstheme="minorHAnsi"/>
                <w:lang w:val="en-US"/>
              </w:rPr>
              <w:t>Swap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9.4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 xml:space="preserve">Υποστήριξη </w:t>
            </w:r>
            <w:r w:rsidRPr="00D20A50">
              <w:rPr>
                <w:rFonts w:eastAsia="Tahoma,Bold" w:cstheme="minorHAnsi"/>
                <w:bCs/>
                <w:lang w:val="en-US"/>
              </w:rPr>
              <w:t>PoE</w:t>
            </w:r>
            <w:r w:rsidRPr="00D20A50">
              <w:rPr>
                <w:rFonts w:eastAsia="Tahoma,Bold" w:cstheme="minorHAnsi"/>
                <w:bCs/>
              </w:rPr>
              <w:t>+ στο 50% των θυρών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9.5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 xml:space="preserve">Υποστήριξη </w:t>
            </w:r>
            <w:r w:rsidRPr="00D20A50">
              <w:rPr>
                <w:rFonts w:eastAsia="Tahoma,Bold" w:cstheme="minorHAnsi"/>
                <w:bCs/>
                <w:lang w:val="en-US"/>
              </w:rPr>
              <w:t>PoE</w:t>
            </w:r>
            <w:r w:rsidRPr="00D20A50">
              <w:rPr>
                <w:rFonts w:eastAsia="Tahoma,Bold" w:cstheme="minorHAnsi"/>
                <w:bCs/>
              </w:rPr>
              <w:t xml:space="preserve">+ στο σύνολο των </w:t>
            </w:r>
            <w:r w:rsidRPr="00D20A50">
              <w:rPr>
                <w:rFonts w:eastAsia="Tahoma,Bold" w:cstheme="minorHAnsi"/>
              </w:rPr>
              <w:t>θυρών</w:t>
            </w:r>
            <w:r w:rsidRPr="00D20A50">
              <w:rPr>
                <w:rFonts w:eastAsia="Tahoma,Bold" w:cstheme="minorHAnsi"/>
                <w:bCs/>
              </w:rPr>
              <w:t xml:space="preserve"> με την χρήση 2</w:t>
            </w:r>
            <w:r w:rsidRPr="00D20A50">
              <w:rPr>
                <w:rFonts w:eastAsia="Tahoma,Bold" w:cstheme="minorHAnsi"/>
                <w:bCs/>
                <w:vertAlign w:val="superscript"/>
              </w:rPr>
              <w:t>ου</w:t>
            </w:r>
            <w:r w:rsidRPr="00D20A50">
              <w:rPr>
                <w:rFonts w:eastAsia="Tahoma,Bold" w:cstheme="minorHAnsi"/>
                <w:bCs/>
              </w:rPr>
              <w:t xml:space="preserve"> τροφοδοτικού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>1</w:t>
            </w:r>
            <w:r w:rsidRPr="00D20A50">
              <w:rPr>
                <w:rFonts w:eastAsia="Tahoma,Bold" w:cstheme="minorHAnsi"/>
                <w:bCs/>
                <w:lang w:val="en-US"/>
              </w:rPr>
              <w:t>0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Μέγεθος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11.1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Rack Mounted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>11</w:t>
            </w:r>
            <w:r w:rsidRPr="00D20A50">
              <w:rPr>
                <w:rFonts w:eastAsia="Tahoma,Bold" w:cstheme="minorHAnsi"/>
                <w:bCs/>
                <w:lang w:val="en-US"/>
              </w:rPr>
              <w:t>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Ύψος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U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Καλώδια διασύνδεση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2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11</w:t>
            </w:r>
            <w:r w:rsidRPr="00D20A50">
              <w:rPr>
                <w:rFonts w:eastAsia="Tahoma,Bold" w:cstheme="minorHAnsi"/>
              </w:rPr>
              <w:t>.</w:t>
            </w:r>
            <w:r w:rsidRPr="00D20A50">
              <w:rPr>
                <w:rFonts w:eastAsia="Tahoma,Bold" w:cstheme="minorHAnsi"/>
                <w:lang w:val="en-US"/>
              </w:rPr>
              <w:t>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Πλήθος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6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11.2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Twinax</w:t>
            </w:r>
            <w:proofErr w:type="spellEnd"/>
            <w:r w:rsidRPr="00D20A50">
              <w:rPr>
                <w:rFonts w:eastAsia="Tahoma,Bold" w:cstheme="minorHAnsi"/>
              </w:rPr>
              <w:t xml:space="preserve"> / Συμβατά με Προσφερόμενο </w:t>
            </w:r>
            <w:proofErr w:type="spellStart"/>
            <w:r w:rsidRPr="00D20A50">
              <w:rPr>
                <w:rFonts w:eastAsia="Tahoma,Bold" w:cstheme="minorHAnsi"/>
              </w:rPr>
              <w:t>Μεταγωγέα</w:t>
            </w:r>
            <w:proofErr w:type="spellEnd"/>
            <w:r w:rsidRPr="00D20A50">
              <w:rPr>
                <w:rFonts w:eastAsia="Tahoma,Bold" w:cstheme="minorHAnsi"/>
              </w:rPr>
              <w:t xml:space="preserve"> και Κεντρικό </w:t>
            </w:r>
            <w:proofErr w:type="spellStart"/>
            <w:r w:rsidRPr="00D20A50">
              <w:rPr>
                <w:rFonts w:eastAsia="Tahoma,Bold" w:cstheme="minorHAnsi"/>
              </w:rPr>
              <w:t>Μεταγωγέα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11.3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 xml:space="preserve">Ενσωματωμένα οπτικά </w:t>
            </w:r>
            <w:proofErr w:type="spellStart"/>
            <w:r w:rsidRPr="00D20A50">
              <w:rPr>
                <w:rFonts w:eastAsia="Tahoma,Bold" w:cstheme="minorHAnsi"/>
                <w:lang w:val="en-US"/>
              </w:rPr>
              <w:t>SFP</w:t>
            </w:r>
            <w:proofErr w:type="spellEnd"/>
            <w:r w:rsidRPr="00D20A50">
              <w:rPr>
                <w:rFonts w:eastAsia="Tahoma,Bold" w:cstheme="minorHAnsi"/>
                <w:lang w:val="en-US"/>
              </w:rPr>
              <w:t>+ Transceiver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11.4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Ταχύτητα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  <w:lang w:val="en-US"/>
              </w:rPr>
              <w:t>1</w:t>
            </w:r>
            <w:r w:rsidRPr="00D20A50">
              <w:rPr>
                <w:rFonts w:eastAsia="Tahoma,Bold" w:cstheme="minorHAnsi"/>
              </w:rPr>
              <w:t xml:space="preserve">0 </w:t>
            </w:r>
            <w:proofErr w:type="spellStart"/>
            <w:r w:rsidRPr="00D20A50">
              <w:rPr>
                <w:rFonts w:eastAsia="Tahoma,Bold" w:cstheme="minorHAnsi"/>
              </w:rPr>
              <w:t>Gbps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11.5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Μήκος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 xml:space="preserve">≥ </w:t>
            </w:r>
            <w:r w:rsidRPr="00D20A50">
              <w:rPr>
                <w:rFonts w:eastAsia="Tahoma,Bold" w:cstheme="minorHAnsi"/>
                <w:lang w:val="en-US"/>
              </w:rPr>
              <w:t>2</w:t>
            </w:r>
            <w:r w:rsidRPr="00D20A50">
              <w:rPr>
                <w:rFonts w:eastAsia="Tahoma,Bold" w:cstheme="minorHAnsi"/>
              </w:rPr>
              <w:t xml:space="preserve"> m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  <w:bCs/>
                <w:lang w:val="en-US"/>
              </w:rPr>
              <w:t>12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  <w:bCs/>
              </w:rPr>
              <w:t>Λοιπά Συστήματος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12</w:t>
            </w:r>
            <w:r w:rsidRPr="00D20A50">
              <w:rPr>
                <w:rFonts w:cstheme="minorHAnsi"/>
              </w:rPr>
              <w:t>.</w:t>
            </w:r>
            <w:r w:rsidRPr="00D20A50">
              <w:rPr>
                <w:rFonts w:cstheme="minorHAnsi"/>
                <w:lang w:val="en-US"/>
              </w:rPr>
              <w:t>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Να δοθούν όλα τα </w:t>
            </w:r>
            <w:r w:rsidRPr="00D20A50">
              <w:rPr>
                <w:rFonts w:eastAsia="Tahoma,Bold" w:cstheme="minorHAnsi"/>
              </w:rPr>
              <w:t>απαραίτητα</w:t>
            </w:r>
            <w:r w:rsidRPr="00D20A50">
              <w:rPr>
                <w:rFonts w:cstheme="minorHAnsi"/>
              </w:rPr>
              <w:t xml:space="preserve"> εξαρτήματα / οδηγοί για την σωστή εγκατάσταση και λειτουργία του συστήματος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12.</w:t>
            </w:r>
            <w:r w:rsidRPr="00D20A50">
              <w:rPr>
                <w:rFonts w:cstheme="minorHAnsi"/>
              </w:rPr>
              <w:t>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 xml:space="preserve">Υποχρέωση φυσικής εγκατάστασης, παραμετροποίησης, διασύνδεση με </w:t>
            </w:r>
            <w:r w:rsidRPr="00D20A50">
              <w:rPr>
                <w:rFonts w:eastAsia="Tahoma,Bold" w:cstheme="minorHAnsi"/>
                <w:lang w:val="en-US"/>
              </w:rPr>
              <w:t>datacenter</w:t>
            </w:r>
            <w:r w:rsidRPr="00D20A50">
              <w:rPr>
                <w:rFonts w:eastAsia="Tahoma,Bold" w:cstheme="minorHAnsi"/>
              </w:rPr>
              <w:t xml:space="preserve"> </w:t>
            </w:r>
            <w:r w:rsidRPr="00D20A50">
              <w:rPr>
                <w:rFonts w:eastAsia="Tahoma,Bold" w:cstheme="minorHAnsi"/>
                <w:lang w:val="en-US"/>
              </w:rPr>
              <w:t>switch</w:t>
            </w:r>
            <w:r w:rsidRPr="00D20A50">
              <w:rPr>
                <w:rFonts w:eastAsia="Tahoma,Bold" w:cstheme="minorHAnsi"/>
              </w:rPr>
              <w:t xml:space="preserve"> και ενσωμάτωσης του στην υπάρχουσα εγκατάσταση του Νοσοκομείου, κατόπιν συνεννόησης με τη Υποδιεύθυνση Πληροφορικής του Νοσοκομείου.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12.3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Υποχρέωση εκπαίδευσης του προσωπικού της Υποδιεύθυνσης Πληροφορικής του Νοσοκομείου για τουλάχιστον 10 ώρες.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Εγγύηση - Πιστοποιήσεις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3</w:t>
            </w:r>
            <w:r w:rsidRPr="00D20A50">
              <w:rPr>
                <w:rFonts w:cstheme="minorHAnsi"/>
              </w:rPr>
              <w:t>.1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Εγγύηση του κατασκευαστή με ανταπόκριση επόμενης εργάσιμης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≥</w:t>
            </w:r>
            <w:r w:rsidRPr="00D20A50">
              <w:rPr>
                <w:rFonts w:cstheme="minorHAnsi"/>
                <w:lang w:val="en-US"/>
              </w:rPr>
              <w:t xml:space="preserve">3 </w:t>
            </w:r>
            <w:r w:rsidRPr="00D20A50">
              <w:rPr>
                <w:rFonts w:cstheme="minorHAnsi"/>
              </w:rPr>
              <w:t>χρόνια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3.</w:t>
            </w:r>
            <w:r w:rsidRPr="00D20A50">
              <w:rPr>
                <w:rFonts w:cstheme="minorHAnsi"/>
              </w:rPr>
              <w:t>2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>CE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</w:t>
            </w:r>
            <w:r w:rsidRPr="00D20A50">
              <w:rPr>
                <w:rFonts w:cstheme="minorHAnsi"/>
                <w:lang w:val="en-US"/>
              </w:rPr>
              <w:t>3</w:t>
            </w:r>
            <w:r w:rsidRPr="00D20A50">
              <w:rPr>
                <w:rFonts w:cstheme="minorHAnsi"/>
              </w:rPr>
              <w:t>.3</w:t>
            </w:r>
          </w:p>
        </w:tc>
        <w:tc>
          <w:tcPr>
            <w:tcW w:w="3986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 xml:space="preserve">ISO </w:t>
            </w:r>
            <w:r w:rsidRPr="00D20A50">
              <w:rPr>
                <w:rFonts w:cstheme="minorHAnsi"/>
              </w:rPr>
              <w:t>9001 / 27001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lastRenderedPageBreak/>
              <w:t>1</w:t>
            </w:r>
            <w:r w:rsidRPr="00D20A50">
              <w:rPr>
                <w:rFonts w:cstheme="minorHAnsi"/>
                <w:lang w:val="en-US"/>
              </w:rPr>
              <w:t>3</w:t>
            </w:r>
            <w:r w:rsidRPr="00D20A50">
              <w:rPr>
                <w:rFonts w:cstheme="minorHAnsi"/>
              </w:rPr>
              <w:t>.4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Ο ανάδοχος θα πρέπει να διαθέτει πιστοποίηση του προσφερόμενου κατασκευαστή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trHeight w:val="43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</w:rPr>
            </w:pPr>
            <w:r w:rsidRPr="00D20A50">
              <w:rPr>
                <w:rFonts w:cstheme="minorHAnsi"/>
                <w:b/>
              </w:rPr>
              <w:br w:type="page"/>
              <w:t>Α/Α</w:t>
            </w: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eastAsia="Tahoma,Bold" w:cstheme="minorHAnsi"/>
                <w:b/>
                <w:bCs/>
              </w:rPr>
            </w:pPr>
            <w:r w:rsidRPr="00D20A50">
              <w:rPr>
                <w:rFonts w:eastAsia="Tahoma,Bold" w:cstheme="minorHAnsi"/>
                <w:b/>
                <w:bCs/>
              </w:rPr>
              <w:t xml:space="preserve">5. </w:t>
            </w:r>
            <w:r w:rsidR="0014347D" w:rsidRPr="00D20A50">
              <w:rPr>
                <w:rFonts w:eastAsia="Tahoma,Bold" w:cstheme="minorHAnsi"/>
                <w:b/>
                <w:bCs/>
              </w:rPr>
              <w:t xml:space="preserve">Τείχος Προστασίας - </w:t>
            </w:r>
            <w:proofErr w:type="spellStart"/>
            <w:r w:rsidR="0014347D" w:rsidRPr="00D20A50">
              <w:rPr>
                <w:rFonts w:eastAsia="Tahoma,Bold" w:cstheme="minorHAnsi"/>
                <w:b/>
                <w:bCs/>
              </w:rPr>
              <w:t>Firewall</w:t>
            </w:r>
            <w:proofErr w:type="spellEnd"/>
            <w:r w:rsidR="0014347D" w:rsidRPr="00D20A50">
              <w:rPr>
                <w:rFonts w:eastAsia="Tahoma,Bold" w:cstheme="minorHAnsi"/>
                <w:b/>
                <w:bCs/>
              </w:rPr>
              <w:t xml:space="preserve"> (</w:t>
            </w:r>
            <w:r w:rsidR="0014347D" w:rsidRPr="00D20A50">
              <w:rPr>
                <w:rFonts w:eastAsia="Tahoma,Bold" w:cstheme="minorHAnsi"/>
                <w:b/>
                <w:bCs/>
                <w:lang w:val="en-US"/>
              </w:rPr>
              <w:t>3</w:t>
            </w:r>
            <w:r w:rsidR="0014347D" w:rsidRPr="00D20A50">
              <w:rPr>
                <w:rFonts w:eastAsia="Tahoma,Bold" w:cstheme="minorHAnsi"/>
                <w:b/>
                <w:bCs/>
              </w:rPr>
              <w:t>5</w:t>
            </w:r>
            <w:r w:rsidR="0014347D" w:rsidRPr="00D20A50">
              <w:rPr>
                <w:rFonts w:eastAsia="Tahoma,Bold" w:cstheme="minorHAnsi"/>
                <w:b/>
                <w:bCs/>
                <w:lang w:val="en-US"/>
              </w:rPr>
              <w:t>.000 €</w:t>
            </w:r>
            <w:r w:rsidR="0014347D" w:rsidRPr="00D20A50">
              <w:rPr>
                <w:rFonts w:eastAsia="Tahoma,Bold" w:cstheme="minorHAnsi"/>
                <w:b/>
                <w:bCs/>
              </w:rPr>
              <w:t>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b/>
                <w:bCs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/>
                <w:bCs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Αριθμός Τεμαχίων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Πόρτες Διασύνδεσης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2.1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 xml:space="preserve">10 </w:t>
            </w:r>
            <w:r w:rsidRPr="00D20A50">
              <w:rPr>
                <w:rFonts w:cstheme="minorHAnsi"/>
                <w:bCs/>
                <w:lang w:val="en-US"/>
              </w:rPr>
              <w:t xml:space="preserve">Gbps Ports 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SFP</w:t>
            </w:r>
            <w:proofErr w:type="spellEnd"/>
            <w:r w:rsidRPr="00D20A50">
              <w:rPr>
                <w:rFonts w:cstheme="minorHAnsi"/>
                <w:bCs/>
                <w:lang w:val="en-US"/>
              </w:rPr>
              <w:t>+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</w:rPr>
              <w:t xml:space="preserve">≥ </w:t>
            </w:r>
            <w:r w:rsidRPr="00D20A50"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2</w:t>
            </w:r>
            <w:r w:rsidRPr="00D20A50">
              <w:rPr>
                <w:rFonts w:cstheme="minorHAnsi"/>
                <w:bCs/>
                <w:lang w:val="en-US"/>
              </w:rPr>
              <w:t>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1 Gbps Ports SPF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</w:rPr>
              <w:t xml:space="preserve">≥ </w:t>
            </w:r>
            <w:r w:rsidRPr="00D20A50">
              <w:rPr>
                <w:rFonts w:cstheme="minorHAnsi"/>
                <w:bCs/>
                <w:lang w:val="en-US"/>
              </w:rPr>
              <w:t>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2</w:t>
            </w:r>
            <w:r w:rsidRPr="00D20A50">
              <w:rPr>
                <w:rFonts w:cstheme="minorHAnsi"/>
                <w:bCs/>
                <w:lang w:val="en-US"/>
              </w:rPr>
              <w:t>.3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1 Gbps Ports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≥ </w:t>
            </w:r>
            <w:r w:rsidRPr="00D20A50">
              <w:rPr>
                <w:rFonts w:cstheme="minorHAnsi"/>
                <w:bCs/>
                <w:lang w:val="en-US"/>
              </w:rPr>
              <w:t>16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2.4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Διαχείρισης</w:t>
            </w:r>
            <w:r w:rsidRPr="00D20A50">
              <w:rPr>
                <w:rFonts w:cstheme="minorHAnsi"/>
                <w:bCs/>
                <w:lang w:val="en-US"/>
              </w:rPr>
              <w:t xml:space="preserve"> - Console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Υψηλή Διαθεσιμότητα / Εφεδρεία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3.1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Δυνατότητα σύνδεσης με ίδια συσκευή για εφεδρείας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3.2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 xml:space="preserve">Σύνδεσης </w:t>
            </w:r>
            <w:r w:rsidRPr="00D20A50">
              <w:rPr>
                <w:rFonts w:cstheme="minorHAnsi"/>
                <w:bCs/>
                <w:lang w:val="en-US"/>
              </w:rPr>
              <w:t>Active/Active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3.3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Σύνδεση</w:t>
            </w:r>
            <w:r w:rsidRPr="00D20A50">
              <w:rPr>
                <w:rFonts w:cstheme="minorHAnsi"/>
                <w:bCs/>
                <w:lang w:val="en-US"/>
              </w:rPr>
              <w:t xml:space="preserve"> Active/Passive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4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Υποστηριζόμενες Υπηρεσίες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4.1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 xml:space="preserve">Firewall 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4</w:t>
            </w:r>
            <w:r w:rsidRPr="00D20A50">
              <w:rPr>
                <w:rFonts w:cstheme="minorHAnsi"/>
                <w:bCs/>
                <w:lang w:val="en-US"/>
              </w:rPr>
              <w:t>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Layer 7 Application Control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4</w:t>
            </w:r>
            <w:r w:rsidRPr="00D20A50">
              <w:rPr>
                <w:rFonts w:cstheme="minorHAnsi"/>
                <w:bCs/>
                <w:lang w:val="en-US"/>
              </w:rPr>
              <w:t>.3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Intrusion Prevention System (IPS)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4</w:t>
            </w:r>
            <w:r w:rsidRPr="00D20A50">
              <w:rPr>
                <w:rFonts w:cstheme="minorHAnsi"/>
                <w:bCs/>
                <w:lang w:val="en-US"/>
              </w:rPr>
              <w:t>.4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Antivirus / Antispam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4</w:t>
            </w:r>
            <w:r w:rsidRPr="00D20A50">
              <w:rPr>
                <w:rFonts w:cstheme="minorHAnsi"/>
                <w:bCs/>
                <w:lang w:val="en-US"/>
              </w:rPr>
              <w:t>.5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Web Filtering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4</w:t>
            </w:r>
            <w:r w:rsidRPr="00D20A50">
              <w:rPr>
                <w:rFonts w:cstheme="minorHAnsi"/>
                <w:bCs/>
                <w:lang w:val="en-US"/>
              </w:rPr>
              <w:t>.6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Application Control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4.7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Traffic Shaping / Load Balancing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5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Υποστηριζόμενα Πρωτόκολλα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5.1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 xml:space="preserve">IPv4, IPv6 TCP, 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UDP</w:t>
            </w:r>
            <w:proofErr w:type="spellEnd"/>
            <w:r w:rsidRPr="00D20A50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ICMP</w:t>
            </w:r>
            <w:proofErr w:type="spellEnd"/>
            <w:r w:rsidRPr="00D20A50">
              <w:rPr>
                <w:rFonts w:cstheme="minorHAnsi"/>
                <w:bCs/>
                <w:lang w:val="en-US"/>
              </w:rPr>
              <w:t>, ARP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5.2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 xml:space="preserve">DNS, HTTP, FTP, SNMPv2, 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5.3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NAT, PAT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5.4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VLAN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5.5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IKE, DES, 3DES, IPSec, SHA-1, MD5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6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Διαχείριση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6.1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Μέσω </w:t>
            </w:r>
            <w:r w:rsidRPr="00D20A50">
              <w:rPr>
                <w:rFonts w:cstheme="minorHAnsi"/>
                <w:bCs/>
                <w:lang w:val="en-US"/>
              </w:rPr>
              <w:t>Web</w:t>
            </w:r>
            <w:r w:rsidRPr="00D20A50">
              <w:rPr>
                <w:rFonts w:cstheme="minorHAnsi"/>
                <w:bCs/>
              </w:rPr>
              <w:t xml:space="preserve"> </w:t>
            </w:r>
            <w:r w:rsidRPr="00D20A50">
              <w:rPr>
                <w:rFonts w:cstheme="minorHAnsi"/>
                <w:bCs/>
                <w:lang w:val="en-US"/>
              </w:rPr>
              <w:t>GUI</w:t>
            </w:r>
            <w:r w:rsidRPr="00D20A50">
              <w:rPr>
                <w:rFonts w:cstheme="minorHAnsi"/>
                <w:bCs/>
              </w:rPr>
              <w:t xml:space="preserve"> για το σύνολο των λειτουργιών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6.2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 xml:space="preserve">Μέσω </w:t>
            </w:r>
            <w:r w:rsidRPr="00D20A50">
              <w:rPr>
                <w:rFonts w:cstheme="minorHAnsi"/>
                <w:bCs/>
                <w:lang w:val="en-US"/>
              </w:rPr>
              <w:t>CLI</w:t>
            </w:r>
            <w:r w:rsidRPr="00D20A50">
              <w:rPr>
                <w:rFonts w:cstheme="minorHAnsi"/>
                <w:bCs/>
              </w:rPr>
              <w:t xml:space="preserve"> </w:t>
            </w:r>
            <w:r w:rsidRPr="00D20A50">
              <w:rPr>
                <w:rFonts w:cstheme="minorHAnsi"/>
                <w:bCs/>
                <w:lang w:val="en-US"/>
              </w:rPr>
              <w:t>-</w:t>
            </w:r>
            <w:r w:rsidRPr="00D20A50">
              <w:rPr>
                <w:rFonts w:cstheme="minorHAnsi"/>
                <w:bCs/>
              </w:rPr>
              <w:t xml:space="preserve"> </w:t>
            </w:r>
            <w:r w:rsidRPr="00D20A50">
              <w:rPr>
                <w:rFonts w:cstheme="minorHAnsi"/>
                <w:bCs/>
                <w:lang w:val="en-US"/>
              </w:rPr>
              <w:t>SSH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lastRenderedPageBreak/>
              <w:t>7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Απόδοση Λειτουργίας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7.1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IP Firewall throughput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≥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r w:rsidRPr="00D20A50">
              <w:rPr>
                <w:rFonts w:eastAsia="Verdana" w:cstheme="minorHAnsi"/>
                <w:bCs/>
                <w:lang w:val="en-US"/>
              </w:rPr>
              <w:t>25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proofErr w:type="spellStart"/>
            <w:r w:rsidRPr="00D20A50">
              <w:rPr>
                <w:rFonts w:eastAsia="Verdana" w:cstheme="minorHAnsi"/>
                <w:bCs/>
              </w:rPr>
              <w:t>Gbps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7.2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IPSec VPN throughput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≥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r w:rsidRPr="00D20A50">
              <w:rPr>
                <w:rFonts w:eastAsia="Verdana" w:cstheme="minorHAnsi"/>
                <w:bCs/>
                <w:lang w:val="en-US"/>
              </w:rPr>
              <w:t>12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proofErr w:type="spellStart"/>
            <w:r w:rsidRPr="00D20A50">
              <w:rPr>
                <w:rFonts w:eastAsia="Verdana" w:cstheme="minorHAnsi"/>
                <w:bCs/>
              </w:rPr>
              <w:t>Gbps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7.3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SSL VPN throughput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≥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r w:rsidRPr="00D20A50">
              <w:rPr>
                <w:rFonts w:eastAsia="Verdana" w:cstheme="minorHAnsi"/>
                <w:bCs/>
                <w:lang w:val="en-US"/>
              </w:rPr>
              <w:t>2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proofErr w:type="spellStart"/>
            <w:r w:rsidRPr="00D20A50">
              <w:rPr>
                <w:rFonts w:eastAsia="Verdana" w:cstheme="minorHAnsi"/>
                <w:bCs/>
              </w:rPr>
              <w:t>Gbps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7.4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Ταυτόχρονες Συνδέσεις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≥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r w:rsidRPr="00D20A50">
              <w:rPr>
                <w:rFonts w:eastAsia="Verdana" w:cstheme="minorHAnsi"/>
                <w:bCs/>
                <w:lang w:val="en-US"/>
              </w:rPr>
              <w:t>3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proofErr w:type="spellStart"/>
            <w:r w:rsidRPr="00D20A50">
              <w:rPr>
                <w:rFonts w:eastAsia="Verdana" w:cstheme="minorHAnsi"/>
                <w:bCs/>
                <w:lang w:val="en-US"/>
              </w:rPr>
              <w:t>milion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7.5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Καθυστέρηση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Verdana" w:cstheme="minorHAnsi"/>
                <w:bCs/>
                <w:lang w:val="en-US"/>
              </w:rPr>
              <w:t>&lt;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r w:rsidRPr="00D20A50">
              <w:rPr>
                <w:rFonts w:eastAsia="Verdana" w:cstheme="minorHAnsi"/>
                <w:bCs/>
                <w:lang w:val="en-US"/>
              </w:rPr>
              <w:t>5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proofErr w:type="spellStart"/>
            <w:r w:rsidRPr="00D20A50">
              <w:rPr>
                <w:rFonts w:eastAsia="Verdana" w:cstheme="minorHAnsi"/>
                <w:bCs/>
              </w:rPr>
              <w:t>μs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Verdana"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Verdana" w:cstheme="minorHAnsi"/>
                <w:bCs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Verdana"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7.6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IPS enabled Throughput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≥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r w:rsidRPr="00D20A50">
              <w:rPr>
                <w:rFonts w:eastAsia="Verdana" w:cstheme="minorHAnsi"/>
                <w:bCs/>
                <w:lang w:val="en-US"/>
              </w:rPr>
              <w:t>5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proofErr w:type="spellStart"/>
            <w:r w:rsidRPr="00D20A50">
              <w:rPr>
                <w:rFonts w:eastAsia="Verdana" w:cstheme="minorHAnsi"/>
                <w:bCs/>
              </w:rPr>
              <w:t>Gbps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7.7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Firewall / Application Control / IPS enabled Throughput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≥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r w:rsidRPr="00D20A50">
              <w:rPr>
                <w:rFonts w:eastAsia="Verdana" w:cstheme="minorHAnsi"/>
                <w:bCs/>
                <w:lang w:val="en-US"/>
              </w:rPr>
              <w:t>3.5</w:t>
            </w:r>
            <w:r w:rsidRPr="00D20A50">
              <w:rPr>
                <w:rFonts w:eastAsia="Verdana" w:cstheme="minorHAnsi"/>
                <w:bCs/>
              </w:rPr>
              <w:t xml:space="preserve"> </w:t>
            </w:r>
            <w:proofErr w:type="spellStart"/>
            <w:r w:rsidRPr="00D20A50">
              <w:rPr>
                <w:rFonts w:eastAsia="Verdana" w:cstheme="minorHAnsi"/>
                <w:bCs/>
              </w:rPr>
              <w:t>Gbps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8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Καταγραφή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8.1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Εσωτερικά ή σε ξεχωριστό πρόγραμμα καταγραφή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8.</w:t>
            </w:r>
            <w:r w:rsidRPr="00D20A50"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Αναζήτηση συμβάντος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8.</w:t>
            </w:r>
            <w:r w:rsidRPr="00D20A50">
              <w:rPr>
                <w:rFonts w:cstheme="minorHAnsi"/>
                <w:bCs/>
                <w:lang w:val="en-US"/>
              </w:rPr>
              <w:t>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Παρουσίαση συμβάντων σε πραγματικό χρόνο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8.</w:t>
            </w:r>
            <w:r w:rsidRPr="00D20A50">
              <w:rPr>
                <w:rFonts w:cstheme="minorHAnsi"/>
                <w:bCs/>
                <w:lang w:val="en-US"/>
              </w:rPr>
              <w:t>4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Υποστήριξη </w:t>
            </w:r>
            <w:r w:rsidRPr="00D20A50">
              <w:rPr>
                <w:rFonts w:cstheme="minorHAnsi"/>
                <w:bCs/>
                <w:lang w:val="en-US"/>
              </w:rPr>
              <w:t>SNMP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8.5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Υποστήριξη διασύνδεσης με </w:t>
            </w:r>
            <w:r w:rsidRPr="00D20A50">
              <w:rPr>
                <w:rFonts w:cstheme="minorHAnsi"/>
                <w:bCs/>
                <w:lang w:val="en-US"/>
              </w:rPr>
              <w:t>Forti</w:t>
            </w:r>
            <w:r w:rsidRPr="00D20A50">
              <w:rPr>
                <w:rFonts w:cstheme="minorHAnsi"/>
                <w:bCs/>
              </w:rPr>
              <w:t xml:space="preserve"> </w:t>
            </w:r>
            <w:r w:rsidRPr="00D20A50">
              <w:rPr>
                <w:rFonts w:cstheme="minorHAnsi"/>
                <w:bCs/>
                <w:lang w:val="en-US"/>
              </w:rPr>
              <w:t>Analyzer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9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Διαστάσεις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9.1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 xml:space="preserve">Τοποθέτηση σε </w:t>
            </w:r>
            <w:r w:rsidRPr="00D20A50">
              <w:rPr>
                <w:rFonts w:cstheme="minorHAnsi"/>
                <w:bCs/>
                <w:lang w:val="en-US"/>
              </w:rPr>
              <w:t>RACK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9.2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Μέγεθος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1U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10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Modules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10.1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Πλήθος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2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10.2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Διασύνδεση 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SFP</w:t>
            </w:r>
            <w:proofErr w:type="spellEnd"/>
            <w:r w:rsidRPr="00D20A50">
              <w:rPr>
                <w:rFonts w:cstheme="minorHAnsi"/>
                <w:lang w:val="en-US"/>
              </w:rPr>
              <w:t>+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10.3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Ταχύτητα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  <w:lang w:val="en-US"/>
              </w:rPr>
              <w:t>1</w:t>
            </w:r>
            <w:r w:rsidRPr="00D20A50">
              <w:rPr>
                <w:rFonts w:eastAsia="Tahoma,Bold" w:cstheme="minorHAnsi"/>
              </w:rPr>
              <w:t xml:space="preserve">0 </w:t>
            </w:r>
            <w:proofErr w:type="spellStart"/>
            <w:r w:rsidRPr="00D20A50">
              <w:rPr>
                <w:rFonts w:eastAsia="Tahoma,Bold" w:cstheme="minorHAnsi"/>
              </w:rPr>
              <w:t>Gbps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10.4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Οπτική Ίνα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≥ 5 m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Συνδρομή στις ακόλουθες υπηρεσίες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11.1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Layer 7 Application Control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≥ 1 Χρόνια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11.2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Intrusion Prevention System (IPS)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>≥ 1 Χρόνια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11</w:t>
            </w:r>
            <w:r w:rsidRPr="00D20A50">
              <w:rPr>
                <w:rFonts w:cstheme="minorHAnsi"/>
                <w:bCs/>
                <w:lang w:val="en-US"/>
              </w:rPr>
              <w:t>.3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Web Filtering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≥ 1 Χρόνια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11</w:t>
            </w:r>
            <w:r w:rsidRPr="00D20A50">
              <w:rPr>
                <w:rFonts w:cstheme="minorHAnsi"/>
                <w:bCs/>
                <w:lang w:val="en-US"/>
              </w:rPr>
              <w:t>.4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Antivirus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≥ 1 Χρόνια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Εγγύηση - Πιστοποιήσεις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12.1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Εγγύηση του κατασκευαστή με </w:t>
            </w:r>
            <w:r w:rsidRPr="00D20A50">
              <w:rPr>
                <w:rFonts w:cstheme="minorHAnsi"/>
              </w:rPr>
              <w:lastRenderedPageBreak/>
              <w:t>ανταπόκριση επόμενης εργάσιμης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lastRenderedPageBreak/>
              <w:t>≥</w:t>
            </w:r>
            <w:r w:rsidRPr="00D20A50">
              <w:rPr>
                <w:rFonts w:cstheme="minorHAnsi"/>
                <w:lang w:val="en-US"/>
              </w:rPr>
              <w:t xml:space="preserve">3 </w:t>
            </w:r>
            <w:r w:rsidRPr="00D20A50">
              <w:rPr>
                <w:rFonts w:cstheme="minorHAnsi"/>
              </w:rPr>
              <w:t>χρόνια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12</w:t>
            </w:r>
            <w:r w:rsidRPr="00D20A50">
              <w:rPr>
                <w:rFonts w:cstheme="minorHAnsi"/>
                <w:lang w:val="en-US"/>
              </w:rPr>
              <w:t>.</w:t>
            </w:r>
            <w:r w:rsidRPr="00D20A50">
              <w:rPr>
                <w:rFonts w:cstheme="minorHAnsi"/>
              </w:rPr>
              <w:t>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>CE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12.3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 xml:space="preserve">ISO </w:t>
            </w:r>
            <w:r w:rsidRPr="00D20A50">
              <w:rPr>
                <w:rFonts w:cstheme="minorHAnsi"/>
              </w:rPr>
              <w:t>9001 / 27001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12.4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Ο ανάδοχος θα πρέπει να διαθέτει πιστοποίηση του προσφερόμενου κατασκευαστή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trHeight w:val="437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</w:rPr>
            </w:pPr>
            <w:r w:rsidRPr="00D20A50">
              <w:rPr>
                <w:rFonts w:cstheme="minorHAnsi"/>
                <w:b/>
              </w:rPr>
              <w:br w:type="page"/>
            </w:r>
            <w:r w:rsidRPr="00D20A50">
              <w:rPr>
                <w:rFonts w:eastAsia="Tahoma,Bold" w:cstheme="minorHAnsi"/>
                <w:b/>
                <w:bCs/>
              </w:rPr>
              <w:t>Α/Α</w:t>
            </w:r>
          </w:p>
        </w:tc>
        <w:tc>
          <w:tcPr>
            <w:tcW w:w="5434" w:type="dxa"/>
            <w:gridSpan w:val="7"/>
            <w:shd w:val="clear" w:color="auto" w:fill="auto"/>
            <w:vAlign w:val="center"/>
          </w:tcPr>
          <w:p w:rsidR="0014347D" w:rsidRPr="00D20A50" w:rsidRDefault="00D20A50" w:rsidP="00D20A50">
            <w:pPr>
              <w:ind w:left="119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eastAsia="Tahoma,Bold" w:cstheme="minorHAnsi"/>
                <w:b/>
                <w:bCs/>
              </w:rPr>
              <w:t xml:space="preserve">6. </w:t>
            </w:r>
            <w:r w:rsidR="0014347D" w:rsidRPr="00D20A50">
              <w:rPr>
                <w:rFonts w:eastAsia="Tahoma,Bold" w:cstheme="minorHAnsi"/>
                <w:b/>
                <w:bCs/>
              </w:rPr>
              <w:t>Ανανέωση</w:t>
            </w:r>
            <w:r w:rsidR="0014347D" w:rsidRPr="00D20A50">
              <w:rPr>
                <w:rFonts w:eastAsia="Tahoma,Bold" w:cstheme="minorHAnsi"/>
                <w:b/>
                <w:bCs/>
                <w:lang w:val="en-US"/>
              </w:rPr>
              <w:t xml:space="preserve"> </w:t>
            </w:r>
            <w:r w:rsidR="0014347D" w:rsidRPr="00D20A50">
              <w:rPr>
                <w:rFonts w:eastAsia="Tahoma,Bold" w:cstheme="minorHAnsi"/>
                <w:b/>
                <w:bCs/>
              </w:rPr>
              <w:t xml:space="preserve">Υπηρεσιών </w:t>
            </w:r>
            <w:r w:rsidR="0014347D" w:rsidRPr="00D20A50">
              <w:rPr>
                <w:rFonts w:eastAsia="Tahoma,Bold" w:cstheme="minorHAnsi"/>
                <w:b/>
                <w:bCs/>
                <w:lang w:val="en-US"/>
              </w:rPr>
              <w:t xml:space="preserve">Firewall </w:t>
            </w:r>
            <w:proofErr w:type="spellStart"/>
            <w:r w:rsidR="0014347D" w:rsidRPr="00D20A50">
              <w:rPr>
                <w:rFonts w:eastAsia="Tahoma,Bold" w:cstheme="minorHAnsi"/>
                <w:b/>
                <w:bCs/>
                <w:lang w:val="en-US"/>
              </w:rPr>
              <w:t>Fortigate</w:t>
            </w:r>
            <w:proofErr w:type="spellEnd"/>
            <w:r w:rsidR="0014347D" w:rsidRPr="00D20A50">
              <w:rPr>
                <w:rFonts w:eastAsia="Tahoma,Bold" w:cstheme="minorHAnsi"/>
                <w:b/>
                <w:bCs/>
                <w:lang w:val="en-US"/>
              </w:rPr>
              <w:t xml:space="preserve"> </w:t>
            </w:r>
            <w:r w:rsidR="0014347D" w:rsidRPr="00D20A50">
              <w:rPr>
                <w:rFonts w:eastAsia="Tahoma,Bold" w:cstheme="minorHAnsi"/>
                <w:b/>
                <w:bCs/>
              </w:rPr>
              <w:t>5</w:t>
            </w:r>
            <w:r w:rsidR="0014347D" w:rsidRPr="00D20A50">
              <w:rPr>
                <w:rFonts w:eastAsia="Tahoma,Bold" w:cstheme="minorHAnsi"/>
                <w:b/>
                <w:bCs/>
                <w:lang w:val="en-US"/>
              </w:rPr>
              <w:t>00</w:t>
            </w:r>
            <w:r w:rsidR="0014347D" w:rsidRPr="00D20A50">
              <w:rPr>
                <w:rFonts w:eastAsia="Tahoma,Bold" w:cstheme="minorHAnsi"/>
                <w:b/>
                <w:bCs/>
              </w:rPr>
              <w:t>Ε</w:t>
            </w:r>
            <w:r w:rsidR="0014347D" w:rsidRPr="00D20A50">
              <w:rPr>
                <w:rFonts w:eastAsia="Tahoma,Bold" w:cstheme="minorHAnsi"/>
                <w:b/>
                <w:bCs/>
                <w:lang w:val="en-US"/>
              </w:rPr>
              <w:t xml:space="preserve"> (22.000 €)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b/>
                <w:bCs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/>
                <w:bCs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/>
                <w:bCs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Αριθμός Τεμαχίων</w:t>
            </w:r>
            <w:r w:rsidRPr="00D20A50">
              <w:rPr>
                <w:rFonts w:cstheme="minorHAnsi"/>
                <w:bCs/>
                <w:lang w:val="en-US"/>
              </w:rPr>
              <w:t xml:space="preserve"> (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Fortigate</w:t>
            </w:r>
            <w:proofErr w:type="spellEnd"/>
            <w:r w:rsidRPr="00D20A50">
              <w:rPr>
                <w:rFonts w:cstheme="minorHAnsi"/>
                <w:bCs/>
                <w:lang w:val="en-US"/>
              </w:rPr>
              <w:t xml:space="preserve"> 500E)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Συνδρομή στις ακόλουθες υπηρεσίες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2.1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shd w:val="clear" w:color="auto" w:fill="FFFFFF"/>
              <w:spacing w:line="240" w:lineRule="auto"/>
              <w:ind w:left="79"/>
              <w:rPr>
                <w:rFonts w:cstheme="minorHAnsi"/>
                <w:bCs/>
                <w:lang w:val="en-US"/>
              </w:rPr>
            </w:pPr>
            <w:proofErr w:type="spellStart"/>
            <w:r w:rsidRPr="00D20A50">
              <w:rPr>
                <w:rFonts w:cstheme="minorHAnsi"/>
                <w:bCs/>
                <w:lang w:val="en-US"/>
              </w:rPr>
              <w:t>FortiCare</w:t>
            </w:r>
            <w:proofErr w:type="spellEnd"/>
            <w:r w:rsidRPr="00D20A50">
              <w:rPr>
                <w:rFonts w:cstheme="minorHAnsi"/>
                <w:bCs/>
                <w:lang w:val="en-US"/>
              </w:rPr>
              <w:t xml:space="preserve"> Premium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≥ </w:t>
            </w:r>
            <w:r w:rsidRPr="00D20A50">
              <w:rPr>
                <w:rFonts w:cstheme="minorHAnsi"/>
                <w:lang w:val="en-US"/>
              </w:rPr>
              <w:t>1</w:t>
            </w:r>
            <w:r w:rsidRPr="00D20A50">
              <w:rPr>
                <w:rFonts w:cstheme="minorHAnsi"/>
              </w:rPr>
              <w:t xml:space="preserve"> Χρόνο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2.3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shd w:val="clear" w:color="auto" w:fill="FFFFFF"/>
              <w:spacing w:line="240" w:lineRule="auto"/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FortiGuard</w:t>
            </w:r>
            <w:r w:rsidRPr="00D20A50">
              <w:rPr>
                <w:rFonts w:cstheme="minorHAnsi"/>
                <w:bCs/>
              </w:rPr>
              <w:t xml:space="preserve"> </w:t>
            </w:r>
            <w:r w:rsidRPr="00D20A50">
              <w:rPr>
                <w:rFonts w:cstheme="minorHAnsi"/>
                <w:bCs/>
                <w:lang w:val="en-US"/>
              </w:rPr>
              <w:t>Unified Thread Protection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≥ </w:t>
            </w:r>
            <w:r w:rsidRPr="00D20A50">
              <w:rPr>
                <w:rFonts w:cstheme="minorHAnsi"/>
                <w:lang w:val="en-US"/>
              </w:rPr>
              <w:t>1</w:t>
            </w:r>
            <w:r w:rsidRPr="00D20A50">
              <w:rPr>
                <w:rFonts w:cstheme="minorHAnsi"/>
              </w:rPr>
              <w:t xml:space="preserve"> Χρόνο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Εγγύηση - Πιστοποιήσεις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3.</w:t>
            </w:r>
            <w:r w:rsidRPr="00D20A50">
              <w:rPr>
                <w:rFonts w:cstheme="minorHAnsi"/>
              </w:rPr>
              <w:t>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>CE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3</w:t>
            </w:r>
            <w:r w:rsidRPr="00D20A50">
              <w:rPr>
                <w:rFonts w:cstheme="minorHAnsi"/>
              </w:rPr>
              <w:t>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 xml:space="preserve">ISO </w:t>
            </w:r>
            <w:r w:rsidRPr="00D20A50">
              <w:rPr>
                <w:rFonts w:cstheme="minorHAnsi"/>
              </w:rPr>
              <w:t>9001 / 27001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3</w:t>
            </w:r>
            <w:r w:rsidRPr="00D20A50">
              <w:rPr>
                <w:rFonts w:cstheme="minorHAnsi"/>
              </w:rPr>
              <w:t>.3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Ο ανάδοχος θα πρέπει να διαθέτει πιστοποίηση του προσφερόμενου κατασκευαστή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trHeight w:val="437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</w:rPr>
            </w:pPr>
            <w:r w:rsidRPr="00D20A50">
              <w:rPr>
                <w:rFonts w:cstheme="minorHAnsi"/>
                <w:b/>
              </w:rPr>
              <w:br w:type="page"/>
            </w:r>
            <w:r w:rsidRPr="00D20A50">
              <w:rPr>
                <w:rFonts w:eastAsia="Tahoma,Bold" w:cstheme="minorHAnsi"/>
                <w:b/>
                <w:bCs/>
              </w:rPr>
              <w:t>Α/Α</w:t>
            </w:r>
          </w:p>
        </w:tc>
        <w:tc>
          <w:tcPr>
            <w:tcW w:w="5434" w:type="dxa"/>
            <w:gridSpan w:val="7"/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  <w:lang w:val="en-US"/>
              </w:rPr>
            </w:pPr>
            <w:r w:rsidRPr="00D20A50">
              <w:rPr>
                <w:rFonts w:eastAsia="Tahoma,Bold" w:cstheme="minorHAnsi"/>
                <w:b/>
                <w:bCs/>
              </w:rPr>
              <w:t xml:space="preserve">7. </w:t>
            </w:r>
            <w:r w:rsidR="0014347D" w:rsidRPr="00D20A50">
              <w:rPr>
                <w:rFonts w:eastAsia="Tahoma,Bold" w:cstheme="minorHAnsi"/>
                <w:b/>
                <w:bCs/>
                <w:lang w:val="en-US"/>
              </w:rPr>
              <w:t>ESET PROTECT Enterprise (19.000 €)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eastAsia="Tahoma,Bold" w:cstheme="minorHAnsi"/>
                <w:b/>
                <w:bCs/>
                <w:lang w:val="en-US"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/>
                <w:bCs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b/>
                <w:bCs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Αριθμός Τεμαχίων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1000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Αναβάθμιση 800 υπαρχουσών αδειών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Προσθήκη 200 νέων αδειών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Χρόνος Ανανέωσης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1 χρόνος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Premium Support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3.1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Να προσφερθεί από την κατασκευάστρια εταιρία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4347D" w:rsidRPr="00D20A50" w:rsidRDefault="00BF53CE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  <w:bCs/>
                <w:lang w:val="en-US"/>
              </w:rPr>
            </w:pPr>
            <w:r w:rsidRPr="00D20A50">
              <w:rPr>
                <w:rFonts w:cstheme="minorHAnsi"/>
                <w:b/>
                <w:bCs/>
              </w:rPr>
              <w:t xml:space="preserve">8. </w:t>
            </w:r>
            <w:r w:rsidR="0014347D" w:rsidRPr="00D20A50">
              <w:rPr>
                <w:rFonts w:cstheme="minorHAnsi"/>
                <w:b/>
                <w:bCs/>
                <w:lang w:val="en-US"/>
              </w:rPr>
              <w:t>ESET Endpoint Encryption (4.200 €)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Σύνολο Προσφερόμενων Αδειών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150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  <w:bCs/>
              </w:rPr>
              <w:t>2</w:t>
            </w:r>
          </w:p>
        </w:tc>
        <w:tc>
          <w:tcPr>
            <w:tcW w:w="3944" w:type="dxa"/>
            <w:gridSpan w:val="4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color w:val="000000"/>
              </w:rPr>
            </w:pPr>
            <w:r w:rsidRPr="00D20A50">
              <w:rPr>
                <w:rFonts w:cstheme="minorHAnsi"/>
              </w:rPr>
              <w:t>Υπηρεσίες Υποστήριξης</w:t>
            </w:r>
            <w:r w:rsidRPr="00D20A50">
              <w:rPr>
                <w:rFonts w:cstheme="minorHAnsi"/>
                <w:lang w:val="en-US"/>
              </w:rPr>
              <w:t xml:space="preserve"> / </w:t>
            </w:r>
            <w:r w:rsidRPr="00D20A50">
              <w:rPr>
                <w:rFonts w:cstheme="minorHAnsi"/>
              </w:rPr>
              <w:t>Αναβάθμισης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3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Χρόνος Ανανέωσης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1</w:t>
            </w:r>
            <w:r w:rsidRPr="00D20A50">
              <w:rPr>
                <w:rFonts w:cstheme="minorHAnsi"/>
              </w:rPr>
              <w:t xml:space="preserve"> χρόνος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  <w:bCs/>
                <w:lang w:val="en-US"/>
              </w:rPr>
            </w:pPr>
            <w:r w:rsidRPr="00D20A50">
              <w:rPr>
                <w:rFonts w:cstheme="minorHAnsi"/>
                <w:b/>
                <w:bCs/>
              </w:rPr>
              <w:t xml:space="preserve">9. </w:t>
            </w:r>
            <w:r w:rsidR="0014347D" w:rsidRPr="00D20A50">
              <w:rPr>
                <w:rFonts w:cstheme="minorHAnsi"/>
                <w:b/>
                <w:bCs/>
              </w:rPr>
              <w:t xml:space="preserve">Ανανέωση Υποστήριξης </w:t>
            </w:r>
            <w:proofErr w:type="spellStart"/>
            <w:r w:rsidR="0014347D" w:rsidRPr="00D20A50">
              <w:rPr>
                <w:rFonts w:cstheme="minorHAnsi"/>
                <w:b/>
                <w:bCs/>
                <w:lang w:val="en-US"/>
              </w:rPr>
              <w:t>Netapp</w:t>
            </w:r>
            <w:proofErr w:type="spellEnd"/>
            <w:r w:rsidR="0014347D" w:rsidRPr="00D20A50">
              <w:rPr>
                <w:rFonts w:cstheme="minorHAnsi"/>
                <w:b/>
                <w:bCs/>
                <w:lang w:val="en-US"/>
              </w:rPr>
              <w:t xml:space="preserve"> A220 (</w:t>
            </w:r>
            <w:r w:rsidR="0014347D" w:rsidRPr="00D20A50">
              <w:rPr>
                <w:rFonts w:cstheme="minorHAnsi"/>
                <w:b/>
                <w:bCs/>
              </w:rPr>
              <w:t>18.000</w:t>
            </w:r>
            <w:r w:rsidR="0014347D" w:rsidRPr="00D20A50">
              <w:rPr>
                <w:rFonts w:cstheme="minorHAnsi"/>
                <w:b/>
                <w:bCs/>
                <w:lang w:val="en-US"/>
              </w:rPr>
              <w:t xml:space="preserve"> €)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Αριθμός Τεμαχίων</w:t>
            </w:r>
            <w:r w:rsidRPr="00D20A50">
              <w:rPr>
                <w:rFonts w:cstheme="minorHAnsi"/>
                <w:bCs/>
                <w:lang w:val="en-US"/>
              </w:rPr>
              <w:t xml:space="preserve"> (</w:t>
            </w:r>
            <w:proofErr w:type="spellStart"/>
            <w:r w:rsidRPr="00D20A50">
              <w:rPr>
                <w:rFonts w:cstheme="minorHAnsi"/>
                <w:bCs/>
                <w:lang w:val="en-US"/>
              </w:rPr>
              <w:t>Netapp</w:t>
            </w:r>
            <w:proofErr w:type="spellEnd"/>
            <w:r w:rsidRPr="00D20A50">
              <w:rPr>
                <w:rFonts w:cstheme="minorHAnsi"/>
                <w:bCs/>
                <w:lang w:val="en-US"/>
              </w:rPr>
              <w:t xml:space="preserve"> A220)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1</w:t>
            </w:r>
            <w:r w:rsidRPr="00D20A50">
              <w:rPr>
                <w:rFonts w:cstheme="minorHAnsi"/>
              </w:rPr>
              <w:t>.1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Χρόνος Ανανέωσης / Συντήρησης (</w:t>
            </w:r>
            <w:r w:rsidRPr="00D20A50">
              <w:rPr>
                <w:rFonts w:cstheme="minorHAnsi"/>
                <w:lang w:val="en-US"/>
              </w:rPr>
              <w:t>Hardware</w:t>
            </w:r>
            <w:r w:rsidRPr="00D20A50">
              <w:rPr>
                <w:rFonts w:cstheme="minorHAnsi"/>
              </w:rPr>
              <w:t xml:space="preserve"> – </w:t>
            </w:r>
            <w:r w:rsidRPr="00D20A50">
              <w:rPr>
                <w:rFonts w:cstheme="minorHAnsi"/>
                <w:lang w:val="en-US"/>
              </w:rPr>
              <w:t>Software</w:t>
            </w:r>
            <w:r w:rsidRPr="00D20A50">
              <w:rPr>
                <w:rFonts w:cstheme="minorHAnsi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3</w:t>
            </w:r>
            <w:r w:rsidRPr="00D20A50">
              <w:rPr>
                <w:rFonts w:cstheme="minorHAnsi"/>
              </w:rPr>
              <w:t xml:space="preserve"> χρόνια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lastRenderedPageBreak/>
              <w:t>1.2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Οι Υποστήριξη να προσφέρεται από τον κατασκευαστή του Συστήματος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Εγγύηση - Πιστοποιήσεις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2.</w:t>
            </w:r>
            <w:r w:rsidRPr="00D20A50">
              <w:rPr>
                <w:rFonts w:cstheme="minorHAnsi"/>
              </w:rPr>
              <w:t>1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>CE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2</w:t>
            </w:r>
            <w:r w:rsidRPr="00D20A50">
              <w:rPr>
                <w:rFonts w:cstheme="minorHAnsi"/>
              </w:rPr>
              <w:t>.2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 xml:space="preserve">ISO </w:t>
            </w:r>
            <w:r w:rsidRPr="00D20A50">
              <w:rPr>
                <w:rFonts w:cstheme="minorHAnsi"/>
              </w:rPr>
              <w:t>9001 / 27001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2</w:t>
            </w:r>
            <w:r w:rsidRPr="00D20A50">
              <w:rPr>
                <w:rFonts w:cstheme="minorHAnsi"/>
              </w:rPr>
              <w:t>.3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Ο ανάδοχος θα πρέπει να διαθέτει πιστοποίηση του προσφερόμενου κατασκευαστή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  <w:bCs/>
                <w:lang w:val="en-US"/>
              </w:rPr>
            </w:pPr>
            <w:r w:rsidRPr="00D20A50">
              <w:rPr>
                <w:rFonts w:cstheme="minorHAnsi"/>
                <w:b/>
                <w:bCs/>
              </w:rPr>
              <w:t xml:space="preserve">10. </w:t>
            </w:r>
            <w:r w:rsidR="0014347D" w:rsidRPr="00D20A50">
              <w:rPr>
                <w:rFonts w:cstheme="minorHAnsi"/>
                <w:b/>
                <w:bCs/>
              </w:rPr>
              <w:t xml:space="preserve">Λογιστικό Προστασίας Ηλεκτρονικού Ταχυδρομείου </w:t>
            </w:r>
            <w:r w:rsidR="0014347D" w:rsidRPr="00D20A50">
              <w:rPr>
                <w:rFonts w:cstheme="minorHAnsi"/>
                <w:b/>
                <w:bCs/>
                <w:lang w:val="en-US"/>
              </w:rPr>
              <w:t>(14.000 €)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proofErr w:type="spellStart"/>
            <w:r w:rsidRPr="00D20A50">
              <w:rPr>
                <w:rFonts w:cstheme="minorHAnsi"/>
                <w:bCs/>
                <w:lang w:val="en-US"/>
              </w:rPr>
              <w:t>Fortimail</w:t>
            </w:r>
            <w:proofErr w:type="spellEnd"/>
            <w:r w:rsidRPr="00D20A50">
              <w:rPr>
                <w:rFonts w:cstheme="minorHAnsi"/>
                <w:bCs/>
                <w:lang w:val="en-US"/>
              </w:rPr>
              <w:t xml:space="preserve"> Cloud Gateway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Σύνολο Προσφερόμενων </w:t>
            </w:r>
            <w:r w:rsidRPr="00D20A50">
              <w:rPr>
                <w:rFonts w:cstheme="minorHAnsi"/>
                <w:lang w:val="en-US"/>
              </w:rPr>
              <w:t>Mailboxes</w:t>
            </w:r>
            <w:r w:rsidRPr="00D20A50">
              <w:rPr>
                <w:rFonts w:cstheme="minorHAnsi"/>
              </w:rPr>
              <w:t xml:space="preserve"> 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500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Χρόνος Προσφερόμενων Υπηρεσιών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1</w:t>
            </w:r>
            <w:r w:rsidRPr="00D20A50">
              <w:rPr>
                <w:rFonts w:cstheme="minorHAnsi"/>
              </w:rPr>
              <w:t xml:space="preserve"> χρόνος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4</w:t>
            </w:r>
          </w:p>
        </w:tc>
        <w:tc>
          <w:tcPr>
            <w:tcW w:w="3927" w:type="dxa"/>
            <w:gridSpan w:val="3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 xml:space="preserve">Υποχρέωση εγκατάστασης και παραμετροποίησης για τα </w:t>
            </w:r>
            <w:r w:rsidRPr="00D20A50">
              <w:rPr>
                <w:rFonts w:eastAsia="Tahoma,Bold" w:cstheme="minorHAnsi"/>
                <w:lang w:val="en-US"/>
              </w:rPr>
              <w:t>mailboxes</w:t>
            </w:r>
            <w:r w:rsidRPr="00D20A50">
              <w:rPr>
                <w:rFonts w:eastAsia="Tahoma,Bold" w:cstheme="minorHAnsi"/>
              </w:rPr>
              <w:t xml:space="preserve"> του Νοσοκομείου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proofErr w:type="spellStart"/>
            <w:r w:rsidRPr="00D20A50">
              <w:rPr>
                <w:rFonts w:eastAsia="Tahoma,Bold" w:cstheme="minorHAnsi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Υποχρέωση εκπαίδευσης του προσωπικού της Υποδιεύθυνσης Πληροφορικής του Νοσοκομείου για τουλάχιστον 10 ώρες.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6</w:t>
            </w:r>
          </w:p>
        </w:tc>
        <w:tc>
          <w:tcPr>
            <w:tcW w:w="3927" w:type="dxa"/>
            <w:gridSpan w:val="3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Εγγύηση - Πιστοποιήσεις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6</w:t>
            </w:r>
            <w:r w:rsidRPr="00D20A50">
              <w:rPr>
                <w:rFonts w:cstheme="minorHAnsi"/>
                <w:lang w:val="en-US"/>
              </w:rPr>
              <w:t>.</w:t>
            </w:r>
            <w:r w:rsidRPr="00D20A50">
              <w:rPr>
                <w:rFonts w:cstheme="minorHAnsi"/>
              </w:rPr>
              <w:t>1</w:t>
            </w:r>
          </w:p>
        </w:tc>
        <w:tc>
          <w:tcPr>
            <w:tcW w:w="3927" w:type="dxa"/>
            <w:gridSpan w:val="3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>CE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6.2</w:t>
            </w:r>
          </w:p>
        </w:tc>
        <w:tc>
          <w:tcPr>
            <w:tcW w:w="3927" w:type="dxa"/>
            <w:gridSpan w:val="3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 xml:space="preserve">Πιστοποίηση </w:t>
            </w:r>
            <w:r w:rsidRPr="00D20A50">
              <w:rPr>
                <w:rFonts w:cstheme="minorHAnsi"/>
                <w:lang w:val="en-US"/>
              </w:rPr>
              <w:t xml:space="preserve">ISO </w:t>
            </w:r>
            <w:r w:rsidRPr="00D20A50">
              <w:rPr>
                <w:rFonts w:cstheme="minorHAnsi"/>
              </w:rPr>
              <w:t>9001 / 27001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</w:rPr>
            </w:pPr>
          </w:p>
        </w:tc>
      </w:tr>
      <w:tr w:rsidR="0014347D" w:rsidRPr="00D20A50" w:rsidTr="00BF53CE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14347D" w:rsidRPr="00D20A50" w:rsidRDefault="0014347D" w:rsidP="0004486B">
            <w:pPr>
              <w:ind w:left="1440" w:hanging="1440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6.3</w:t>
            </w:r>
          </w:p>
        </w:tc>
        <w:tc>
          <w:tcPr>
            <w:tcW w:w="3927" w:type="dxa"/>
            <w:gridSpan w:val="3"/>
            <w:shd w:val="clear" w:color="auto" w:fill="auto"/>
            <w:vAlign w:val="center"/>
          </w:tcPr>
          <w:p w:rsidR="0014347D" w:rsidRPr="00D20A50" w:rsidRDefault="0014347D" w:rsidP="00BF53CE">
            <w:pPr>
              <w:autoSpaceDE w:val="0"/>
              <w:autoSpaceDN w:val="0"/>
              <w:adjustRightInd w:val="0"/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Ο ανάδοχος θα πρέπει να διαθέτει πιστοποίηση του προσφερόμενου κατασκευαστή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eastAsia="Tahoma,Bold" w:cstheme="minorHAnsi"/>
                <w:lang w:val="en-US"/>
              </w:rPr>
            </w:pPr>
            <w:proofErr w:type="spellStart"/>
            <w:r w:rsidRPr="00D20A50">
              <w:rPr>
                <w:rFonts w:eastAsia="Tahoma,Bold" w:cstheme="minorHAnsi"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eastAsia="Tahoma,Bold"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eastAsia="Tahoma,Bold" w:cstheme="minorHAnsi"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</w:rPr>
            </w:pPr>
            <w:r w:rsidRPr="00D20A50">
              <w:rPr>
                <w:rFonts w:cstheme="minorHAnsi"/>
                <w:b/>
                <w:bCs/>
              </w:rPr>
              <w:t xml:space="preserve">11. </w:t>
            </w:r>
            <w:r w:rsidR="0014347D" w:rsidRPr="00D20A50">
              <w:rPr>
                <w:rFonts w:cstheme="minorHAnsi"/>
                <w:b/>
                <w:bCs/>
                <w:lang w:val="en-US"/>
              </w:rPr>
              <w:t>Windows 10 Pro 64bit (</w:t>
            </w:r>
            <w:r w:rsidR="0014347D" w:rsidRPr="00D20A50">
              <w:rPr>
                <w:rFonts w:cstheme="minorHAnsi"/>
                <w:b/>
                <w:bCs/>
              </w:rPr>
              <w:t>18</w:t>
            </w:r>
            <w:r w:rsidR="0014347D" w:rsidRPr="00D20A50">
              <w:rPr>
                <w:rFonts w:cstheme="minorHAnsi"/>
                <w:b/>
                <w:bCs/>
                <w:lang w:val="en-US"/>
              </w:rPr>
              <w:t>.600€)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Αριθμός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70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2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Ελληνικά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</w:rPr>
            </w:pPr>
            <w:proofErr w:type="spellStart"/>
            <w:r w:rsidRPr="00D20A50">
              <w:rPr>
                <w:rFonts w:cstheme="minorHAnsi"/>
                <w:bCs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3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ήδη υπαρχόντων Η/Υ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αναβάθμισης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</w:rPr>
            </w:pPr>
            <w:r w:rsidRPr="00D20A50">
              <w:rPr>
                <w:rFonts w:cstheme="minorHAnsi"/>
                <w:b/>
                <w:bCs/>
              </w:rPr>
              <w:t xml:space="preserve">12. </w:t>
            </w:r>
            <w:r w:rsidR="0014347D" w:rsidRPr="00D20A50">
              <w:rPr>
                <w:rFonts w:cstheme="minorHAnsi"/>
                <w:b/>
                <w:bCs/>
                <w:lang w:val="en-US"/>
              </w:rPr>
              <w:t>Microsoft Office 2021 Standard Edition (8.000€)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Αριθμός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40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2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Ελληνικά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</w:rPr>
            </w:pPr>
            <w:proofErr w:type="spellStart"/>
            <w:r w:rsidRPr="00D20A50">
              <w:rPr>
                <w:rFonts w:cstheme="minorHAnsi"/>
                <w:bCs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3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ήδη υπαρχόντων Η/Υ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lastRenderedPageBreak/>
              <w:t>4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αναβάθμισης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</w:rPr>
            </w:pPr>
            <w:r w:rsidRPr="00D20A50">
              <w:rPr>
                <w:rFonts w:cstheme="minorHAnsi"/>
                <w:b/>
                <w:bCs/>
              </w:rPr>
              <w:t xml:space="preserve">13. </w:t>
            </w:r>
            <w:r w:rsidR="0014347D" w:rsidRPr="00D20A50">
              <w:rPr>
                <w:rFonts w:cstheme="minorHAnsi"/>
                <w:b/>
                <w:bCs/>
                <w:lang w:val="en-US"/>
              </w:rPr>
              <w:t>Microsoft Office 2021 Prof Edition (4.500€)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Αριθμός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15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2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Ελληνικά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</w:rPr>
            </w:pPr>
            <w:proofErr w:type="spellStart"/>
            <w:r w:rsidRPr="00D20A50">
              <w:rPr>
                <w:rFonts w:cstheme="minorHAnsi"/>
                <w:bCs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3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ήδη υπαρχόντων Η/Υ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αναβάθμισης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</w:rPr>
            </w:pPr>
            <w:r w:rsidRPr="00D20A50">
              <w:rPr>
                <w:rFonts w:cstheme="minorHAnsi"/>
                <w:b/>
                <w:bCs/>
              </w:rPr>
              <w:t xml:space="preserve">14. </w:t>
            </w:r>
            <w:r w:rsidR="0014347D" w:rsidRPr="00D20A50">
              <w:rPr>
                <w:rFonts w:cstheme="minorHAnsi"/>
                <w:b/>
                <w:bCs/>
              </w:rPr>
              <w:t xml:space="preserve">Λογισμικό απομακρυσμένης πρόσβασης </w:t>
            </w:r>
            <w:proofErr w:type="spellStart"/>
            <w:r w:rsidR="0014347D" w:rsidRPr="00D20A50">
              <w:rPr>
                <w:rFonts w:cstheme="minorHAnsi"/>
                <w:b/>
                <w:bCs/>
                <w:lang w:val="en-US"/>
              </w:rPr>
              <w:t>Anydesk</w:t>
            </w:r>
            <w:proofErr w:type="spellEnd"/>
            <w:r w:rsidR="0014347D" w:rsidRPr="00D20A50">
              <w:rPr>
                <w:rFonts w:cstheme="minorHAnsi"/>
                <w:b/>
                <w:bCs/>
                <w:lang w:val="en-US"/>
              </w:rPr>
              <w:t xml:space="preserve">  (3.600€)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Αριθμός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2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Ελληνικά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</w:rPr>
            </w:pPr>
            <w:proofErr w:type="spellStart"/>
            <w:r w:rsidRPr="00D20A50">
              <w:rPr>
                <w:rFonts w:cstheme="minorHAnsi"/>
                <w:bCs/>
                <w:lang w:val="en-US"/>
              </w:rPr>
              <w:t>NAI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3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ήδη υπαρχόντων Η/Υ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4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Υποστήριξη αναβάθμισης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D20A50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  <w:bCs/>
                <w:lang w:val="en-US"/>
              </w:rPr>
            </w:pPr>
            <w:r w:rsidRPr="00D20A50">
              <w:rPr>
                <w:rFonts w:cstheme="minorHAnsi"/>
                <w:b/>
                <w:bCs/>
              </w:rPr>
              <w:t xml:space="preserve">15. </w:t>
            </w:r>
            <w:r w:rsidR="0014347D" w:rsidRPr="00D20A50">
              <w:rPr>
                <w:rFonts w:cstheme="minorHAnsi"/>
                <w:b/>
                <w:bCs/>
              </w:rPr>
              <w:t xml:space="preserve">Πιστοποιητικό κρυπτογράφησης </w:t>
            </w:r>
            <w:r w:rsidR="0014347D" w:rsidRPr="00D20A50">
              <w:rPr>
                <w:rFonts w:cstheme="minorHAnsi"/>
                <w:b/>
                <w:bCs/>
                <w:lang w:val="en-US"/>
              </w:rPr>
              <w:t>SSL (1.000€)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D20A50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Σύνολο Προσφερόμενων Αδειών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Τύπος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Domain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3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Secure unlimited sub-domains with a single certificate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4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Domain Validated Wildcard SSL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5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proofErr w:type="gramStart"/>
            <w:r w:rsidRPr="00D20A50">
              <w:rPr>
                <w:rFonts w:cstheme="minorHAnsi"/>
                <w:lang w:val="en-US"/>
              </w:rPr>
              <w:t>2048 bit</w:t>
            </w:r>
            <w:proofErr w:type="gramEnd"/>
            <w:r w:rsidRPr="00D20A50">
              <w:rPr>
                <w:rFonts w:cstheme="minorHAnsi"/>
                <w:lang w:val="en-US"/>
              </w:rPr>
              <w:t xml:space="preserve"> signatures and Up to 256-bit encryption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6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 xml:space="preserve">Browser Compatibility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</w:rPr>
              <w:t xml:space="preserve">≥ </w:t>
            </w:r>
            <w:r w:rsidRPr="00D20A50">
              <w:rPr>
                <w:rFonts w:cstheme="minorHAnsi"/>
                <w:lang w:val="en-US"/>
              </w:rPr>
              <w:t>99%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7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lang w:val="en-US"/>
              </w:rPr>
              <w:t>License Unlimited – Install on any number of servers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8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proofErr w:type="spellStart"/>
            <w:r w:rsidRPr="00D20A50">
              <w:rPr>
                <w:rFonts w:cstheme="minorHAnsi"/>
              </w:rPr>
              <w:t>Unlimited</w:t>
            </w:r>
            <w:proofErr w:type="spellEnd"/>
            <w:r w:rsidRPr="00D20A50">
              <w:rPr>
                <w:rFonts w:cstheme="minorHAnsi"/>
              </w:rPr>
              <w:t xml:space="preserve"> </w:t>
            </w:r>
            <w:proofErr w:type="spellStart"/>
            <w:r w:rsidRPr="00D20A50">
              <w:rPr>
                <w:rFonts w:cstheme="minorHAnsi"/>
              </w:rPr>
              <w:t>Re-issuance</w:t>
            </w:r>
            <w:proofErr w:type="spellEnd"/>
            <w:r w:rsidRPr="00D20A50">
              <w:rPr>
                <w:rFonts w:cstheme="minorHAnsi"/>
              </w:rPr>
              <w:t xml:space="preserve"> Policy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</w:rPr>
              <w:t>ΝΑΙ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9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Ισχύς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5</w:t>
            </w:r>
            <w:r w:rsidRPr="00D20A50">
              <w:rPr>
                <w:rFonts w:cstheme="minorHAnsi"/>
              </w:rPr>
              <w:t xml:space="preserve"> χρόνια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D20A50" w:rsidP="00BF53CE">
            <w:pPr>
              <w:ind w:left="79"/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cstheme="minorHAnsi"/>
                <w:b/>
                <w:bCs/>
              </w:rPr>
              <w:t xml:space="preserve">16. </w:t>
            </w:r>
            <w:r w:rsidR="0014347D" w:rsidRPr="00D20A50">
              <w:rPr>
                <w:rFonts w:cstheme="minorHAnsi"/>
                <w:b/>
                <w:bCs/>
              </w:rPr>
              <w:t xml:space="preserve">Λογισμικό προβολής απεικονιστικών εξετάσεων </w:t>
            </w:r>
            <w:proofErr w:type="spellStart"/>
            <w:r w:rsidR="0014347D" w:rsidRPr="00D20A50">
              <w:rPr>
                <w:rFonts w:cstheme="minorHAnsi"/>
                <w:b/>
                <w:bCs/>
                <w:lang w:val="en-US"/>
              </w:rPr>
              <w:t>RadiAnt</w:t>
            </w:r>
            <w:proofErr w:type="spellEnd"/>
            <w:r w:rsidR="0014347D" w:rsidRPr="00D20A50">
              <w:rPr>
                <w:rFonts w:cstheme="minorHAnsi"/>
                <w:b/>
                <w:bCs/>
              </w:rPr>
              <w:t xml:space="preserve"> (3.000€)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/>
                <w:bCs/>
              </w:rPr>
            </w:pPr>
            <w:r w:rsidRPr="00D20A50">
              <w:rPr>
                <w:rFonts w:eastAsia="Tahoma,Bold" w:cstheme="minorHAnsi"/>
                <w:b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>1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  <w:bCs/>
              </w:rPr>
            </w:pPr>
            <w:r w:rsidRPr="00D20A50">
              <w:rPr>
                <w:rFonts w:cstheme="minorHAnsi"/>
                <w:bCs/>
              </w:rPr>
              <w:t xml:space="preserve">Σύνολο Προσφερόμενων Αδειών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30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14347D" w:rsidRPr="00D20A50" w:rsidTr="00BF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04486B">
            <w:pPr>
              <w:jc w:val="center"/>
              <w:rPr>
                <w:rFonts w:cstheme="minorHAnsi"/>
                <w:bCs/>
                <w:lang w:val="en-US"/>
              </w:rPr>
            </w:pPr>
            <w:r w:rsidRPr="00D20A50"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rPr>
                <w:rFonts w:cstheme="minorHAnsi"/>
              </w:rPr>
            </w:pPr>
            <w:r w:rsidRPr="00D20A50">
              <w:rPr>
                <w:rFonts w:cstheme="minorHAnsi"/>
              </w:rPr>
              <w:t>Χρόνος Ανανέωσης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47D" w:rsidRPr="00D20A50" w:rsidRDefault="0014347D" w:rsidP="00BF53CE">
            <w:pPr>
              <w:ind w:left="79"/>
              <w:jc w:val="center"/>
              <w:rPr>
                <w:rFonts w:cstheme="minorHAnsi"/>
              </w:rPr>
            </w:pPr>
            <w:r w:rsidRPr="00D20A50">
              <w:rPr>
                <w:rFonts w:cstheme="minorHAnsi"/>
                <w:lang w:val="en-US"/>
              </w:rPr>
              <w:t>3</w:t>
            </w:r>
            <w:r w:rsidRPr="00D20A50">
              <w:rPr>
                <w:rFonts w:cstheme="minorHAnsi"/>
              </w:rPr>
              <w:t xml:space="preserve"> χρόνια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BF53CE" w:rsidP="0004486B">
            <w:pPr>
              <w:jc w:val="center"/>
              <w:rPr>
                <w:rFonts w:cstheme="minorHAnsi"/>
                <w:lang w:val="en-US"/>
              </w:rPr>
            </w:pPr>
            <w:r w:rsidRPr="00D20A50">
              <w:rPr>
                <w:rFonts w:eastAsia="Tahoma,Bold" w:cstheme="minorHAnsi"/>
              </w:rPr>
              <w:t>ΝΑΙ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D" w:rsidRPr="00D20A50" w:rsidRDefault="0014347D" w:rsidP="0004486B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876FBE" w:rsidRPr="001A56C7" w:rsidRDefault="00876FBE" w:rsidP="00876FBE">
      <w:pPr>
        <w:rPr>
          <w:rFonts w:cstheme="minorHAnsi"/>
          <w:sz w:val="18"/>
          <w:szCs w:val="18"/>
        </w:rPr>
      </w:pPr>
    </w:p>
    <w:sectPr w:rsidR="00876FBE" w:rsidRPr="001A56C7" w:rsidSect="0014347D">
      <w:headerReference w:type="default" r:id="rId8"/>
      <w:footerReference w:type="default" r:id="rId9"/>
      <w:pgSz w:w="11906" w:h="16838" w:code="9"/>
      <w:pgMar w:top="1134" w:right="1134" w:bottom="1134" w:left="1134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C9" w:rsidRDefault="00A204C9" w:rsidP="006F42E2">
      <w:pPr>
        <w:spacing w:after="0" w:line="240" w:lineRule="auto"/>
      </w:pPr>
      <w:r>
        <w:separator/>
      </w:r>
    </w:p>
  </w:endnote>
  <w:endnote w:type="continuationSeparator" w:id="0">
    <w:p w:rsidR="00A204C9" w:rsidRDefault="00A204C9" w:rsidP="006F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9471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04C9" w:rsidRPr="00170E02" w:rsidRDefault="00A204C9">
        <w:pPr>
          <w:pStyle w:val="a4"/>
          <w:jc w:val="right"/>
          <w:rPr>
            <w:sz w:val="16"/>
            <w:szCs w:val="16"/>
          </w:rPr>
        </w:pPr>
        <w:r w:rsidRPr="00170E02">
          <w:rPr>
            <w:sz w:val="16"/>
            <w:szCs w:val="16"/>
          </w:rPr>
          <w:fldChar w:fldCharType="begin"/>
        </w:r>
        <w:r w:rsidRPr="00170E02">
          <w:rPr>
            <w:sz w:val="16"/>
            <w:szCs w:val="16"/>
          </w:rPr>
          <w:instrText>PAGE   \* MERGEFORMAT</w:instrText>
        </w:r>
        <w:r w:rsidRPr="00170E0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14</w:t>
        </w:r>
        <w:r w:rsidRPr="00170E02">
          <w:rPr>
            <w:sz w:val="16"/>
            <w:szCs w:val="16"/>
          </w:rPr>
          <w:fldChar w:fldCharType="end"/>
        </w:r>
      </w:p>
    </w:sdtContent>
  </w:sdt>
  <w:p w:rsidR="00A204C9" w:rsidRDefault="00A204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C9" w:rsidRDefault="00A204C9" w:rsidP="006F42E2">
      <w:pPr>
        <w:spacing w:after="0" w:line="240" w:lineRule="auto"/>
      </w:pPr>
      <w:r>
        <w:separator/>
      </w:r>
    </w:p>
  </w:footnote>
  <w:footnote w:type="continuationSeparator" w:id="0">
    <w:p w:rsidR="00A204C9" w:rsidRDefault="00A204C9" w:rsidP="006F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C9" w:rsidRDefault="000A4BEC" w:rsidP="000F6346">
    <w:pPr>
      <w:pStyle w:val="a3"/>
      <w:ind w:left="-1418"/>
    </w:pPr>
    <w:r>
      <w:rPr>
        <w:noProof/>
        <w:lang w:eastAsia="el-GR"/>
      </w:rPr>
      <w:pict>
        <v:line id="Ευθεία γραμμή σύνδεσης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" strokecolor="#bfbfbf [2412]" strokeweight="1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2C9161D"/>
    <w:multiLevelType w:val="hybridMultilevel"/>
    <w:tmpl w:val="14904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49A"/>
    <w:multiLevelType w:val="hybridMultilevel"/>
    <w:tmpl w:val="F5F414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2B86"/>
    <w:multiLevelType w:val="hybridMultilevel"/>
    <w:tmpl w:val="8C0C2DC2"/>
    <w:lvl w:ilvl="0" w:tplc="60AE51B2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0A545930"/>
    <w:multiLevelType w:val="hybridMultilevel"/>
    <w:tmpl w:val="931C3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00E9"/>
    <w:multiLevelType w:val="hybridMultilevel"/>
    <w:tmpl w:val="4C9C5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B4C79"/>
    <w:multiLevelType w:val="hybridMultilevel"/>
    <w:tmpl w:val="14C2C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3585"/>
    <w:multiLevelType w:val="hybridMultilevel"/>
    <w:tmpl w:val="D46AA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21DE"/>
    <w:multiLevelType w:val="hybridMultilevel"/>
    <w:tmpl w:val="4F9C7704"/>
    <w:lvl w:ilvl="0" w:tplc="82E4EA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3BCB"/>
    <w:multiLevelType w:val="hybridMultilevel"/>
    <w:tmpl w:val="8722A550"/>
    <w:lvl w:ilvl="0" w:tplc="572CC6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5912"/>
    <w:multiLevelType w:val="hybridMultilevel"/>
    <w:tmpl w:val="67906FB6"/>
    <w:lvl w:ilvl="0" w:tplc="C0180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56BF"/>
    <w:multiLevelType w:val="hybridMultilevel"/>
    <w:tmpl w:val="95BCF55E"/>
    <w:lvl w:ilvl="0" w:tplc="9D60D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2E48"/>
    <w:multiLevelType w:val="hybridMultilevel"/>
    <w:tmpl w:val="9E34C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F276F"/>
    <w:multiLevelType w:val="hybridMultilevel"/>
    <w:tmpl w:val="7E9CC5FE"/>
    <w:lvl w:ilvl="0" w:tplc="FBCA1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6A28"/>
    <w:multiLevelType w:val="hybridMultilevel"/>
    <w:tmpl w:val="84BEF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74E7B"/>
    <w:multiLevelType w:val="hybridMultilevel"/>
    <w:tmpl w:val="1158D1F6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4BAD5E9B"/>
    <w:multiLevelType w:val="hybridMultilevel"/>
    <w:tmpl w:val="7B1ED2C2"/>
    <w:lvl w:ilvl="0" w:tplc="0408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7" w15:restartNumberingAfterBreak="0">
    <w:nsid w:val="63161955"/>
    <w:multiLevelType w:val="hybridMultilevel"/>
    <w:tmpl w:val="F326994E"/>
    <w:lvl w:ilvl="0" w:tplc="0408000F">
      <w:start w:val="1"/>
      <w:numFmt w:val="decimal"/>
      <w:lvlText w:val="%1."/>
      <w:lvlJc w:val="left"/>
      <w:pPr>
        <w:ind w:left="724" w:hanging="360"/>
      </w:pPr>
    </w:lvl>
    <w:lvl w:ilvl="1" w:tplc="04080019" w:tentative="1">
      <w:start w:val="1"/>
      <w:numFmt w:val="lowerLetter"/>
      <w:lvlText w:val="%2."/>
      <w:lvlJc w:val="left"/>
      <w:pPr>
        <w:ind w:left="1444" w:hanging="360"/>
      </w:pPr>
    </w:lvl>
    <w:lvl w:ilvl="2" w:tplc="0408001B" w:tentative="1">
      <w:start w:val="1"/>
      <w:numFmt w:val="lowerRoman"/>
      <w:lvlText w:val="%3."/>
      <w:lvlJc w:val="right"/>
      <w:pPr>
        <w:ind w:left="2164" w:hanging="180"/>
      </w:pPr>
    </w:lvl>
    <w:lvl w:ilvl="3" w:tplc="0408000F" w:tentative="1">
      <w:start w:val="1"/>
      <w:numFmt w:val="decimal"/>
      <w:lvlText w:val="%4."/>
      <w:lvlJc w:val="left"/>
      <w:pPr>
        <w:ind w:left="2884" w:hanging="360"/>
      </w:pPr>
    </w:lvl>
    <w:lvl w:ilvl="4" w:tplc="04080019" w:tentative="1">
      <w:start w:val="1"/>
      <w:numFmt w:val="lowerLetter"/>
      <w:lvlText w:val="%5."/>
      <w:lvlJc w:val="left"/>
      <w:pPr>
        <w:ind w:left="3604" w:hanging="360"/>
      </w:pPr>
    </w:lvl>
    <w:lvl w:ilvl="5" w:tplc="0408001B" w:tentative="1">
      <w:start w:val="1"/>
      <w:numFmt w:val="lowerRoman"/>
      <w:lvlText w:val="%6."/>
      <w:lvlJc w:val="right"/>
      <w:pPr>
        <w:ind w:left="4324" w:hanging="180"/>
      </w:pPr>
    </w:lvl>
    <w:lvl w:ilvl="6" w:tplc="0408000F" w:tentative="1">
      <w:start w:val="1"/>
      <w:numFmt w:val="decimal"/>
      <w:lvlText w:val="%7."/>
      <w:lvlJc w:val="left"/>
      <w:pPr>
        <w:ind w:left="5044" w:hanging="360"/>
      </w:pPr>
    </w:lvl>
    <w:lvl w:ilvl="7" w:tplc="04080019" w:tentative="1">
      <w:start w:val="1"/>
      <w:numFmt w:val="lowerLetter"/>
      <w:lvlText w:val="%8."/>
      <w:lvlJc w:val="left"/>
      <w:pPr>
        <w:ind w:left="5764" w:hanging="360"/>
      </w:pPr>
    </w:lvl>
    <w:lvl w:ilvl="8" w:tplc="0408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64E86C99"/>
    <w:multiLevelType w:val="hybridMultilevel"/>
    <w:tmpl w:val="FDD8D5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178E7"/>
    <w:multiLevelType w:val="hybridMultilevel"/>
    <w:tmpl w:val="203047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565705"/>
    <w:multiLevelType w:val="hybridMultilevel"/>
    <w:tmpl w:val="3BCED4F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E6C07A5"/>
    <w:multiLevelType w:val="hybridMultilevel"/>
    <w:tmpl w:val="FF6C9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06019"/>
    <w:multiLevelType w:val="hybridMultilevel"/>
    <w:tmpl w:val="F42E13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A0331"/>
    <w:multiLevelType w:val="hybridMultilevel"/>
    <w:tmpl w:val="2972704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E22BD"/>
    <w:multiLevelType w:val="hybridMultilevel"/>
    <w:tmpl w:val="92AA0D82"/>
    <w:lvl w:ilvl="0" w:tplc="710671A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7E53076A"/>
    <w:multiLevelType w:val="hybridMultilevel"/>
    <w:tmpl w:val="60F87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15"/>
  </w:num>
  <w:num w:numId="9">
    <w:abstractNumId w:val="17"/>
  </w:num>
  <w:num w:numId="10">
    <w:abstractNumId w:val="2"/>
  </w:num>
  <w:num w:numId="11">
    <w:abstractNumId w:val="5"/>
  </w:num>
  <w:num w:numId="12">
    <w:abstractNumId w:val="23"/>
  </w:num>
  <w:num w:numId="13">
    <w:abstractNumId w:val="18"/>
  </w:num>
  <w:num w:numId="14">
    <w:abstractNumId w:val="22"/>
  </w:num>
  <w:num w:numId="15">
    <w:abstractNumId w:val="0"/>
  </w:num>
  <w:num w:numId="16">
    <w:abstractNumId w:val="7"/>
  </w:num>
  <w:num w:numId="17">
    <w:abstractNumId w:val="21"/>
  </w:num>
  <w:num w:numId="18">
    <w:abstractNumId w:val="19"/>
  </w:num>
  <w:num w:numId="19">
    <w:abstractNumId w:val="25"/>
  </w:num>
  <w:num w:numId="20">
    <w:abstractNumId w:val="16"/>
  </w:num>
  <w:num w:numId="21">
    <w:abstractNumId w:val="9"/>
  </w:num>
  <w:num w:numId="22">
    <w:abstractNumId w:val="8"/>
  </w:num>
  <w:num w:numId="23">
    <w:abstractNumId w:val="6"/>
  </w:num>
  <w:num w:numId="24">
    <w:abstractNumId w:val="20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CD5"/>
    <w:rsid w:val="000222AD"/>
    <w:rsid w:val="0004486B"/>
    <w:rsid w:val="000915EC"/>
    <w:rsid w:val="000A4BEC"/>
    <w:rsid w:val="000A7C4F"/>
    <w:rsid w:val="000F6346"/>
    <w:rsid w:val="00117F1A"/>
    <w:rsid w:val="0014347D"/>
    <w:rsid w:val="00170E02"/>
    <w:rsid w:val="00171B22"/>
    <w:rsid w:val="00190A30"/>
    <w:rsid w:val="001A14DE"/>
    <w:rsid w:val="001B076F"/>
    <w:rsid w:val="001B1B39"/>
    <w:rsid w:val="001B7FEC"/>
    <w:rsid w:val="001C208A"/>
    <w:rsid w:val="001D18AA"/>
    <w:rsid w:val="001D31A9"/>
    <w:rsid w:val="00201FB9"/>
    <w:rsid w:val="002360E1"/>
    <w:rsid w:val="00245727"/>
    <w:rsid w:val="0027273E"/>
    <w:rsid w:val="002A2AE7"/>
    <w:rsid w:val="002C411A"/>
    <w:rsid w:val="002D1570"/>
    <w:rsid w:val="002E0CD5"/>
    <w:rsid w:val="002F584D"/>
    <w:rsid w:val="0031318B"/>
    <w:rsid w:val="00314ABE"/>
    <w:rsid w:val="00363531"/>
    <w:rsid w:val="003653DC"/>
    <w:rsid w:val="003970B9"/>
    <w:rsid w:val="00417992"/>
    <w:rsid w:val="004735FE"/>
    <w:rsid w:val="004A0625"/>
    <w:rsid w:val="004B4893"/>
    <w:rsid w:val="004C136D"/>
    <w:rsid w:val="0052206B"/>
    <w:rsid w:val="00534AAA"/>
    <w:rsid w:val="00563E86"/>
    <w:rsid w:val="005942D9"/>
    <w:rsid w:val="005957E3"/>
    <w:rsid w:val="005B2E53"/>
    <w:rsid w:val="005D4D3A"/>
    <w:rsid w:val="005F0FEE"/>
    <w:rsid w:val="00626394"/>
    <w:rsid w:val="006B7923"/>
    <w:rsid w:val="006F42E2"/>
    <w:rsid w:val="00701047"/>
    <w:rsid w:val="00780256"/>
    <w:rsid w:val="007A1D9A"/>
    <w:rsid w:val="007C534B"/>
    <w:rsid w:val="007D44A0"/>
    <w:rsid w:val="007E4B9E"/>
    <w:rsid w:val="007E7201"/>
    <w:rsid w:val="00814508"/>
    <w:rsid w:val="008323B0"/>
    <w:rsid w:val="008454A5"/>
    <w:rsid w:val="00855AA7"/>
    <w:rsid w:val="0086310A"/>
    <w:rsid w:val="00876FBE"/>
    <w:rsid w:val="00881FFB"/>
    <w:rsid w:val="008B0064"/>
    <w:rsid w:val="009029A7"/>
    <w:rsid w:val="009075A8"/>
    <w:rsid w:val="00932485"/>
    <w:rsid w:val="00957260"/>
    <w:rsid w:val="00972742"/>
    <w:rsid w:val="009E4DEB"/>
    <w:rsid w:val="009E57E2"/>
    <w:rsid w:val="00A1238D"/>
    <w:rsid w:val="00A158DF"/>
    <w:rsid w:val="00A204C9"/>
    <w:rsid w:val="00A64C6A"/>
    <w:rsid w:val="00A90396"/>
    <w:rsid w:val="00AB3F27"/>
    <w:rsid w:val="00AF1341"/>
    <w:rsid w:val="00AF1577"/>
    <w:rsid w:val="00B00AF2"/>
    <w:rsid w:val="00B404A9"/>
    <w:rsid w:val="00B45684"/>
    <w:rsid w:val="00B959F4"/>
    <w:rsid w:val="00B9680C"/>
    <w:rsid w:val="00BA154B"/>
    <w:rsid w:val="00BF53CE"/>
    <w:rsid w:val="00C04CFD"/>
    <w:rsid w:val="00C516C9"/>
    <w:rsid w:val="00C648A3"/>
    <w:rsid w:val="00C73BC0"/>
    <w:rsid w:val="00C968BE"/>
    <w:rsid w:val="00CA5450"/>
    <w:rsid w:val="00CB7C89"/>
    <w:rsid w:val="00CE31DE"/>
    <w:rsid w:val="00D07FB3"/>
    <w:rsid w:val="00D15B8E"/>
    <w:rsid w:val="00D20A50"/>
    <w:rsid w:val="00DB0103"/>
    <w:rsid w:val="00DC6A86"/>
    <w:rsid w:val="00DF7E18"/>
    <w:rsid w:val="00E60EA6"/>
    <w:rsid w:val="00E669C4"/>
    <w:rsid w:val="00E93D47"/>
    <w:rsid w:val="00E9735D"/>
    <w:rsid w:val="00ED11AC"/>
    <w:rsid w:val="00ED6600"/>
    <w:rsid w:val="00F0475F"/>
    <w:rsid w:val="00F219E5"/>
    <w:rsid w:val="00F31BCD"/>
    <w:rsid w:val="00F41D36"/>
    <w:rsid w:val="00F526CF"/>
    <w:rsid w:val="00F62153"/>
    <w:rsid w:val="00F75D46"/>
    <w:rsid w:val="00FC2A98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C4BD3"/>
  <w15:docId w15:val="{F563180B-151D-4D16-A9C4-94AB1743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B8E"/>
  </w:style>
  <w:style w:type="paragraph" w:styleId="1">
    <w:name w:val="heading 1"/>
    <w:basedOn w:val="a"/>
    <w:next w:val="a"/>
    <w:link w:val="1Char"/>
    <w:uiPriority w:val="99"/>
    <w:qFormat/>
    <w:rsid w:val="00876F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6FBE"/>
    <w:pPr>
      <w:keepNext/>
      <w:keepLines/>
      <w:spacing w:before="200" w:after="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6FBE"/>
    <w:pPr>
      <w:keepNext/>
      <w:keepLines/>
      <w:spacing w:before="200" w:after="0" w:line="320" w:lineRule="atLeast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6FBE"/>
    <w:pPr>
      <w:keepNext/>
      <w:keepLines/>
      <w:spacing w:before="200" w:after="0" w:line="320" w:lineRule="atLeas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76FBE"/>
    <w:pPr>
      <w:keepNext/>
      <w:keepLines/>
      <w:spacing w:before="200" w:after="0" w:line="32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42E2"/>
  </w:style>
  <w:style w:type="paragraph" w:styleId="a4">
    <w:name w:val="footer"/>
    <w:aliases w:val="ft"/>
    <w:basedOn w:val="a"/>
    <w:link w:val="Char0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6F42E2"/>
  </w:style>
  <w:style w:type="table" w:styleId="a5">
    <w:name w:val="Table Grid"/>
    <w:basedOn w:val="a1"/>
    <w:uiPriority w:val="39"/>
    <w:rsid w:val="006F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DB0103"/>
    <w:rPr>
      <w:color w:val="0000FF"/>
      <w:u w:val="single"/>
    </w:rPr>
  </w:style>
  <w:style w:type="character" w:customStyle="1" w:styleId="10">
    <w:name w:val="Προεπιλεγμένη γραμματοσειρά1"/>
    <w:rsid w:val="00DB0103"/>
  </w:style>
  <w:style w:type="paragraph" w:styleId="a6">
    <w:name w:val="Body Text Indent"/>
    <w:basedOn w:val="a"/>
    <w:link w:val="Char1"/>
    <w:rsid w:val="00DB0103"/>
    <w:pPr>
      <w:suppressAutoHyphens/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har1">
    <w:name w:val="Σώμα κείμενου με εσοχή Char"/>
    <w:basedOn w:val="a0"/>
    <w:link w:val="a6"/>
    <w:rsid w:val="00DB0103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rsid w:val="00DB0103"/>
    <w:pPr>
      <w:tabs>
        <w:tab w:val="left" w:pos="851"/>
      </w:tabs>
      <w:suppressAutoHyphens/>
      <w:overflowPunct w:val="0"/>
      <w:autoSpaceDE w:val="0"/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7">
    <w:name w:val="List Paragraph"/>
    <w:aliases w:val="Diligence Check"/>
    <w:basedOn w:val="a"/>
    <w:link w:val="Char2"/>
    <w:uiPriority w:val="34"/>
    <w:qFormat/>
    <w:rsid w:val="00B9680C"/>
    <w:pPr>
      <w:ind w:left="720"/>
      <w:contextualSpacing/>
    </w:pPr>
  </w:style>
  <w:style w:type="character" w:customStyle="1" w:styleId="11">
    <w:name w:val="Ανεπίλυτη αναφορά1"/>
    <w:basedOn w:val="a0"/>
    <w:uiPriority w:val="99"/>
    <w:semiHidden/>
    <w:unhideWhenUsed/>
    <w:rsid w:val="00314ABE"/>
    <w:rPr>
      <w:color w:val="605E5C"/>
      <w:shd w:val="clear" w:color="auto" w:fill="E1DFDD"/>
    </w:rPr>
  </w:style>
  <w:style w:type="paragraph" w:customStyle="1" w:styleId="Default">
    <w:name w:val="Default"/>
    <w:rsid w:val="00F62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9"/>
    <w:rsid w:val="00876FB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76F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76FB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76FB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876FB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l-GR"/>
    </w:rPr>
  </w:style>
  <w:style w:type="character" w:styleId="a8">
    <w:name w:val="page number"/>
    <w:basedOn w:val="a0"/>
    <w:uiPriority w:val="99"/>
    <w:rsid w:val="00876FBE"/>
  </w:style>
  <w:style w:type="character" w:customStyle="1" w:styleId="para">
    <w:name w:val="para"/>
    <w:basedOn w:val="a0"/>
    <w:uiPriority w:val="99"/>
    <w:rsid w:val="00876FBE"/>
  </w:style>
  <w:style w:type="paragraph" w:styleId="20">
    <w:name w:val="Body Text 2"/>
    <w:basedOn w:val="a"/>
    <w:link w:val="2Char0"/>
    <w:uiPriority w:val="99"/>
    <w:rsid w:val="00876FBE"/>
    <w:pPr>
      <w:spacing w:before="80" w:after="0" w:line="240" w:lineRule="auto"/>
      <w:ind w:right="787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0">
    <w:name w:val="Σώμα κείμενου 2 Char"/>
    <w:basedOn w:val="a0"/>
    <w:link w:val="20"/>
    <w:uiPriority w:val="99"/>
    <w:rsid w:val="00876FBE"/>
    <w:rPr>
      <w:rFonts w:ascii="Arial" w:eastAsia="Times New Roman" w:hAnsi="Arial" w:cs="Arial"/>
      <w:sz w:val="20"/>
      <w:szCs w:val="20"/>
      <w:lang w:eastAsia="el-GR"/>
    </w:rPr>
  </w:style>
  <w:style w:type="paragraph" w:styleId="a9">
    <w:name w:val="Body Text"/>
    <w:basedOn w:val="a"/>
    <w:link w:val="Char3"/>
    <w:uiPriority w:val="99"/>
    <w:rsid w:val="00876FB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el-GR"/>
    </w:rPr>
  </w:style>
  <w:style w:type="character" w:customStyle="1" w:styleId="Char3">
    <w:name w:val="Σώμα κειμένου Char"/>
    <w:basedOn w:val="a0"/>
    <w:link w:val="a9"/>
    <w:uiPriority w:val="99"/>
    <w:rsid w:val="00876FBE"/>
    <w:rPr>
      <w:rFonts w:ascii="Times New Roman" w:eastAsia="Times New Roman" w:hAnsi="Times New Roman" w:cs="Times New Roman"/>
      <w:lang w:eastAsia="el-GR"/>
    </w:rPr>
  </w:style>
  <w:style w:type="character" w:styleId="aa">
    <w:name w:val="Strong"/>
    <w:basedOn w:val="a0"/>
    <w:uiPriority w:val="22"/>
    <w:qFormat/>
    <w:rsid w:val="00876FBE"/>
    <w:rPr>
      <w:b/>
      <w:bCs/>
    </w:rPr>
  </w:style>
  <w:style w:type="paragraph" w:customStyle="1" w:styleId="12">
    <w:name w:val="Παράγραφος λίστας1"/>
    <w:basedOn w:val="a"/>
    <w:rsid w:val="00876FBE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TML">
    <w:name w:val="HTML Typewriter"/>
    <w:rsid w:val="00876FBE"/>
    <w:rPr>
      <w:rFonts w:ascii="Courier New" w:eastAsia="MS Mincho" w:hAnsi="Courier New" w:cs="Courier New"/>
      <w:sz w:val="20"/>
      <w:szCs w:val="20"/>
    </w:rPr>
  </w:style>
  <w:style w:type="character" w:customStyle="1" w:styleId="Char2">
    <w:name w:val="Παράγραφος λίστας Char"/>
    <w:aliases w:val="Diligence Check Char"/>
    <w:link w:val="a7"/>
    <w:uiPriority w:val="34"/>
    <w:qFormat/>
    <w:locked/>
    <w:rsid w:val="00876FBE"/>
  </w:style>
  <w:style w:type="paragraph" w:styleId="ab">
    <w:name w:val="Balloon Text"/>
    <w:basedOn w:val="a"/>
    <w:link w:val="Char4"/>
    <w:uiPriority w:val="99"/>
    <w:semiHidden/>
    <w:unhideWhenUsed/>
    <w:rsid w:val="0059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59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7BDB-CB8E-43B6-9705-67243251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2610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2022-04-12T11:49:00Z</cp:lastPrinted>
  <dcterms:created xsi:type="dcterms:W3CDTF">2022-11-02T06:49:00Z</dcterms:created>
  <dcterms:modified xsi:type="dcterms:W3CDTF">2022-12-19T08:36:00Z</dcterms:modified>
</cp:coreProperties>
</file>