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368" w:type="dxa"/>
        <w:tblInd w:w="-1423" w:type="dxa"/>
        <w:tblLayout w:type="fixed"/>
        <w:tblLook w:val="04A0" w:firstRow="1" w:lastRow="0" w:firstColumn="1" w:lastColumn="0" w:noHBand="0" w:noVBand="1"/>
      </w:tblPr>
      <w:tblGrid>
        <w:gridCol w:w="6238"/>
        <w:gridCol w:w="1276"/>
        <w:gridCol w:w="1436"/>
        <w:gridCol w:w="1418"/>
      </w:tblGrid>
      <w:tr w:rsidR="00722D67" w:rsidRPr="00722D67" w14:paraId="4B14B294" w14:textId="77777777" w:rsidTr="00722D67">
        <w:tc>
          <w:tcPr>
            <w:tcW w:w="6238" w:type="dxa"/>
            <w:shd w:val="clear" w:color="auto" w:fill="auto"/>
          </w:tcPr>
          <w:p w14:paraId="1F753E31" w14:textId="4EC45A20" w:rsidR="00722D67" w:rsidRPr="00722D67" w:rsidRDefault="00722D67" w:rsidP="00722D67">
            <w:pPr>
              <w:suppressAutoHyphens w:val="0"/>
              <w:autoSpaceDE w:val="0"/>
              <w:autoSpaceDN w:val="0"/>
              <w:adjustRightInd w:val="0"/>
              <w:spacing w:before="120"/>
              <w:jc w:val="both"/>
              <w:rPr>
                <w:rFonts w:ascii="Calibri" w:hAnsi="Calibri" w:cs="Calibri"/>
                <w:b/>
                <w:sz w:val="20"/>
                <w:szCs w:val="20"/>
              </w:rPr>
            </w:pPr>
            <w:r w:rsidRPr="00722D67">
              <w:rPr>
                <w:rFonts w:ascii="Calibri" w:eastAsia="Calibri" w:hAnsi="Calibri" w:cs="Calibri"/>
                <w:b/>
                <w:sz w:val="20"/>
                <w:szCs w:val="20"/>
              </w:rPr>
              <w:t>ΠΕΡΙΓΡΑΦΗ ΤΕΧΝΙΚΗΣ ΠΡΟΔΙΑΓΡΑΦΗΣ</w:t>
            </w:r>
          </w:p>
        </w:tc>
        <w:tc>
          <w:tcPr>
            <w:tcW w:w="1276" w:type="dxa"/>
            <w:shd w:val="clear" w:color="auto" w:fill="auto"/>
            <w:vAlign w:val="center"/>
          </w:tcPr>
          <w:p w14:paraId="6FDF946C" w14:textId="5DC26972" w:rsidR="00722D67" w:rsidRPr="00722D67" w:rsidRDefault="00722D67" w:rsidP="00370427">
            <w:pPr>
              <w:suppressAutoHyphens w:val="0"/>
              <w:autoSpaceDE w:val="0"/>
              <w:autoSpaceDN w:val="0"/>
              <w:adjustRightInd w:val="0"/>
              <w:spacing w:before="120"/>
              <w:jc w:val="center"/>
              <w:rPr>
                <w:rFonts w:ascii="Calibri" w:hAnsi="Calibri" w:cs="Calibri"/>
                <w:b/>
                <w:sz w:val="20"/>
                <w:szCs w:val="20"/>
              </w:rPr>
            </w:pPr>
            <w:r w:rsidRPr="00722D67">
              <w:rPr>
                <w:rFonts w:ascii="Calibri" w:eastAsia="Calibri" w:hAnsi="Calibri" w:cs="Calibri"/>
                <w:b/>
                <w:sz w:val="20"/>
                <w:szCs w:val="20"/>
                <w:u w:val="single"/>
              </w:rPr>
              <w:t>ΑΠΑΙΤΗΣΗ</w:t>
            </w:r>
          </w:p>
        </w:tc>
        <w:tc>
          <w:tcPr>
            <w:tcW w:w="1436" w:type="dxa"/>
            <w:shd w:val="clear" w:color="auto" w:fill="auto"/>
            <w:vAlign w:val="center"/>
          </w:tcPr>
          <w:p w14:paraId="6F4DDD08" w14:textId="065422DE" w:rsidR="00722D67" w:rsidRPr="00722D67" w:rsidRDefault="00722D67" w:rsidP="00722D67">
            <w:pPr>
              <w:suppressAutoHyphens w:val="0"/>
              <w:autoSpaceDE w:val="0"/>
              <w:autoSpaceDN w:val="0"/>
              <w:adjustRightInd w:val="0"/>
              <w:spacing w:before="120"/>
              <w:jc w:val="both"/>
              <w:rPr>
                <w:rFonts w:ascii="Calibri" w:hAnsi="Calibri" w:cs="Calibri"/>
                <w:b/>
                <w:sz w:val="20"/>
                <w:szCs w:val="20"/>
              </w:rPr>
            </w:pPr>
            <w:r w:rsidRPr="00722D67">
              <w:rPr>
                <w:rFonts w:ascii="Calibri" w:eastAsia="Calibri" w:hAnsi="Calibri" w:cs="Calibri"/>
                <w:b/>
                <w:sz w:val="20"/>
                <w:szCs w:val="20"/>
                <w:u w:val="single"/>
              </w:rPr>
              <w:t>ΑΠΑΝΤΗΣΗ ΥΠΟΨΗΦΙΟΥ</w:t>
            </w:r>
          </w:p>
        </w:tc>
        <w:tc>
          <w:tcPr>
            <w:tcW w:w="1418" w:type="dxa"/>
            <w:shd w:val="clear" w:color="auto" w:fill="auto"/>
            <w:vAlign w:val="center"/>
          </w:tcPr>
          <w:p w14:paraId="19256808" w14:textId="64CA5A11" w:rsidR="00722D67" w:rsidRPr="00722D67" w:rsidRDefault="00722D67" w:rsidP="00722D67">
            <w:pPr>
              <w:suppressAutoHyphens w:val="0"/>
              <w:autoSpaceDE w:val="0"/>
              <w:autoSpaceDN w:val="0"/>
              <w:adjustRightInd w:val="0"/>
              <w:spacing w:before="120"/>
              <w:jc w:val="both"/>
              <w:rPr>
                <w:rFonts w:ascii="Calibri" w:hAnsi="Calibri" w:cs="Calibri"/>
                <w:b/>
                <w:sz w:val="20"/>
                <w:szCs w:val="20"/>
              </w:rPr>
            </w:pPr>
            <w:r w:rsidRPr="00722D67">
              <w:rPr>
                <w:rFonts w:ascii="Calibri" w:eastAsia="Calibri" w:hAnsi="Calibri" w:cs="Calibri"/>
                <w:b/>
                <w:sz w:val="20"/>
                <w:szCs w:val="20"/>
                <w:u w:val="single"/>
              </w:rPr>
              <w:t>ΠΑΡΑΠΟΜΠΗ ΣΕ</w:t>
            </w:r>
            <w:r w:rsidRPr="00722D67">
              <w:rPr>
                <w:rFonts w:ascii="Calibri" w:eastAsia="Calibri" w:hAnsi="Calibri" w:cs="Calibri"/>
                <w:b/>
                <w:sz w:val="20"/>
                <w:szCs w:val="20"/>
                <w:u w:val="single"/>
              </w:rPr>
              <w:br/>
              <w:t xml:space="preserve"> ΤΕΧΝΙΚΑ ΦΥΛΛΑΔΙΑ</w:t>
            </w:r>
          </w:p>
        </w:tc>
      </w:tr>
      <w:tr w:rsidR="0009165E" w:rsidRPr="00722D67" w14:paraId="6729DDF2" w14:textId="7611576E" w:rsidTr="00722D67">
        <w:tc>
          <w:tcPr>
            <w:tcW w:w="6238" w:type="dxa"/>
          </w:tcPr>
          <w:p w14:paraId="3DF7D16B" w14:textId="559A8F78" w:rsidR="0009165E" w:rsidRPr="00722D67" w:rsidRDefault="0009165E" w:rsidP="0009165E">
            <w:pPr>
              <w:suppressAutoHyphens w:val="0"/>
              <w:autoSpaceDE w:val="0"/>
              <w:autoSpaceDN w:val="0"/>
              <w:adjustRightInd w:val="0"/>
              <w:spacing w:before="120"/>
              <w:jc w:val="both"/>
              <w:rPr>
                <w:rFonts w:ascii="Calibri" w:hAnsi="Calibri" w:cs="Calibri"/>
                <w:lang w:eastAsia="el-GR"/>
              </w:rPr>
            </w:pPr>
            <w:r w:rsidRPr="003E6914">
              <w:rPr>
                <w:rFonts w:ascii="Calibri" w:hAnsi="Calibri" w:cs="Calibri"/>
                <w:b/>
              </w:rPr>
              <w:t>«ανάδοχος»</w:t>
            </w:r>
            <w:r w:rsidRPr="003E6914">
              <w:rPr>
                <w:rFonts w:ascii="Calibri" w:hAnsi="Calibri" w:cs="Calibri"/>
              </w:rPr>
              <w:t xml:space="preserve">, αναλαμβάνει να παρέχει στο Νοσοκομείο, τις παρακάτω υπηρεσίες </w:t>
            </w:r>
            <w:r w:rsidRPr="003E6914">
              <w:rPr>
                <w:rFonts w:ascii="Calibri" w:hAnsi="Calibri" w:cs="Calibri"/>
                <w:lang w:eastAsia="el-GR"/>
              </w:rPr>
              <w:t xml:space="preserve">Τεχνικής Υποστήριξης και Συντήρησης </w:t>
            </w:r>
            <w:r w:rsidRPr="003E6914">
              <w:rPr>
                <w:rFonts w:ascii="Calibri" w:hAnsi="Calibri" w:cs="Calibri"/>
              </w:rPr>
              <w:t xml:space="preserve">και ειδικότερα </w:t>
            </w:r>
            <w:r w:rsidRPr="003E6914">
              <w:rPr>
                <w:rFonts w:ascii="Calibri" w:hAnsi="Calibri" w:cs="Calibri"/>
                <w:lang w:eastAsia="el-GR"/>
              </w:rPr>
              <w:t>εγκατεστημένων εφαρμογών του λογισμικού χρήσης (</w:t>
            </w:r>
            <w:proofErr w:type="spellStart"/>
            <w:r w:rsidRPr="003E6914">
              <w:rPr>
                <w:rFonts w:ascii="Calibri" w:hAnsi="Calibri" w:cs="Calibri"/>
                <w:lang w:eastAsia="el-GR"/>
              </w:rPr>
              <w:t>application</w:t>
            </w:r>
            <w:proofErr w:type="spellEnd"/>
            <w:r w:rsidRPr="003E6914">
              <w:rPr>
                <w:rFonts w:ascii="Calibri" w:hAnsi="Calibri" w:cs="Calibri"/>
                <w:lang w:eastAsia="el-GR"/>
              </w:rPr>
              <w:t xml:space="preserve"> </w:t>
            </w:r>
            <w:proofErr w:type="spellStart"/>
            <w:r w:rsidRPr="003E6914">
              <w:rPr>
                <w:rFonts w:ascii="Calibri" w:hAnsi="Calibri" w:cs="Calibri"/>
                <w:lang w:eastAsia="el-GR"/>
              </w:rPr>
              <w:t>software</w:t>
            </w:r>
            <w:proofErr w:type="spellEnd"/>
            <w:r w:rsidRPr="003E6914">
              <w:rPr>
                <w:rFonts w:ascii="Calibri" w:hAnsi="Calibri" w:cs="Calibri"/>
                <w:lang w:eastAsia="el-GR"/>
              </w:rPr>
              <w:t xml:space="preserve">) που στο εξής θα καλείται </w:t>
            </w:r>
            <w:r w:rsidRPr="003E6914">
              <w:rPr>
                <w:rFonts w:ascii="Calibri" w:hAnsi="Calibri" w:cs="Calibri"/>
                <w:bCs/>
                <w:lang w:eastAsia="el-GR"/>
              </w:rPr>
              <w:t>«</w:t>
            </w:r>
            <w:r w:rsidRPr="003E6914">
              <w:rPr>
                <w:rFonts w:ascii="Calibri" w:hAnsi="Calibri" w:cs="Calibri"/>
                <w:b/>
                <w:bCs/>
                <w:lang w:eastAsia="el-GR"/>
              </w:rPr>
              <w:t>εφαρμογή</w:t>
            </w:r>
            <w:r w:rsidRPr="003E6914">
              <w:rPr>
                <w:rFonts w:ascii="Calibri" w:hAnsi="Calibri" w:cs="Calibri"/>
                <w:bCs/>
                <w:lang w:eastAsia="el-GR"/>
              </w:rPr>
              <w:t>».</w:t>
            </w:r>
          </w:p>
        </w:tc>
        <w:tc>
          <w:tcPr>
            <w:tcW w:w="1276" w:type="dxa"/>
          </w:tcPr>
          <w:p w14:paraId="41F8088A" w14:textId="20B454E7" w:rsidR="0009165E" w:rsidRPr="00722D67" w:rsidRDefault="0009165E" w:rsidP="0009165E">
            <w:pPr>
              <w:suppressAutoHyphens w:val="0"/>
              <w:autoSpaceDE w:val="0"/>
              <w:autoSpaceDN w:val="0"/>
              <w:adjustRightInd w:val="0"/>
              <w:spacing w:before="120"/>
              <w:jc w:val="center"/>
              <w:rPr>
                <w:rFonts w:ascii="Calibri" w:hAnsi="Calibri" w:cs="Calibri"/>
                <w:b/>
              </w:rPr>
            </w:pPr>
            <w:r>
              <w:rPr>
                <w:rFonts w:ascii="Calibri" w:hAnsi="Calibri" w:cs="Calibri"/>
                <w:b/>
              </w:rPr>
              <w:t>ΝΑΙ</w:t>
            </w:r>
          </w:p>
        </w:tc>
        <w:tc>
          <w:tcPr>
            <w:tcW w:w="1436" w:type="dxa"/>
          </w:tcPr>
          <w:p w14:paraId="0F1DBB99" w14:textId="77777777" w:rsidR="0009165E" w:rsidRPr="00722D67" w:rsidRDefault="0009165E" w:rsidP="0009165E">
            <w:pPr>
              <w:suppressAutoHyphens w:val="0"/>
              <w:autoSpaceDE w:val="0"/>
              <w:autoSpaceDN w:val="0"/>
              <w:adjustRightInd w:val="0"/>
              <w:spacing w:before="120"/>
              <w:jc w:val="both"/>
              <w:rPr>
                <w:rFonts w:ascii="Calibri" w:hAnsi="Calibri" w:cs="Calibri"/>
                <w:b/>
              </w:rPr>
            </w:pPr>
          </w:p>
        </w:tc>
        <w:tc>
          <w:tcPr>
            <w:tcW w:w="1418" w:type="dxa"/>
          </w:tcPr>
          <w:p w14:paraId="12541DC3" w14:textId="77777777" w:rsidR="0009165E" w:rsidRPr="00722D67" w:rsidRDefault="0009165E" w:rsidP="0009165E">
            <w:pPr>
              <w:suppressAutoHyphens w:val="0"/>
              <w:autoSpaceDE w:val="0"/>
              <w:autoSpaceDN w:val="0"/>
              <w:adjustRightInd w:val="0"/>
              <w:spacing w:before="120"/>
              <w:jc w:val="both"/>
              <w:rPr>
                <w:rFonts w:ascii="Calibri" w:hAnsi="Calibri" w:cs="Calibri"/>
                <w:b/>
              </w:rPr>
            </w:pPr>
          </w:p>
        </w:tc>
      </w:tr>
      <w:tr w:rsidR="0009165E" w:rsidRPr="00722D67" w14:paraId="130E9800" w14:textId="40066CA0" w:rsidTr="00722D67">
        <w:tc>
          <w:tcPr>
            <w:tcW w:w="6238" w:type="dxa"/>
          </w:tcPr>
          <w:p w14:paraId="4C347237" w14:textId="257EC417" w:rsidR="0009165E" w:rsidRPr="00722D67" w:rsidRDefault="0009165E" w:rsidP="0009165E">
            <w:pPr>
              <w:suppressAutoHyphens w:val="0"/>
              <w:autoSpaceDE w:val="0"/>
              <w:autoSpaceDN w:val="0"/>
              <w:adjustRightInd w:val="0"/>
              <w:spacing w:before="120"/>
              <w:jc w:val="both"/>
              <w:rPr>
                <w:rFonts w:ascii="Calibri" w:hAnsi="Calibri" w:cs="Calibri"/>
                <w:lang w:eastAsia="el-GR"/>
              </w:rPr>
            </w:pPr>
            <w:r w:rsidRPr="003E6914">
              <w:rPr>
                <w:rFonts w:ascii="Calibri" w:hAnsi="Calibri" w:cs="Calibri"/>
                <w:lang w:eastAsia="el-GR"/>
              </w:rPr>
              <w:t xml:space="preserve">Συμφωνείται ρητά ότι σε περίπτωση που το Νοσοκομείο προμηθευτεί και άλλες </w:t>
            </w:r>
            <w:proofErr w:type="spellStart"/>
            <w:r w:rsidRPr="003E6914">
              <w:rPr>
                <w:rFonts w:ascii="Calibri" w:hAnsi="Calibri" w:cs="Calibri"/>
                <w:lang w:eastAsia="el-GR"/>
              </w:rPr>
              <w:t>λογισμικές</w:t>
            </w:r>
            <w:proofErr w:type="spellEnd"/>
            <w:r w:rsidRPr="003E6914">
              <w:rPr>
                <w:rFonts w:ascii="Calibri" w:hAnsi="Calibri" w:cs="Calibri"/>
                <w:lang w:eastAsia="el-GR"/>
              </w:rPr>
              <w:t xml:space="preserve"> εφαρμογές (</w:t>
            </w:r>
            <w:proofErr w:type="spellStart"/>
            <w:r w:rsidRPr="003E6914">
              <w:rPr>
                <w:rFonts w:ascii="Calibri" w:hAnsi="Calibri" w:cs="Calibri"/>
                <w:lang w:eastAsia="el-GR"/>
              </w:rPr>
              <w:t>software</w:t>
            </w:r>
            <w:proofErr w:type="spellEnd"/>
            <w:r w:rsidRPr="003E6914">
              <w:rPr>
                <w:rFonts w:ascii="Calibri" w:hAnsi="Calibri" w:cs="Calibri"/>
                <w:lang w:eastAsia="el-GR"/>
              </w:rPr>
              <w:t>) του αναδόχου, αυτός υποχρεούται να επεκτείνει την παρούσα υποστήριξη και σε αυτές, εφόσον διατίθενται νόμιμα στην Ελληνική αγορά, σύμφωνα με την παρούσα σύμβαση.</w:t>
            </w:r>
          </w:p>
        </w:tc>
        <w:tc>
          <w:tcPr>
            <w:tcW w:w="1276" w:type="dxa"/>
          </w:tcPr>
          <w:p w14:paraId="53C56178" w14:textId="7C890386" w:rsidR="0009165E" w:rsidRPr="00722D67" w:rsidRDefault="0009165E" w:rsidP="0009165E">
            <w:pPr>
              <w:suppressAutoHyphens w:val="0"/>
              <w:autoSpaceDE w:val="0"/>
              <w:autoSpaceDN w:val="0"/>
              <w:adjustRightInd w:val="0"/>
              <w:spacing w:before="120"/>
              <w:jc w:val="center"/>
              <w:rPr>
                <w:rFonts w:ascii="Calibri" w:hAnsi="Calibri" w:cs="Calibri"/>
                <w:lang w:eastAsia="el-GR"/>
              </w:rPr>
            </w:pPr>
            <w:r>
              <w:rPr>
                <w:rFonts w:ascii="Calibri" w:hAnsi="Calibri" w:cs="Calibri"/>
                <w:b/>
              </w:rPr>
              <w:t>ΝΑΙ</w:t>
            </w:r>
          </w:p>
        </w:tc>
        <w:tc>
          <w:tcPr>
            <w:tcW w:w="1436" w:type="dxa"/>
          </w:tcPr>
          <w:p w14:paraId="159B54A7" w14:textId="77777777" w:rsidR="0009165E" w:rsidRPr="00722D67" w:rsidRDefault="0009165E" w:rsidP="0009165E">
            <w:pPr>
              <w:suppressAutoHyphens w:val="0"/>
              <w:autoSpaceDE w:val="0"/>
              <w:autoSpaceDN w:val="0"/>
              <w:adjustRightInd w:val="0"/>
              <w:spacing w:before="120"/>
              <w:jc w:val="both"/>
              <w:rPr>
                <w:rFonts w:ascii="Calibri" w:hAnsi="Calibri" w:cs="Calibri"/>
                <w:lang w:eastAsia="el-GR"/>
              </w:rPr>
            </w:pPr>
          </w:p>
        </w:tc>
        <w:tc>
          <w:tcPr>
            <w:tcW w:w="1418" w:type="dxa"/>
          </w:tcPr>
          <w:p w14:paraId="51820519" w14:textId="77777777" w:rsidR="0009165E" w:rsidRPr="00722D67" w:rsidRDefault="0009165E" w:rsidP="0009165E">
            <w:pPr>
              <w:suppressAutoHyphens w:val="0"/>
              <w:autoSpaceDE w:val="0"/>
              <w:autoSpaceDN w:val="0"/>
              <w:adjustRightInd w:val="0"/>
              <w:spacing w:before="120"/>
              <w:jc w:val="both"/>
              <w:rPr>
                <w:rFonts w:ascii="Calibri" w:hAnsi="Calibri" w:cs="Calibri"/>
                <w:lang w:eastAsia="el-GR"/>
              </w:rPr>
            </w:pPr>
          </w:p>
        </w:tc>
      </w:tr>
      <w:tr w:rsidR="0009165E" w:rsidRPr="00722D67" w14:paraId="7928F464" w14:textId="040A7B29" w:rsidTr="00722D67">
        <w:tc>
          <w:tcPr>
            <w:tcW w:w="6238" w:type="dxa"/>
          </w:tcPr>
          <w:p w14:paraId="31EA00AE" w14:textId="0B356380" w:rsidR="0009165E" w:rsidRPr="00722D67" w:rsidRDefault="0009165E" w:rsidP="0009165E">
            <w:pPr>
              <w:spacing w:before="120" w:line="340" w:lineRule="atLeast"/>
              <w:jc w:val="both"/>
              <w:rPr>
                <w:rFonts w:ascii="Calibri" w:hAnsi="Calibri" w:cs="Calibri"/>
              </w:rPr>
            </w:pPr>
            <w:r w:rsidRPr="003E6914">
              <w:rPr>
                <w:rFonts w:ascii="Calibri" w:hAnsi="Calibri" w:cs="Calibri"/>
              </w:rPr>
              <w:t>Η εφαρμογή για την οποία θα παρέχονται οι υπηρεσίες Τεχνικής Υποστηρίξεως-Συντηρήσεως διαθέτει τα εξής χαρακτηριστικά.</w:t>
            </w:r>
          </w:p>
        </w:tc>
        <w:tc>
          <w:tcPr>
            <w:tcW w:w="1276" w:type="dxa"/>
          </w:tcPr>
          <w:p w14:paraId="6A509248" w14:textId="2F591987" w:rsidR="0009165E" w:rsidRPr="00722D67" w:rsidRDefault="0009165E" w:rsidP="0009165E">
            <w:pPr>
              <w:spacing w:before="120" w:line="340" w:lineRule="atLeast"/>
              <w:jc w:val="center"/>
              <w:rPr>
                <w:rFonts w:ascii="Calibri" w:hAnsi="Calibri" w:cs="Calibri"/>
              </w:rPr>
            </w:pPr>
            <w:r>
              <w:rPr>
                <w:rFonts w:ascii="Calibri" w:hAnsi="Calibri" w:cs="Calibri"/>
                <w:b/>
              </w:rPr>
              <w:t>ΝΑΙ</w:t>
            </w:r>
          </w:p>
        </w:tc>
        <w:tc>
          <w:tcPr>
            <w:tcW w:w="1436" w:type="dxa"/>
          </w:tcPr>
          <w:p w14:paraId="628F8C47" w14:textId="77777777" w:rsidR="0009165E" w:rsidRPr="00722D67" w:rsidRDefault="0009165E" w:rsidP="0009165E">
            <w:pPr>
              <w:spacing w:before="120" w:line="340" w:lineRule="atLeast"/>
              <w:jc w:val="both"/>
              <w:rPr>
                <w:rFonts w:ascii="Calibri" w:hAnsi="Calibri" w:cs="Calibri"/>
              </w:rPr>
            </w:pPr>
          </w:p>
        </w:tc>
        <w:tc>
          <w:tcPr>
            <w:tcW w:w="1418" w:type="dxa"/>
          </w:tcPr>
          <w:p w14:paraId="212376AA" w14:textId="77777777" w:rsidR="0009165E" w:rsidRPr="00722D67" w:rsidRDefault="0009165E" w:rsidP="0009165E">
            <w:pPr>
              <w:spacing w:before="120" w:line="340" w:lineRule="atLeast"/>
              <w:jc w:val="both"/>
              <w:rPr>
                <w:rFonts w:ascii="Calibri" w:hAnsi="Calibri" w:cs="Calibri"/>
              </w:rPr>
            </w:pPr>
          </w:p>
        </w:tc>
      </w:tr>
      <w:tr w:rsidR="0009165E" w:rsidRPr="00722D67" w14:paraId="02A0CE5F" w14:textId="688C1605" w:rsidTr="00722D67">
        <w:tc>
          <w:tcPr>
            <w:tcW w:w="6238" w:type="dxa"/>
          </w:tcPr>
          <w:p w14:paraId="333490B9" w14:textId="1A36E15F" w:rsidR="0009165E" w:rsidRPr="00722D67" w:rsidRDefault="0009165E" w:rsidP="0009165E">
            <w:pPr>
              <w:widowControl/>
              <w:suppressAutoHyphens w:val="0"/>
              <w:autoSpaceDE w:val="0"/>
              <w:autoSpaceDN w:val="0"/>
              <w:adjustRightInd w:val="0"/>
              <w:ind w:left="360"/>
              <w:jc w:val="both"/>
              <w:rPr>
                <w:rFonts w:ascii="Calibri" w:hAnsi="Calibri" w:cs="Calibri"/>
              </w:rPr>
            </w:pPr>
            <w:r w:rsidRPr="003E6914">
              <w:rPr>
                <w:rFonts w:ascii="Calibri" w:hAnsi="Calibri" w:cs="Calibri"/>
              </w:rPr>
              <w:t xml:space="preserve">Λειτουργεί σε δίκτυο 40 τερματικών σταθμών εργασίας, σύνδεσης  16 αναλυτικών συσκευών. </w:t>
            </w:r>
          </w:p>
        </w:tc>
        <w:tc>
          <w:tcPr>
            <w:tcW w:w="1276" w:type="dxa"/>
          </w:tcPr>
          <w:p w14:paraId="5BF0344D" w14:textId="08351A00" w:rsidR="0009165E" w:rsidRPr="00722D67" w:rsidRDefault="0009165E" w:rsidP="0009165E">
            <w:pPr>
              <w:widowControl/>
              <w:suppressAutoHyphens w:val="0"/>
              <w:autoSpaceDE w:val="0"/>
              <w:autoSpaceDN w:val="0"/>
              <w:adjustRightInd w:val="0"/>
              <w:jc w:val="center"/>
              <w:rPr>
                <w:rFonts w:ascii="Calibri" w:hAnsi="Calibri" w:cs="Calibri"/>
              </w:rPr>
            </w:pPr>
            <w:r>
              <w:rPr>
                <w:rFonts w:ascii="Calibri" w:hAnsi="Calibri" w:cs="Calibri"/>
                <w:b/>
              </w:rPr>
              <w:t>ΝΑΙ</w:t>
            </w:r>
          </w:p>
        </w:tc>
        <w:tc>
          <w:tcPr>
            <w:tcW w:w="1436" w:type="dxa"/>
          </w:tcPr>
          <w:p w14:paraId="41C7F375" w14:textId="77777777" w:rsidR="0009165E" w:rsidRPr="00722D67" w:rsidRDefault="0009165E" w:rsidP="0009165E">
            <w:pPr>
              <w:widowControl/>
              <w:suppressAutoHyphens w:val="0"/>
              <w:autoSpaceDE w:val="0"/>
              <w:autoSpaceDN w:val="0"/>
              <w:adjustRightInd w:val="0"/>
              <w:jc w:val="both"/>
              <w:rPr>
                <w:rFonts w:ascii="Calibri" w:hAnsi="Calibri" w:cs="Calibri"/>
              </w:rPr>
            </w:pPr>
          </w:p>
        </w:tc>
        <w:tc>
          <w:tcPr>
            <w:tcW w:w="1418" w:type="dxa"/>
          </w:tcPr>
          <w:p w14:paraId="6135BBD8" w14:textId="77777777" w:rsidR="0009165E" w:rsidRPr="00722D67" w:rsidRDefault="0009165E" w:rsidP="0009165E">
            <w:pPr>
              <w:widowControl/>
              <w:suppressAutoHyphens w:val="0"/>
              <w:autoSpaceDE w:val="0"/>
              <w:autoSpaceDN w:val="0"/>
              <w:adjustRightInd w:val="0"/>
              <w:jc w:val="both"/>
              <w:rPr>
                <w:rFonts w:ascii="Calibri" w:hAnsi="Calibri" w:cs="Calibri"/>
              </w:rPr>
            </w:pPr>
          </w:p>
        </w:tc>
      </w:tr>
      <w:tr w:rsidR="0009165E" w:rsidRPr="00722D67" w14:paraId="6BD08379" w14:textId="65743B3D" w:rsidTr="00722D67">
        <w:tc>
          <w:tcPr>
            <w:tcW w:w="6238" w:type="dxa"/>
          </w:tcPr>
          <w:p w14:paraId="6E19B8B9" w14:textId="4670B202" w:rsidR="0009165E" w:rsidRPr="00722D67" w:rsidRDefault="0009165E" w:rsidP="0009165E">
            <w:pPr>
              <w:widowControl/>
              <w:suppressAutoHyphens w:val="0"/>
              <w:autoSpaceDE w:val="0"/>
              <w:autoSpaceDN w:val="0"/>
              <w:adjustRightInd w:val="0"/>
              <w:ind w:left="360"/>
              <w:jc w:val="both"/>
              <w:rPr>
                <w:rFonts w:ascii="Calibri" w:hAnsi="Calibri" w:cs="Calibri"/>
              </w:rPr>
            </w:pPr>
            <w:r w:rsidRPr="003E6914">
              <w:rPr>
                <w:rFonts w:ascii="Calibri" w:hAnsi="Calibri" w:cs="Calibri"/>
              </w:rPr>
              <w:t xml:space="preserve">Είναι διασυνδεδεμένο με το πληροφοριακό σύστημα ΗΔΙΚΑ για τη ταυτοποίηση των στοιχείων των ασθενών. </w:t>
            </w:r>
          </w:p>
        </w:tc>
        <w:tc>
          <w:tcPr>
            <w:tcW w:w="1276" w:type="dxa"/>
          </w:tcPr>
          <w:p w14:paraId="6731E024" w14:textId="78333030" w:rsidR="0009165E" w:rsidRPr="00722D67" w:rsidRDefault="0009165E" w:rsidP="0009165E">
            <w:pPr>
              <w:widowControl/>
              <w:suppressAutoHyphens w:val="0"/>
              <w:autoSpaceDE w:val="0"/>
              <w:autoSpaceDN w:val="0"/>
              <w:adjustRightInd w:val="0"/>
              <w:jc w:val="center"/>
              <w:rPr>
                <w:rFonts w:ascii="Calibri" w:hAnsi="Calibri" w:cs="Calibri"/>
              </w:rPr>
            </w:pPr>
            <w:r>
              <w:rPr>
                <w:rFonts w:ascii="Calibri" w:hAnsi="Calibri" w:cs="Calibri"/>
                <w:b/>
              </w:rPr>
              <w:t>ΝΑΙ</w:t>
            </w:r>
          </w:p>
        </w:tc>
        <w:tc>
          <w:tcPr>
            <w:tcW w:w="1436" w:type="dxa"/>
          </w:tcPr>
          <w:p w14:paraId="069EE2F7" w14:textId="77777777" w:rsidR="0009165E" w:rsidRPr="00722D67" w:rsidRDefault="0009165E" w:rsidP="0009165E">
            <w:pPr>
              <w:widowControl/>
              <w:suppressAutoHyphens w:val="0"/>
              <w:autoSpaceDE w:val="0"/>
              <w:autoSpaceDN w:val="0"/>
              <w:adjustRightInd w:val="0"/>
              <w:jc w:val="both"/>
              <w:rPr>
                <w:rFonts w:ascii="Calibri" w:hAnsi="Calibri" w:cs="Calibri"/>
              </w:rPr>
            </w:pPr>
          </w:p>
        </w:tc>
        <w:tc>
          <w:tcPr>
            <w:tcW w:w="1418" w:type="dxa"/>
          </w:tcPr>
          <w:p w14:paraId="371170F9" w14:textId="77777777" w:rsidR="0009165E" w:rsidRPr="00722D67" w:rsidRDefault="0009165E" w:rsidP="0009165E">
            <w:pPr>
              <w:widowControl/>
              <w:suppressAutoHyphens w:val="0"/>
              <w:autoSpaceDE w:val="0"/>
              <w:autoSpaceDN w:val="0"/>
              <w:adjustRightInd w:val="0"/>
              <w:jc w:val="both"/>
              <w:rPr>
                <w:rFonts w:ascii="Calibri" w:hAnsi="Calibri" w:cs="Calibri"/>
              </w:rPr>
            </w:pPr>
          </w:p>
        </w:tc>
      </w:tr>
      <w:tr w:rsidR="0009165E" w:rsidRPr="00722D67" w14:paraId="6691C606" w14:textId="3327C3D2" w:rsidTr="00722D67">
        <w:tc>
          <w:tcPr>
            <w:tcW w:w="6238" w:type="dxa"/>
          </w:tcPr>
          <w:p w14:paraId="3950A9E0" w14:textId="6C69CEEA" w:rsidR="0009165E" w:rsidRPr="00722D67" w:rsidRDefault="0009165E" w:rsidP="0009165E">
            <w:pPr>
              <w:widowControl/>
              <w:suppressAutoHyphens w:val="0"/>
              <w:autoSpaceDE w:val="0"/>
              <w:autoSpaceDN w:val="0"/>
              <w:adjustRightInd w:val="0"/>
              <w:jc w:val="both"/>
              <w:rPr>
                <w:rFonts w:ascii="Calibri" w:hAnsi="Calibri" w:cs="Calibri"/>
              </w:rPr>
            </w:pPr>
            <w:r w:rsidRPr="003E6914">
              <w:rPr>
                <w:rFonts w:ascii="Calibri" w:hAnsi="Calibri" w:cs="Calibri"/>
              </w:rPr>
              <w:t xml:space="preserve">Καλύπτει την διαχείριση παραγγελίας εξετάσεων </w:t>
            </w:r>
            <w:proofErr w:type="spellStart"/>
            <w:r w:rsidRPr="003E6914">
              <w:rPr>
                <w:rFonts w:ascii="Calibri" w:hAnsi="Calibri" w:cs="Calibri"/>
              </w:rPr>
              <w:t>βιοπαθολογικών</w:t>
            </w:r>
            <w:proofErr w:type="spellEnd"/>
            <w:r w:rsidRPr="003E6914">
              <w:rPr>
                <w:rFonts w:ascii="Calibri" w:hAnsi="Calibri" w:cs="Calibri"/>
              </w:rPr>
              <w:t xml:space="preserve"> εργαστηρίων για θέσεις εργασίας εκτός εργαστηρίων “</w:t>
            </w:r>
            <w:proofErr w:type="spellStart"/>
            <w:r w:rsidRPr="003E6914">
              <w:rPr>
                <w:rFonts w:ascii="Calibri" w:hAnsi="Calibri" w:cs="Calibri"/>
              </w:rPr>
              <w:t>MEDILAB_i_Order</w:t>
            </w:r>
            <w:proofErr w:type="spellEnd"/>
            <w:r w:rsidRPr="003E6914">
              <w:rPr>
                <w:rFonts w:ascii="Calibri" w:hAnsi="Calibri" w:cs="Calibri"/>
              </w:rPr>
              <w:t>” (</w:t>
            </w:r>
            <w:proofErr w:type="spellStart"/>
            <w:r w:rsidRPr="003E6914">
              <w:rPr>
                <w:rFonts w:ascii="Calibri" w:hAnsi="Calibri" w:cs="Calibri"/>
              </w:rPr>
              <w:t>unlimited</w:t>
            </w:r>
            <w:proofErr w:type="spellEnd"/>
            <w:r w:rsidRPr="003E6914">
              <w:rPr>
                <w:rFonts w:ascii="Calibri" w:hAnsi="Calibri" w:cs="Calibri"/>
              </w:rPr>
              <w:t>)</w:t>
            </w:r>
          </w:p>
        </w:tc>
        <w:tc>
          <w:tcPr>
            <w:tcW w:w="1276" w:type="dxa"/>
          </w:tcPr>
          <w:p w14:paraId="22814186" w14:textId="5ECC987F" w:rsidR="0009165E" w:rsidRPr="00722D67" w:rsidRDefault="0009165E" w:rsidP="0009165E">
            <w:pPr>
              <w:widowControl/>
              <w:suppressAutoHyphens w:val="0"/>
              <w:autoSpaceDE w:val="0"/>
              <w:autoSpaceDN w:val="0"/>
              <w:adjustRightInd w:val="0"/>
              <w:jc w:val="center"/>
              <w:rPr>
                <w:rFonts w:ascii="Calibri" w:hAnsi="Calibri" w:cs="Calibri"/>
              </w:rPr>
            </w:pPr>
            <w:r>
              <w:rPr>
                <w:rFonts w:ascii="Calibri" w:hAnsi="Calibri" w:cs="Calibri"/>
                <w:b/>
              </w:rPr>
              <w:t>ΝΑΙ</w:t>
            </w:r>
          </w:p>
        </w:tc>
        <w:tc>
          <w:tcPr>
            <w:tcW w:w="1436" w:type="dxa"/>
          </w:tcPr>
          <w:p w14:paraId="7DDBADE9" w14:textId="77777777" w:rsidR="0009165E" w:rsidRPr="00722D67" w:rsidRDefault="0009165E" w:rsidP="0009165E">
            <w:pPr>
              <w:widowControl/>
              <w:suppressAutoHyphens w:val="0"/>
              <w:autoSpaceDE w:val="0"/>
              <w:autoSpaceDN w:val="0"/>
              <w:adjustRightInd w:val="0"/>
              <w:jc w:val="both"/>
              <w:rPr>
                <w:rFonts w:ascii="Calibri" w:hAnsi="Calibri" w:cs="Calibri"/>
              </w:rPr>
            </w:pPr>
          </w:p>
        </w:tc>
        <w:tc>
          <w:tcPr>
            <w:tcW w:w="1418" w:type="dxa"/>
          </w:tcPr>
          <w:p w14:paraId="17900E15" w14:textId="77777777" w:rsidR="0009165E" w:rsidRPr="00722D67" w:rsidRDefault="0009165E" w:rsidP="0009165E">
            <w:pPr>
              <w:widowControl/>
              <w:suppressAutoHyphens w:val="0"/>
              <w:autoSpaceDE w:val="0"/>
              <w:autoSpaceDN w:val="0"/>
              <w:adjustRightInd w:val="0"/>
              <w:jc w:val="both"/>
              <w:rPr>
                <w:rFonts w:ascii="Calibri" w:hAnsi="Calibri" w:cs="Calibri"/>
              </w:rPr>
            </w:pPr>
          </w:p>
        </w:tc>
      </w:tr>
      <w:tr w:rsidR="0009165E" w:rsidRPr="00722D67" w14:paraId="5BAA61ED" w14:textId="0C78F75A" w:rsidTr="00722D67">
        <w:tc>
          <w:tcPr>
            <w:tcW w:w="6238" w:type="dxa"/>
          </w:tcPr>
          <w:p w14:paraId="0166B13F" w14:textId="3233DF32" w:rsidR="0009165E" w:rsidRPr="00722D67" w:rsidRDefault="0009165E" w:rsidP="0009165E">
            <w:pPr>
              <w:widowControl/>
              <w:suppressAutoHyphens w:val="0"/>
              <w:autoSpaceDE w:val="0"/>
              <w:autoSpaceDN w:val="0"/>
              <w:adjustRightInd w:val="0"/>
              <w:ind w:left="360"/>
              <w:jc w:val="both"/>
              <w:rPr>
                <w:rFonts w:ascii="Calibri" w:hAnsi="Calibri" w:cs="Calibri"/>
              </w:rPr>
            </w:pPr>
            <w:r w:rsidRPr="003E6914">
              <w:rPr>
                <w:rFonts w:ascii="Calibri" w:hAnsi="Calibri" w:cs="Calibri"/>
              </w:rPr>
              <w:t xml:space="preserve">Καλύπτει την επισκόπηση αποτελεσμάτων &amp; πορισμάτων εξετάσεων </w:t>
            </w:r>
            <w:proofErr w:type="spellStart"/>
            <w:r w:rsidRPr="003E6914">
              <w:rPr>
                <w:rFonts w:ascii="Calibri" w:hAnsi="Calibri" w:cs="Calibri"/>
              </w:rPr>
              <w:t>βιοπαθολογικών</w:t>
            </w:r>
            <w:proofErr w:type="spellEnd"/>
            <w:r w:rsidRPr="003E6914">
              <w:rPr>
                <w:rFonts w:ascii="Calibri" w:hAnsi="Calibri" w:cs="Calibri"/>
              </w:rPr>
              <w:t xml:space="preserve"> εργαστηρίων για θέσεις εργασίας εκτός εργαστηρίων “</w:t>
            </w:r>
            <w:proofErr w:type="spellStart"/>
            <w:r w:rsidRPr="003E6914">
              <w:rPr>
                <w:rFonts w:ascii="Calibri" w:hAnsi="Calibri" w:cs="Calibri"/>
              </w:rPr>
              <w:t>MEDILAB_i_View</w:t>
            </w:r>
            <w:proofErr w:type="spellEnd"/>
            <w:r w:rsidRPr="003E6914">
              <w:rPr>
                <w:rFonts w:ascii="Calibri" w:hAnsi="Calibri" w:cs="Calibri"/>
              </w:rPr>
              <w:t>”(</w:t>
            </w:r>
            <w:proofErr w:type="spellStart"/>
            <w:r w:rsidRPr="003E6914">
              <w:rPr>
                <w:rFonts w:ascii="Calibri" w:hAnsi="Calibri" w:cs="Calibri"/>
              </w:rPr>
              <w:t>unlimited</w:t>
            </w:r>
            <w:proofErr w:type="spellEnd"/>
            <w:r w:rsidRPr="003E6914">
              <w:rPr>
                <w:rFonts w:ascii="Calibri" w:hAnsi="Calibri" w:cs="Calibri"/>
              </w:rPr>
              <w:t>)</w:t>
            </w:r>
          </w:p>
        </w:tc>
        <w:tc>
          <w:tcPr>
            <w:tcW w:w="1276" w:type="dxa"/>
          </w:tcPr>
          <w:p w14:paraId="582CF54E" w14:textId="6A03321A" w:rsidR="0009165E" w:rsidRPr="00722D67" w:rsidRDefault="0009165E" w:rsidP="0009165E">
            <w:pPr>
              <w:widowControl/>
              <w:suppressAutoHyphens w:val="0"/>
              <w:autoSpaceDE w:val="0"/>
              <w:autoSpaceDN w:val="0"/>
              <w:adjustRightInd w:val="0"/>
              <w:jc w:val="center"/>
              <w:rPr>
                <w:rFonts w:ascii="Calibri" w:hAnsi="Calibri" w:cs="Calibri"/>
              </w:rPr>
            </w:pPr>
            <w:r>
              <w:rPr>
                <w:rFonts w:ascii="Calibri" w:hAnsi="Calibri" w:cs="Calibri"/>
                <w:b/>
              </w:rPr>
              <w:t>ΝΑΙ</w:t>
            </w:r>
          </w:p>
        </w:tc>
        <w:tc>
          <w:tcPr>
            <w:tcW w:w="1436" w:type="dxa"/>
          </w:tcPr>
          <w:p w14:paraId="2A011EF7" w14:textId="77777777" w:rsidR="0009165E" w:rsidRPr="00722D67" w:rsidRDefault="0009165E" w:rsidP="0009165E">
            <w:pPr>
              <w:widowControl/>
              <w:suppressAutoHyphens w:val="0"/>
              <w:autoSpaceDE w:val="0"/>
              <w:autoSpaceDN w:val="0"/>
              <w:adjustRightInd w:val="0"/>
              <w:jc w:val="both"/>
              <w:rPr>
                <w:rFonts w:ascii="Calibri" w:hAnsi="Calibri" w:cs="Calibri"/>
              </w:rPr>
            </w:pPr>
          </w:p>
        </w:tc>
        <w:tc>
          <w:tcPr>
            <w:tcW w:w="1418" w:type="dxa"/>
          </w:tcPr>
          <w:p w14:paraId="17B5E242" w14:textId="77777777" w:rsidR="0009165E" w:rsidRPr="00722D67" w:rsidRDefault="0009165E" w:rsidP="0009165E">
            <w:pPr>
              <w:widowControl/>
              <w:suppressAutoHyphens w:val="0"/>
              <w:autoSpaceDE w:val="0"/>
              <w:autoSpaceDN w:val="0"/>
              <w:adjustRightInd w:val="0"/>
              <w:jc w:val="both"/>
              <w:rPr>
                <w:rFonts w:ascii="Calibri" w:hAnsi="Calibri" w:cs="Calibri"/>
              </w:rPr>
            </w:pPr>
          </w:p>
        </w:tc>
      </w:tr>
      <w:tr w:rsidR="0009165E" w:rsidRPr="00722D67" w14:paraId="4D130DE1" w14:textId="37B5B80C" w:rsidTr="00722D67">
        <w:tc>
          <w:tcPr>
            <w:tcW w:w="6238" w:type="dxa"/>
          </w:tcPr>
          <w:p w14:paraId="327BA91A" w14:textId="0B064221" w:rsidR="0009165E" w:rsidRPr="00722D67" w:rsidRDefault="0009165E" w:rsidP="0009165E">
            <w:pPr>
              <w:widowControl/>
              <w:suppressAutoHyphens w:val="0"/>
              <w:autoSpaceDE w:val="0"/>
              <w:autoSpaceDN w:val="0"/>
              <w:adjustRightInd w:val="0"/>
              <w:ind w:left="360"/>
              <w:jc w:val="both"/>
              <w:rPr>
                <w:rFonts w:ascii="Calibri" w:hAnsi="Calibri" w:cs="Calibri"/>
              </w:rPr>
            </w:pPr>
            <w:r w:rsidRPr="003E6914">
              <w:rPr>
                <w:rFonts w:ascii="Calibri" w:hAnsi="Calibri" w:cs="Calibri"/>
              </w:rPr>
              <w:t xml:space="preserve">Καλύπτει την ειδική λογισμικό-λειτουργικότητα </w:t>
            </w:r>
            <w:proofErr w:type="spellStart"/>
            <w:r w:rsidRPr="003E6914">
              <w:rPr>
                <w:rFonts w:ascii="Calibri" w:hAnsi="Calibri" w:cs="Calibri"/>
              </w:rPr>
              <w:t>Medilab_i-VIEW_Lab</w:t>
            </w:r>
            <w:proofErr w:type="spellEnd"/>
            <w:r w:rsidRPr="003E6914">
              <w:rPr>
                <w:rFonts w:ascii="Calibri" w:hAnsi="Calibri" w:cs="Calibri"/>
              </w:rPr>
              <w:t xml:space="preserve"> </w:t>
            </w:r>
            <w:proofErr w:type="spellStart"/>
            <w:r w:rsidRPr="003E6914">
              <w:rPr>
                <w:rFonts w:ascii="Calibri" w:hAnsi="Calibri" w:cs="Calibri"/>
              </w:rPr>
              <w:t>Online</w:t>
            </w:r>
            <w:proofErr w:type="spellEnd"/>
          </w:p>
        </w:tc>
        <w:tc>
          <w:tcPr>
            <w:tcW w:w="1276" w:type="dxa"/>
          </w:tcPr>
          <w:p w14:paraId="4F424809" w14:textId="17A5F3DA" w:rsidR="0009165E" w:rsidRPr="00722D67" w:rsidRDefault="0009165E" w:rsidP="0009165E">
            <w:pPr>
              <w:widowControl/>
              <w:suppressAutoHyphens w:val="0"/>
              <w:autoSpaceDE w:val="0"/>
              <w:autoSpaceDN w:val="0"/>
              <w:adjustRightInd w:val="0"/>
              <w:jc w:val="center"/>
              <w:rPr>
                <w:rFonts w:ascii="Calibri" w:hAnsi="Calibri" w:cs="Calibri"/>
              </w:rPr>
            </w:pPr>
            <w:r>
              <w:rPr>
                <w:rFonts w:ascii="Calibri" w:hAnsi="Calibri" w:cs="Calibri"/>
                <w:b/>
              </w:rPr>
              <w:t>ΝΑΙ</w:t>
            </w:r>
          </w:p>
        </w:tc>
        <w:tc>
          <w:tcPr>
            <w:tcW w:w="1436" w:type="dxa"/>
          </w:tcPr>
          <w:p w14:paraId="10292B57" w14:textId="77777777" w:rsidR="0009165E" w:rsidRPr="00722D67" w:rsidRDefault="0009165E" w:rsidP="0009165E">
            <w:pPr>
              <w:widowControl/>
              <w:suppressAutoHyphens w:val="0"/>
              <w:autoSpaceDE w:val="0"/>
              <w:autoSpaceDN w:val="0"/>
              <w:adjustRightInd w:val="0"/>
              <w:jc w:val="both"/>
              <w:rPr>
                <w:rFonts w:ascii="Calibri" w:hAnsi="Calibri" w:cs="Calibri"/>
              </w:rPr>
            </w:pPr>
          </w:p>
        </w:tc>
        <w:tc>
          <w:tcPr>
            <w:tcW w:w="1418" w:type="dxa"/>
          </w:tcPr>
          <w:p w14:paraId="5162756E" w14:textId="77777777" w:rsidR="0009165E" w:rsidRPr="00722D67" w:rsidRDefault="0009165E" w:rsidP="0009165E">
            <w:pPr>
              <w:widowControl/>
              <w:suppressAutoHyphens w:val="0"/>
              <w:autoSpaceDE w:val="0"/>
              <w:autoSpaceDN w:val="0"/>
              <w:adjustRightInd w:val="0"/>
              <w:jc w:val="both"/>
              <w:rPr>
                <w:rFonts w:ascii="Calibri" w:hAnsi="Calibri" w:cs="Calibri"/>
              </w:rPr>
            </w:pPr>
          </w:p>
        </w:tc>
      </w:tr>
      <w:tr w:rsidR="0009165E" w:rsidRPr="00722D67" w14:paraId="2EDF41E2" w14:textId="493FEB54" w:rsidTr="00722D67">
        <w:tc>
          <w:tcPr>
            <w:tcW w:w="6238" w:type="dxa"/>
          </w:tcPr>
          <w:p w14:paraId="6F085CDB" w14:textId="0A23B1FA" w:rsidR="0009165E" w:rsidRPr="00722D67" w:rsidRDefault="0009165E" w:rsidP="0009165E">
            <w:pPr>
              <w:widowControl/>
              <w:suppressAutoHyphens w:val="0"/>
              <w:autoSpaceDE w:val="0"/>
              <w:autoSpaceDN w:val="0"/>
              <w:adjustRightInd w:val="0"/>
              <w:ind w:left="360"/>
              <w:jc w:val="both"/>
              <w:rPr>
                <w:rFonts w:ascii="Calibri" w:hAnsi="Calibri" w:cs="Calibri"/>
              </w:rPr>
            </w:pPr>
            <w:r w:rsidRPr="003E6914">
              <w:rPr>
                <w:rFonts w:ascii="Calibri" w:hAnsi="Calibri" w:cs="Calibri"/>
              </w:rPr>
              <w:t>Καλύπτει Ειδικό Λογισμικό Διασύνδεσης με τον ΕΟΠΥΥ</w:t>
            </w:r>
          </w:p>
        </w:tc>
        <w:tc>
          <w:tcPr>
            <w:tcW w:w="1276" w:type="dxa"/>
          </w:tcPr>
          <w:p w14:paraId="6E12066D" w14:textId="5488B4F5" w:rsidR="0009165E" w:rsidRPr="00722D67" w:rsidRDefault="0009165E" w:rsidP="0009165E">
            <w:pPr>
              <w:widowControl/>
              <w:suppressAutoHyphens w:val="0"/>
              <w:autoSpaceDE w:val="0"/>
              <w:autoSpaceDN w:val="0"/>
              <w:adjustRightInd w:val="0"/>
              <w:jc w:val="center"/>
              <w:rPr>
                <w:rFonts w:ascii="Calibri" w:hAnsi="Calibri" w:cs="Calibri"/>
              </w:rPr>
            </w:pPr>
            <w:r>
              <w:rPr>
                <w:rFonts w:ascii="Calibri" w:hAnsi="Calibri" w:cs="Calibri"/>
                <w:b/>
              </w:rPr>
              <w:t>ΝΑΙ</w:t>
            </w:r>
          </w:p>
        </w:tc>
        <w:tc>
          <w:tcPr>
            <w:tcW w:w="1436" w:type="dxa"/>
          </w:tcPr>
          <w:p w14:paraId="6F10A8BB" w14:textId="77777777" w:rsidR="0009165E" w:rsidRPr="00722D67" w:rsidRDefault="0009165E" w:rsidP="0009165E">
            <w:pPr>
              <w:widowControl/>
              <w:suppressAutoHyphens w:val="0"/>
              <w:autoSpaceDE w:val="0"/>
              <w:autoSpaceDN w:val="0"/>
              <w:adjustRightInd w:val="0"/>
              <w:jc w:val="both"/>
              <w:rPr>
                <w:rFonts w:ascii="Calibri" w:hAnsi="Calibri" w:cs="Calibri"/>
              </w:rPr>
            </w:pPr>
          </w:p>
        </w:tc>
        <w:tc>
          <w:tcPr>
            <w:tcW w:w="1418" w:type="dxa"/>
          </w:tcPr>
          <w:p w14:paraId="3433E4B6" w14:textId="77777777" w:rsidR="0009165E" w:rsidRPr="00722D67" w:rsidRDefault="0009165E" w:rsidP="0009165E">
            <w:pPr>
              <w:widowControl/>
              <w:suppressAutoHyphens w:val="0"/>
              <w:autoSpaceDE w:val="0"/>
              <w:autoSpaceDN w:val="0"/>
              <w:adjustRightInd w:val="0"/>
              <w:jc w:val="both"/>
              <w:rPr>
                <w:rFonts w:ascii="Calibri" w:hAnsi="Calibri" w:cs="Calibri"/>
              </w:rPr>
            </w:pPr>
          </w:p>
        </w:tc>
      </w:tr>
      <w:tr w:rsidR="0009165E" w:rsidRPr="00722D67" w14:paraId="085881B6" w14:textId="45D9E2DF" w:rsidTr="00722D67">
        <w:tc>
          <w:tcPr>
            <w:tcW w:w="6238" w:type="dxa"/>
          </w:tcPr>
          <w:p w14:paraId="45EF4C8C" w14:textId="77777777" w:rsidR="0009165E" w:rsidRPr="00722D67" w:rsidRDefault="0009165E" w:rsidP="0009165E">
            <w:pPr>
              <w:suppressAutoHyphens w:val="0"/>
              <w:autoSpaceDE w:val="0"/>
              <w:autoSpaceDN w:val="0"/>
              <w:adjustRightInd w:val="0"/>
              <w:jc w:val="both"/>
              <w:rPr>
                <w:rFonts w:ascii="Calibri" w:hAnsi="Calibri" w:cs="Calibri"/>
              </w:rPr>
            </w:pPr>
          </w:p>
        </w:tc>
        <w:tc>
          <w:tcPr>
            <w:tcW w:w="1276" w:type="dxa"/>
          </w:tcPr>
          <w:p w14:paraId="0228F6B1" w14:textId="77777777" w:rsidR="0009165E" w:rsidRPr="00722D67" w:rsidRDefault="0009165E" w:rsidP="0009165E">
            <w:pPr>
              <w:suppressAutoHyphens w:val="0"/>
              <w:autoSpaceDE w:val="0"/>
              <w:autoSpaceDN w:val="0"/>
              <w:adjustRightInd w:val="0"/>
              <w:jc w:val="center"/>
              <w:rPr>
                <w:rFonts w:ascii="Calibri" w:hAnsi="Calibri" w:cs="Calibri"/>
              </w:rPr>
            </w:pPr>
          </w:p>
        </w:tc>
        <w:tc>
          <w:tcPr>
            <w:tcW w:w="1436" w:type="dxa"/>
          </w:tcPr>
          <w:p w14:paraId="65194791" w14:textId="77777777" w:rsidR="0009165E" w:rsidRPr="00722D67" w:rsidRDefault="0009165E" w:rsidP="0009165E">
            <w:pPr>
              <w:suppressAutoHyphens w:val="0"/>
              <w:autoSpaceDE w:val="0"/>
              <w:autoSpaceDN w:val="0"/>
              <w:adjustRightInd w:val="0"/>
              <w:jc w:val="both"/>
              <w:rPr>
                <w:rFonts w:ascii="Calibri" w:hAnsi="Calibri" w:cs="Calibri"/>
              </w:rPr>
            </w:pPr>
          </w:p>
        </w:tc>
        <w:tc>
          <w:tcPr>
            <w:tcW w:w="1418" w:type="dxa"/>
          </w:tcPr>
          <w:p w14:paraId="52E16D29" w14:textId="77777777" w:rsidR="0009165E" w:rsidRPr="00722D67" w:rsidRDefault="0009165E" w:rsidP="0009165E">
            <w:pPr>
              <w:suppressAutoHyphens w:val="0"/>
              <w:autoSpaceDE w:val="0"/>
              <w:autoSpaceDN w:val="0"/>
              <w:adjustRightInd w:val="0"/>
              <w:jc w:val="both"/>
              <w:rPr>
                <w:rFonts w:ascii="Calibri" w:hAnsi="Calibri" w:cs="Calibri"/>
              </w:rPr>
            </w:pPr>
          </w:p>
        </w:tc>
      </w:tr>
      <w:tr w:rsidR="0009165E" w:rsidRPr="00722D67" w14:paraId="0B76159A" w14:textId="2D25AA2B" w:rsidTr="00722D67">
        <w:tc>
          <w:tcPr>
            <w:tcW w:w="6238" w:type="dxa"/>
          </w:tcPr>
          <w:p w14:paraId="4674D758" w14:textId="166F69F6" w:rsidR="0009165E" w:rsidRPr="00722D67" w:rsidRDefault="0009165E" w:rsidP="0009165E">
            <w:pPr>
              <w:spacing w:after="120"/>
              <w:jc w:val="center"/>
              <w:rPr>
                <w:rFonts w:ascii="Calibri" w:hAnsi="Calibri" w:cs="Calibri"/>
                <w:b/>
              </w:rPr>
            </w:pPr>
            <w:r w:rsidRPr="003E6914">
              <w:rPr>
                <w:rFonts w:ascii="Calibri" w:hAnsi="Calibri" w:cs="Calibri"/>
                <w:b/>
              </w:rPr>
              <w:t>ΥΠΟΧΡΕΩΣΕΙΣ ΑΝΑΔΟΧΟΥ</w:t>
            </w:r>
          </w:p>
        </w:tc>
        <w:tc>
          <w:tcPr>
            <w:tcW w:w="1276" w:type="dxa"/>
          </w:tcPr>
          <w:p w14:paraId="44AA5ED6" w14:textId="77777777" w:rsidR="0009165E" w:rsidRPr="00722D67" w:rsidRDefault="0009165E" w:rsidP="0009165E">
            <w:pPr>
              <w:spacing w:after="120"/>
              <w:jc w:val="center"/>
              <w:rPr>
                <w:rFonts w:ascii="Calibri" w:hAnsi="Calibri" w:cs="Calibri"/>
                <w:b/>
              </w:rPr>
            </w:pPr>
          </w:p>
        </w:tc>
        <w:tc>
          <w:tcPr>
            <w:tcW w:w="1436" w:type="dxa"/>
          </w:tcPr>
          <w:p w14:paraId="1FC8F024" w14:textId="77777777" w:rsidR="0009165E" w:rsidRPr="00722D67" w:rsidRDefault="0009165E" w:rsidP="0009165E">
            <w:pPr>
              <w:spacing w:after="120"/>
              <w:jc w:val="center"/>
              <w:rPr>
                <w:rFonts w:ascii="Calibri" w:hAnsi="Calibri" w:cs="Calibri"/>
                <w:b/>
              </w:rPr>
            </w:pPr>
          </w:p>
        </w:tc>
        <w:tc>
          <w:tcPr>
            <w:tcW w:w="1418" w:type="dxa"/>
          </w:tcPr>
          <w:p w14:paraId="18FDF928" w14:textId="77777777" w:rsidR="0009165E" w:rsidRPr="00722D67" w:rsidRDefault="0009165E" w:rsidP="0009165E">
            <w:pPr>
              <w:spacing w:after="120"/>
              <w:jc w:val="center"/>
              <w:rPr>
                <w:rFonts w:ascii="Calibri" w:hAnsi="Calibri" w:cs="Calibri"/>
                <w:b/>
              </w:rPr>
            </w:pPr>
          </w:p>
        </w:tc>
      </w:tr>
      <w:tr w:rsidR="0009165E" w:rsidRPr="00722D67" w14:paraId="1E5F4E99" w14:textId="624C3C96" w:rsidTr="00722D67">
        <w:tc>
          <w:tcPr>
            <w:tcW w:w="6238" w:type="dxa"/>
          </w:tcPr>
          <w:p w14:paraId="4C276520" w14:textId="77777777" w:rsidR="0009165E" w:rsidRPr="00722D67" w:rsidRDefault="0009165E" w:rsidP="0009165E">
            <w:pPr>
              <w:jc w:val="both"/>
              <w:rPr>
                <w:rFonts w:ascii="Calibri" w:hAnsi="Calibri" w:cs="Calibri"/>
              </w:rPr>
            </w:pPr>
          </w:p>
        </w:tc>
        <w:tc>
          <w:tcPr>
            <w:tcW w:w="1276" w:type="dxa"/>
          </w:tcPr>
          <w:p w14:paraId="7B4372FC" w14:textId="77777777" w:rsidR="0009165E" w:rsidRPr="00722D67" w:rsidRDefault="0009165E" w:rsidP="0009165E">
            <w:pPr>
              <w:jc w:val="center"/>
              <w:rPr>
                <w:rFonts w:ascii="Calibri" w:hAnsi="Calibri" w:cs="Calibri"/>
              </w:rPr>
            </w:pPr>
          </w:p>
        </w:tc>
        <w:tc>
          <w:tcPr>
            <w:tcW w:w="1436" w:type="dxa"/>
          </w:tcPr>
          <w:p w14:paraId="7E6CFEED" w14:textId="77777777" w:rsidR="0009165E" w:rsidRPr="00722D67" w:rsidRDefault="0009165E" w:rsidP="0009165E">
            <w:pPr>
              <w:jc w:val="both"/>
              <w:rPr>
                <w:rFonts w:ascii="Calibri" w:hAnsi="Calibri" w:cs="Calibri"/>
              </w:rPr>
            </w:pPr>
          </w:p>
        </w:tc>
        <w:tc>
          <w:tcPr>
            <w:tcW w:w="1418" w:type="dxa"/>
          </w:tcPr>
          <w:p w14:paraId="21BD2428" w14:textId="77777777" w:rsidR="0009165E" w:rsidRPr="00722D67" w:rsidRDefault="0009165E" w:rsidP="0009165E">
            <w:pPr>
              <w:jc w:val="both"/>
              <w:rPr>
                <w:rFonts w:ascii="Calibri" w:hAnsi="Calibri" w:cs="Calibri"/>
              </w:rPr>
            </w:pPr>
          </w:p>
        </w:tc>
      </w:tr>
      <w:tr w:rsidR="0009165E" w:rsidRPr="00722D67" w14:paraId="2C6CDCCA" w14:textId="7020C7F4" w:rsidTr="00722D67">
        <w:tc>
          <w:tcPr>
            <w:tcW w:w="6238" w:type="dxa"/>
          </w:tcPr>
          <w:p w14:paraId="4957127B" w14:textId="4B40C74D"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3E6914">
              <w:rPr>
                <w:rFonts w:ascii="Calibri" w:hAnsi="Calibri" w:cs="Calibri"/>
                <w:bCs/>
                <w:lang w:eastAsia="el-GR"/>
              </w:rPr>
              <w:t>ΣΥΜΒΟΥΛΕΥΤΙΚΗ ΥΠΟΣΤΗΡΙΞΗ</w:t>
            </w:r>
          </w:p>
        </w:tc>
        <w:tc>
          <w:tcPr>
            <w:tcW w:w="1276" w:type="dxa"/>
          </w:tcPr>
          <w:p w14:paraId="24270D78"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p>
        </w:tc>
        <w:tc>
          <w:tcPr>
            <w:tcW w:w="1436" w:type="dxa"/>
          </w:tcPr>
          <w:p w14:paraId="6CBA3A19"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418" w:type="dxa"/>
          </w:tcPr>
          <w:p w14:paraId="34A3C909"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09165E" w:rsidRPr="00722D67" w14:paraId="425B711B" w14:textId="0A643F9B" w:rsidTr="00722D67">
        <w:tc>
          <w:tcPr>
            <w:tcW w:w="6238" w:type="dxa"/>
          </w:tcPr>
          <w:p w14:paraId="675EFEA2" w14:textId="77777777" w:rsidR="0009165E" w:rsidRPr="00722D67" w:rsidRDefault="0009165E" w:rsidP="0009165E">
            <w:pPr>
              <w:suppressAutoHyphens w:val="0"/>
              <w:autoSpaceDE w:val="0"/>
              <w:autoSpaceDN w:val="0"/>
              <w:adjustRightInd w:val="0"/>
              <w:rPr>
                <w:rFonts w:ascii="Calibri" w:hAnsi="Calibri" w:cs="Calibri"/>
                <w:b/>
                <w:bCs/>
                <w:lang w:eastAsia="el-GR"/>
              </w:rPr>
            </w:pPr>
          </w:p>
        </w:tc>
        <w:tc>
          <w:tcPr>
            <w:tcW w:w="1276" w:type="dxa"/>
          </w:tcPr>
          <w:p w14:paraId="6EC75CD2" w14:textId="77777777" w:rsidR="0009165E" w:rsidRPr="00722D67" w:rsidRDefault="0009165E" w:rsidP="0009165E">
            <w:pPr>
              <w:suppressAutoHyphens w:val="0"/>
              <w:autoSpaceDE w:val="0"/>
              <w:autoSpaceDN w:val="0"/>
              <w:adjustRightInd w:val="0"/>
              <w:jc w:val="center"/>
              <w:rPr>
                <w:rFonts w:ascii="Calibri" w:hAnsi="Calibri" w:cs="Calibri"/>
                <w:b/>
                <w:bCs/>
                <w:lang w:eastAsia="el-GR"/>
              </w:rPr>
            </w:pPr>
          </w:p>
        </w:tc>
        <w:tc>
          <w:tcPr>
            <w:tcW w:w="1436" w:type="dxa"/>
          </w:tcPr>
          <w:p w14:paraId="08BF86D3" w14:textId="77777777" w:rsidR="0009165E" w:rsidRPr="00722D67" w:rsidRDefault="0009165E" w:rsidP="0009165E">
            <w:pPr>
              <w:suppressAutoHyphens w:val="0"/>
              <w:autoSpaceDE w:val="0"/>
              <w:autoSpaceDN w:val="0"/>
              <w:adjustRightInd w:val="0"/>
              <w:rPr>
                <w:rFonts w:ascii="Calibri" w:hAnsi="Calibri" w:cs="Calibri"/>
                <w:b/>
                <w:bCs/>
                <w:lang w:eastAsia="el-GR"/>
              </w:rPr>
            </w:pPr>
          </w:p>
        </w:tc>
        <w:tc>
          <w:tcPr>
            <w:tcW w:w="1418" w:type="dxa"/>
          </w:tcPr>
          <w:p w14:paraId="42E8CEE9" w14:textId="77777777" w:rsidR="0009165E" w:rsidRPr="00722D67" w:rsidRDefault="0009165E" w:rsidP="0009165E">
            <w:pPr>
              <w:suppressAutoHyphens w:val="0"/>
              <w:autoSpaceDE w:val="0"/>
              <w:autoSpaceDN w:val="0"/>
              <w:adjustRightInd w:val="0"/>
              <w:rPr>
                <w:rFonts w:ascii="Calibri" w:hAnsi="Calibri" w:cs="Calibri"/>
                <w:b/>
                <w:bCs/>
                <w:lang w:eastAsia="el-GR"/>
              </w:rPr>
            </w:pPr>
          </w:p>
        </w:tc>
      </w:tr>
      <w:tr w:rsidR="0009165E" w:rsidRPr="00722D67" w14:paraId="5DB359A6" w14:textId="7856A3EC" w:rsidTr="00722D67">
        <w:tc>
          <w:tcPr>
            <w:tcW w:w="6238" w:type="dxa"/>
          </w:tcPr>
          <w:p w14:paraId="490EF3FF" w14:textId="0F2AB303" w:rsidR="0009165E" w:rsidRPr="00722D67" w:rsidRDefault="0009165E" w:rsidP="0009165E">
            <w:pPr>
              <w:suppressAutoHyphens w:val="0"/>
              <w:autoSpaceDE w:val="0"/>
              <w:autoSpaceDN w:val="0"/>
              <w:adjustRightInd w:val="0"/>
              <w:rPr>
                <w:rFonts w:ascii="Calibri" w:hAnsi="Calibri" w:cs="Calibri"/>
                <w:i/>
                <w:iCs/>
                <w:lang w:eastAsia="el-GR"/>
              </w:rPr>
            </w:pPr>
            <w:r w:rsidRPr="003E6914">
              <w:rPr>
                <w:rFonts w:ascii="Calibri" w:hAnsi="Calibri" w:cs="Calibri"/>
                <w:i/>
                <w:iCs/>
                <w:lang w:eastAsia="el-GR"/>
              </w:rPr>
              <w:t>α) Τηλεφωνικά ή με απομακρυσμένη πρόσβαση</w:t>
            </w:r>
          </w:p>
        </w:tc>
        <w:tc>
          <w:tcPr>
            <w:tcW w:w="1276" w:type="dxa"/>
          </w:tcPr>
          <w:p w14:paraId="5CF89C14" w14:textId="71ECF63A" w:rsidR="0009165E" w:rsidRPr="00722D67" w:rsidRDefault="0009165E" w:rsidP="0009165E">
            <w:pPr>
              <w:suppressAutoHyphens w:val="0"/>
              <w:autoSpaceDE w:val="0"/>
              <w:autoSpaceDN w:val="0"/>
              <w:adjustRightInd w:val="0"/>
              <w:jc w:val="center"/>
              <w:rPr>
                <w:rFonts w:ascii="Calibri" w:hAnsi="Calibri" w:cs="Calibri"/>
                <w:i/>
                <w:iCs/>
                <w:lang w:eastAsia="el-GR"/>
              </w:rPr>
            </w:pPr>
            <w:r>
              <w:rPr>
                <w:rFonts w:ascii="Calibri" w:hAnsi="Calibri" w:cs="Calibri"/>
                <w:b/>
              </w:rPr>
              <w:t>ΝΑΙ</w:t>
            </w:r>
          </w:p>
        </w:tc>
        <w:tc>
          <w:tcPr>
            <w:tcW w:w="1436" w:type="dxa"/>
          </w:tcPr>
          <w:p w14:paraId="4F26C6D2" w14:textId="77777777" w:rsidR="0009165E" w:rsidRPr="00722D67" w:rsidRDefault="0009165E" w:rsidP="0009165E">
            <w:pPr>
              <w:suppressAutoHyphens w:val="0"/>
              <w:autoSpaceDE w:val="0"/>
              <w:autoSpaceDN w:val="0"/>
              <w:adjustRightInd w:val="0"/>
              <w:rPr>
                <w:rFonts w:ascii="Calibri" w:hAnsi="Calibri" w:cs="Calibri"/>
                <w:i/>
                <w:iCs/>
                <w:lang w:eastAsia="el-GR"/>
              </w:rPr>
            </w:pPr>
          </w:p>
        </w:tc>
        <w:tc>
          <w:tcPr>
            <w:tcW w:w="1418" w:type="dxa"/>
          </w:tcPr>
          <w:p w14:paraId="2EDB886D" w14:textId="77777777" w:rsidR="0009165E" w:rsidRPr="00722D67" w:rsidRDefault="0009165E" w:rsidP="0009165E">
            <w:pPr>
              <w:suppressAutoHyphens w:val="0"/>
              <w:autoSpaceDE w:val="0"/>
              <w:autoSpaceDN w:val="0"/>
              <w:adjustRightInd w:val="0"/>
              <w:rPr>
                <w:rFonts w:ascii="Calibri" w:hAnsi="Calibri" w:cs="Calibri"/>
                <w:i/>
                <w:iCs/>
                <w:lang w:eastAsia="el-GR"/>
              </w:rPr>
            </w:pPr>
          </w:p>
        </w:tc>
      </w:tr>
      <w:tr w:rsidR="0009165E" w:rsidRPr="00722D67" w14:paraId="73394C7D" w14:textId="370D8275" w:rsidTr="00722D67">
        <w:tc>
          <w:tcPr>
            <w:tcW w:w="6238" w:type="dxa"/>
          </w:tcPr>
          <w:p w14:paraId="4483113E" w14:textId="74222BFD" w:rsidR="0009165E" w:rsidRPr="00722D67" w:rsidRDefault="0009165E" w:rsidP="0009165E">
            <w:pPr>
              <w:suppressAutoHyphens w:val="0"/>
              <w:autoSpaceDE w:val="0"/>
              <w:autoSpaceDN w:val="0"/>
              <w:adjustRightInd w:val="0"/>
              <w:jc w:val="both"/>
              <w:rPr>
                <w:rFonts w:ascii="Calibri" w:hAnsi="Calibri" w:cs="Calibri"/>
                <w:lang w:eastAsia="el-GR"/>
              </w:rPr>
            </w:pPr>
            <w:r w:rsidRPr="003E6914">
              <w:rPr>
                <w:rFonts w:ascii="Calibri" w:hAnsi="Calibri" w:cs="Calibri"/>
                <w:lang w:eastAsia="el-GR"/>
              </w:rPr>
              <w:t xml:space="preserve">Τηλεφωνική υποστήριξη από το </w:t>
            </w:r>
            <w:proofErr w:type="spellStart"/>
            <w:r w:rsidRPr="003E6914">
              <w:rPr>
                <w:rFonts w:ascii="Calibri" w:hAnsi="Calibri" w:cs="Calibri"/>
                <w:lang w:eastAsia="el-GR"/>
              </w:rPr>
              <w:t>Help</w:t>
            </w:r>
            <w:proofErr w:type="spellEnd"/>
            <w:r w:rsidRPr="003E6914">
              <w:rPr>
                <w:rFonts w:ascii="Calibri" w:hAnsi="Calibri" w:cs="Calibri"/>
                <w:lang w:eastAsia="el-GR"/>
              </w:rPr>
              <w:t xml:space="preserve"> </w:t>
            </w:r>
            <w:proofErr w:type="spellStart"/>
            <w:r w:rsidRPr="003E6914">
              <w:rPr>
                <w:rFonts w:ascii="Calibri" w:hAnsi="Calibri" w:cs="Calibri"/>
                <w:lang w:eastAsia="el-GR"/>
              </w:rPr>
              <w:t>Desk</w:t>
            </w:r>
            <w:proofErr w:type="spellEnd"/>
            <w:r w:rsidRPr="003E6914">
              <w:rPr>
                <w:rFonts w:ascii="Calibri" w:hAnsi="Calibri" w:cs="Calibri"/>
                <w:lang w:eastAsia="el-GR"/>
              </w:rPr>
              <w:t>, κατά τις εργάσιμες ημέρες και ώρες λειτουργίας του προμηθευτή (09:00-17:00).</w:t>
            </w:r>
            <w:r w:rsidRPr="003E6914">
              <w:rPr>
                <w:rFonts w:ascii="Calibri" w:hAnsi="Calibri" w:cs="Calibri"/>
              </w:rPr>
              <w:t xml:space="preserve"> </w:t>
            </w:r>
            <w:r w:rsidRPr="003E6914">
              <w:rPr>
                <w:rFonts w:ascii="Calibri" w:hAnsi="Calibri" w:cs="Calibri"/>
                <w:lang w:eastAsia="el-GR"/>
              </w:rPr>
              <w:t xml:space="preserve">Περιλαμβάνει την τηλεφωνική παροχή τεχνικών συμβουλών σχετικά με την ορθή και επιτρεπόμενη από τις προδιαγραφές λειτουργίας των εφαρμογών χρήση. Η υποστήριξη αφορά σε προβλήματα που έχουν σχέση με την επεξήγηση των μηνυμάτων λάθους που εμφανίζονται στο περιβάλλον της </w:t>
            </w:r>
            <w:r w:rsidRPr="003E6914">
              <w:rPr>
                <w:rFonts w:ascii="Calibri" w:hAnsi="Calibri" w:cs="Calibri"/>
                <w:lang w:eastAsia="el-GR"/>
              </w:rPr>
              <w:lastRenderedPageBreak/>
              <w:t>εφαρμογής και τις ενέργειες που πρέπει να γίνουν. Η επικοινωνία μπορεί να γίνει από τους υπεύθυνους Τμημάτων λειτουργίας -</w:t>
            </w:r>
            <w:r w:rsidRPr="003E6914">
              <w:rPr>
                <w:rFonts w:ascii="Calibri" w:hAnsi="Calibri" w:cs="Calibri"/>
                <w:lang w:val="en-US" w:eastAsia="el-GR"/>
              </w:rPr>
              <w:t>key</w:t>
            </w:r>
            <w:r w:rsidRPr="003E6914">
              <w:rPr>
                <w:rFonts w:ascii="Calibri" w:hAnsi="Calibri" w:cs="Calibri"/>
                <w:lang w:eastAsia="el-GR"/>
              </w:rPr>
              <w:t xml:space="preserve"> </w:t>
            </w:r>
            <w:r w:rsidRPr="003E6914">
              <w:rPr>
                <w:rFonts w:ascii="Calibri" w:hAnsi="Calibri" w:cs="Calibri"/>
                <w:lang w:val="en-US" w:eastAsia="el-GR"/>
              </w:rPr>
              <w:t>users</w:t>
            </w:r>
            <w:r w:rsidRPr="003E6914">
              <w:rPr>
                <w:rFonts w:ascii="Calibri" w:hAnsi="Calibri" w:cs="Calibri"/>
                <w:lang w:eastAsia="el-GR"/>
              </w:rPr>
              <w:t xml:space="preserve"> – ή απευθείας από τους χρήστες των εφαρμογών προς τον Ανάδοχο.</w:t>
            </w:r>
          </w:p>
        </w:tc>
        <w:tc>
          <w:tcPr>
            <w:tcW w:w="1276" w:type="dxa"/>
          </w:tcPr>
          <w:p w14:paraId="3C7D7F68" w14:textId="2AAEF56D" w:rsidR="0009165E" w:rsidRPr="00722D67" w:rsidRDefault="0009165E" w:rsidP="0009165E">
            <w:pPr>
              <w:suppressAutoHyphens w:val="0"/>
              <w:autoSpaceDE w:val="0"/>
              <w:autoSpaceDN w:val="0"/>
              <w:adjustRightInd w:val="0"/>
              <w:jc w:val="center"/>
              <w:rPr>
                <w:rFonts w:ascii="Calibri" w:hAnsi="Calibri" w:cs="Calibri"/>
                <w:lang w:eastAsia="el-GR"/>
              </w:rPr>
            </w:pPr>
            <w:r>
              <w:rPr>
                <w:rFonts w:ascii="Calibri" w:hAnsi="Calibri" w:cs="Calibri"/>
                <w:b/>
              </w:rPr>
              <w:lastRenderedPageBreak/>
              <w:t>ΝΑΙ</w:t>
            </w:r>
          </w:p>
        </w:tc>
        <w:tc>
          <w:tcPr>
            <w:tcW w:w="1436" w:type="dxa"/>
          </w:tcPr>
          <w:p w14:paraId="0E27E177"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c>
          <w:tcPr>
            <w:tcW w:w="1418" w:type="dxa"/>
          </w:tcPr>
          <w:p w14:paraId="1C529993"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r>
      <w:tr w:rsidR="0009165E" w:rsidRPr="00722D67" w14:paraId="24693514" w14:textId="27DA526D" w:rsidTr="00722D67">
        <w:tc>
          <w:tcPr>
            <w:tcW w:w="6238" w:type="dxa"/>
          </w:tcPr>
          <w:p w14:paraId="783856DC"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c>
          <w:tcPr>
            <w:tcW w:w="1276" w:type="dxa"/>
          </w:tcPr>
          <w:p w14:paraId="1297F6F0" w14:textId="77777777" w:rsidR="0009165E" w:rsidRPr="00722D67" w:rsidRDefault="0009165E" w:rsidP="0009165E">
            <w:pPr>
              <w:suppressAutoHyphens w:val="0"/>
              <w:autoSpaceDE w:val="0"/>
              <w:autoSpaceDN w:val="0"/>
              <w:adjustRightInd w:val="0"/>
              <w:jc w:val="center"/>
              <w:rPr>
                <w:rFonts w:ascii="Calibri" w:hAnsi="Calibri" w:cs="Calibri"/>
                <w:lang w:eastAsia="el-GR"/>
              </w:rPr>
            </w:pPr>
          </w:p>
        </w:tc>
        <w:tc>
          <w:tcPr>
            <w:tcW w:w="1436" w:type="dxa"/>
          </w:tcPr>
          <w:p w14:paraId="6BCA97B0"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c>
          <w:tcPr>
            <w:tcW w:w="1418" w:type="dxa"/>
          </w:tcPr>
          <w:p w14:paraId="7D98F802"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r>
      <w:tr w:rsidR="0009165E" w:rsidRPr="00722D67" w14:paraId="136EC167" w14:textId="706F71D0" w:rsidTr="00722D67">
        <w:tc>
          <w:tcPr>
            <w:tcW w:w="6238" w:type="dxa"/>
          </w:tcPr>
          <w:p w14:paraId="7325FD2E" w14:textId="5DFE8810" w:rsidR="0009165E" w:rsidRPr="00722D67" w:rsidRDefault="0009165E" w:rsidP="0009165E">
            <w:pPr>
              <w:suppressAutoHyphens w:val="0"/>
              <w:autoSpaceDE w:val="0"/>
              <w:autoSpaceDN w:val="0"/>
              <w:adjustRightInd w:val="0"/>
              <w:jc w:val="both"/>
              <w:rPr>
                <w:rFonts w:ascii="Calibri" w:hAnsi="Calibri" w:cs="Calibri"/>
                <w:lang w:eastAsia="el-GR"/>
              </w:rPr>
            </w:pPr>
            <w:r w:rsidRPr="003E6914">
              <w:rPr>
                <w:rFonts w:ascii="Calibri" w:hAnsi="Calibri" w:cs="Calibri"/>
                <w:lang w:eastAsia="el-GR"/>
              </w:rPr>
              <w:t>Σε περίπτωση βλάβης το Νοσοκομείο οφείλει να ειδοποιήσει τον ανάδοχο για την βλάβη. Για τη πληρέστερη εξυπηρέτηση θα πρέπει, κατά την διαβίβαση της κλήσης, να δίδεται όσο το δυνατό σαφέστερη περιγραφή της συμπεριφοράς του λογισμικού, καθώς και το όνομα του ατόμου που διαβιβάζει την κλήση.</w:t>
            </w:r>
          </w:p>
        </w:tc>
        <w:tc>
          <w:tcPr>
            <w:tcW w:w="1276" w:type="dxa"/>
          </w:tcPr>
          <w:p w14:paraId="0A4024F3" w14:textId="13AA04D4" w:rsidR="0009165E" w:rsidRPr="00722D67" w:rsidRDefault="0009165E" w:rsidP="0009165E">
            <w:pPr>
              <w:suppressAutoHyphens w:val="0"/>
              <w:autoSpaceDE w:val="0"/>
              <w:autoSpaceDN w:val="0"/>
              <w:adjustRightInd w:val="0"/>
              <w:jc w:val="center"/>
              <w:rPr>
                <w:rFonts w:ascii="Calibri" w:hAnsi="Calibri" w:cs="Calibri"/>
                <w:lang w:eastAsia="el-GR"/>
              </w:rPr>
            </w:pPr>
            <w:r>
              <w:rPr>
                <w:rFonts w:ascii="Calibri" w:hAnsi="Calibri" w:cs="Calibri"/>
                <w:b/>
              </w:rPr>
              <w:t>ΝΑΙ</w:t>
            </w:r>
          </w:p>
        </w:tc>
        <w:tc>
          <w:tcPr>
            <w:tcW w:w="1436" w:type="dxa"/>
          </w:tcPr>
          <w:p w14:paraId="2D9600F7"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c>
          <w:tcPr>
            <w:tcW w:w="1418" w:type="dxa"/>
          </w:tcPr>
          <w:p w14:paraId="7E6E39F6"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r>
      <w:tr w:rsidR="0009165E" w:rsidRPr="00722D67" w14:paraId="2980E7DD" w14:textId="65B286E1" w:rsidTr="00722D67">
        <w:tc>
          <w:tcPr>
            <w:tcW w:w="6238" w:type="dxa"/>
          </w:tcPr>
          <w:p w14:paraId="1AFE5148" w14:textId="77777777" w:rsidR="0009165E" w:rsidRPr="00722D67" w:rsidRDefault="0009165E" w:rsidP="0009165E">
            <w:pPr>
              <w:suppressAutoHyphens w:val="0"/>
              <w:autoSpaceDE w:val="0"/>
              <w:autoSpaceDN w:val="0"/>
              <w:adjustRightInd w:val="0"/>
              <w:rPr>
                <w:rFonts w:ascii="Calibri" w:hAnsi="Calibri" w:cs="Calibri"/>
                <w:lang w:eastAsia="el-GR"/>
              </w:rPr>
            </w:pPr>
          </w:p>
        </w:tc>
        <w:tc>
          <w:tcPr>
            <w:tcW w:w="1276" w:type="dxa"/>
          </w:tcPr>
          <w:p w14:paraId="09060D60" w14:textId="77777777" w:rsidR="0009165E" w:rsidRPr="00722D67" w:rsidRDefault="0009165E" w:rsidP="0009165E">
            <w:pPr>
              <w:suppressAutoHyphens w:val="0"/>
              <w:autoSpaceDE w:val="0"/>
              <w:autoSpaceDN w:val="0"/>
              <w:adjustRightInd w:val="0"/>
              <w:jc w:val="center"/>
              <w:rPr>
                <w:rFonts w:ascii="Calibri" w:hAnsi="Calibri" w:cs="Calibri"/>
                <w:lang w:eastAsia="el-GR"/>
              </w:rPr>
            </w:pPr>
          </w:p>
        </w:tc>
        <w:tc>
          <w:tcPr>
            <w:tcW w:w="1436" w:type="dxa"/>
          </w:tcPr>
          <w:p w14:paraId="6BE81ACE" w14:textId="77777777" w:rsidR="0009165E" w:rsidRPr="00722D67" w:rsidRDefault="0009165E" w:rsidP="0009165E">
            <w:pPr>
              <w:suppressAutoHyphens w:val="0"/>
              <w:autoSpaceDE w:val="0"/>
              <w:autoSpaceDN w:val="0"/>
              <w:adjustRightInd w:val="0"/>
              <w:rPr>
                <w:rFonts w:ascii="Calibri" w:hAnsi="Calibri" w:cs="Calibri"/>
                <w:lang w:eastAsia="el-GR"/>
              </w:rPr>
            </w:pPr>
          </w:p>
        </w:tc>
        <w:tc>
          <w:tcPr>
            <w:tcW w:w="1418" w:type="dxa"/>
          </w:tcPr>
          <w:p w14:paraId="0CED50F7" w14:textId="77777777" w:rsidR="0009165E" w:rsidRPr="00722D67" w:rsidRDefault="0009165E" w:rsidP="0009165E">
            <w:pPr>
              <w:suppressAutoHyphens w:val="0"/>
              <w:autoSpaceDE w:val="0"/>
              <w:autoSpaceDN w:val="0"/>
              <w:adjustRightInd w:val="0"/>
              <w:rPr>
                <w:rFonts w:ascii="Calibri" w:hAnsi="Calibri" w:cs="Calibri"/>
                <w:lang w:eastAsia="el-GR"/>
              </w:rPr>
            </w:pPr>
          </w:p>
        </w:tc>
      </w:tr>
      <w:tr w:rsidR="0009165E" w:rsidRPr="00722D67" w14:paraId="61F7121D" w14:textId="0747C470" w:rsidTr="00722D67">
        <w:tc>
          <w:tcPr>
            <w:tcW w:w="6238" w:type="dxa"/>
          </w:tcPr>
          <w:p w14:paraId="514BBF4F" w14:textId="08B6B119" w:rsidR="0009165E" w:rsidRPr="00722D67" w:rsidRDefault="0009165E" w:rsidP="0009165E">
            <w:pPr>
              <w:suppressAutoHyphens w:val="0"/>
              <w:autoSpaceDE w:val="0"/>
              <w:autoSpaceDN w:val="0"/>
              <w:adjustRightInd w:val="0"/>
              <w:rPr>
                <w:rFonts w:ascii="Calibri" w:hAnsi="Calibri" w:cs="Calibri"/>
                <w:i/>
                <w:iCs/>
                <w:lang w:eastAsia="el-GR"/>
              </w:rPr>
            </w:pPr>
            <w:r w:rsidRPr="003E6914">
              <w:rPr>
                <w:rFonts w:ascii="Calibri" w:hAnsi="Calibri" w:cs="Calibri"/>
                <w:i/>
                <w:iCs/>
                <w:lang w:eastAsia="el-GR"/>
              </w:rPr>
              <w:t>β) Μέσω ηλεκτρονικού ταχυδρομείου</w:t>
            </w:r>
          </w:p>
        </w:tc>
        <w:tc>
          <w:tcPr>
            <w:tcW w:w="1276" w:type="dxa"/>
          </w:tcPr>
          <w:p w14:paraId="3A57B851" w14:textId="074B1046" w:rsidR="0009165E" w:rsidRPr="00722D67" w:rsidRDefault="0009165E" w:rsidP="0009165E">
            <w:pPr>
              <w:suppressAutoHyphens w:val="0"/>
              <w:autoSpaceDE w:val="0"/>
              <w:autoSpaceDN w:val="0"/>
              <w:adjustRightInd w:val="0"/>
              <w:jc w:val="center"/>
              <w:rPr>
                <w:rFonts w:ascii="Calibri" w:hAnsi="Calibri" w:cs="Calibri"/>
                <w:i/>
                <w:iCs/>
                <w:lang w:eastAsia="el-GR"/>
              </w:rPr>
            </w:pPr>
            <w:r>
              <w:rPr>
                <w:rFonts w:ascii="Calibri" w:hAnsi="Calibri" w:cs="Calibri"/>
                <w:b/>
              </w:rPr>
              <w:t>ΝΑΙ</w:t>
            </w:r>
          </w:p>
        </w:tc>
        <w:tc>
          <w:tcPr>
            <w:tcW w:w="1436" w:type="dxa"/>
          </w:tcPr>
          <w:p w14:paraId="7325B0D0" w14:textId="77777777" w:rsidR="0009165E" w:rsidRPr="00722D67" w:rsidRDefault="0009165E" w:rsidP="0009165E">
            <w:pPr>
              <w:suppressAutoHyphens w:val="0"/>
              <w:autoSpaceDE w:val="0"/>
              <w:autoSpaceDN w:val="0"/>
              <w:adjustRightInd w:val="0"/>
              <w:rPr>
                <w:rFonts w:ascii="Calibri" w:hAnsi="Calibri" w:cs="Calibri"/>
                <w:i/>
                <w:iCs/>
                <w:lang w:eastAsia="el-GR"/>
              </w:rPr>
            </w:pPr>
          </w:p>
        </w:tc>
        <w:tc>
          <w:tcPr>
            <w:tcW w:w="1418" w:type="dxa"/>
          </w:tcPr>
          <w:p w14:paraId="6747B2B5" w14:textId="77777777" w:rsidR="0009165E" w:rsidRPr="00722D67" w:rsidRDefault="0009165E" w:rsidP="0009165E">
            <w:pPr>
              <w:suppressAutoHyphens w:val="0"/>
              <w:autoSpaceDE w:val="0"/>
              <w:autoSpaceDN w:val="0"/>
              <w:adjustRightInd w:val="0"/>
              <w:rPr>
                <w:rFonts w:ascii="Calibri" w:hAnsi="Calibri" w:cs="Calibri"/>
                <w:i/>
                <w:iCs/>
                <w:lang w:eastAsia="el-GR"/>
              </w:rPr>
            </w:pPr>
          </w:p>
        </w:tc>
      </w:tr>
      <w:tr w:rsidR="0009165E" w:rsidRPr="00722D67" w14:paraId="40FBEA4E" w14:textId="449FC888" w:rsidTr="00722D67">
        <w:tc>
          <w:tcPr>
            <w:tcW w:w="6238" w:type="dxa"/>
          </w:tcPr>
          <w:p w14:paraId="5E7EC943" w14:textId="63B4B30B" w:rsidR="0009165E" w:rsidRPr="00722D67" w:rsidRDefault="0009165E" w:rsidP="0009165E">
            <w:pPr>
              <w:suppressAutoHyphens w:val="0"/>
              <w:autoSpaceDE w:val="0"/>
              <w:autoSpaceDN w:val="0"/>
              <w:adjustRightInd w:val="0"/>
              <w:jc w:val="both"/>
              <w:rPr>
                <w:rFonts w:ascii="Calibri" w:hAnsi="Calibri" w:cs="Calibri"/>
                <w:i/>
                <w:iCs/>
                <w:lang w:eastAsia="el-GR"/>
              </w:rPr>
            </w:pPr>
            <w:r w:rsidRPr="003E6914">
              <w:rPr>
                <w:rFonts w:ascii="Calibri" w:hAnsi="Calibri" w:cs="Calibri"/>
                <w:lang w:eastAsia="el-GR"/>
              </w:rPr>
              <w:t>Το προσωπικό του Νοσοκομείου (υπεύθυνοι Τμημάτων λειτουργίας -</w:t>
            </w:r>
            <w:r w:rsidRPr="003E6914">
              <w:rPr>
                <w:rFonts w:ascii="Calibri" w:hAnsi="Calibri" w:cs="Calibri"/>
                <w:lang w:val="en-US" w:eastAsia="el-GR"/>
              </w:rPr>
              <w:t>key</w:t>
            </w:r>
            <w:r w:rsidRPr="003E6914">
              <w:rPr>
                <w:rFonts w:ascii="Calibri" w:hAnsi="Calibri" w:cs="Calibri"/>
                <w:lang w:eastAsia="el-GR"/>
              </w:rPr>
              <w:t xml:space="preserve"> </w:t>
            </w:r>
            <w:r w:rsidRPr="003E6914">
              <w:rPr>
                <w:rFonts w:ascii="Calibri" w:hAnsi="Calibri" w:cs="Calibri"/>
                <w:lang w:val="en-US" w:eastAsia="el-GR"/>
              </w:rPr>
              <w:t>users</w:t>
            </w:r>
            <w:r w:rsidRPr="003E6914">
              <w:rPr>
                <w:rFonts w:ascii="Calibri" w:hAnsi="Calibri" w:cs="Calibri"/>
                <w:lang w:eastAsia="el-GR"/>
              </w:rPr>
              <w:t xml:space="preserve"> - που έχουν οριστεί από το Νοσοκομείο, λίστα των οποίων θα σταλεί από το Νοσοκομείο στον Ανάδοχο με την υπογραφή της σύμβασης)</w:t>
            </w:r>
            <w:r w:rsidRPr="003E6914">
              <w:rPr>
                <w:rFonts w:ascii="Calibri" w:hAnsi="Calibri" w:cs="Calibri"/>
                <w:i/>
                <w:iCs/>
                <w:lang w:eastAsia="el-GR"/>
              </w:rPr>
              <w:t xml:space="preserve"> </w:t>
            </w:r>
            <w:r w:rsidRPr="003E6914">
              <w:rPr>
                <w:rFonts w:ascii="Calibri" w:hAnsi="Calibri" w:cs="Calibri"/>
                <w:lang w:eastAsia="el-GR"/>
              </w:rPr>
              <w:t xml:space="preserve">μπορεί να στέλνει την περιγραφή του προβλήματος μαζί με κάθε άλλη χρήσιμη πληροφορία μέσω ηλεκτρονικού ταχυδρομείου στην διεύθυνση </w:t>
            </w:r>
            <w:r w:rsidRPr="003E6914">
              <w:rPr>
                <w:rFonts w:ascii="Calibri" w:hAnsi="Calibri" w:cs="Calibri"/>
                <w:lang w:val="en-US" w:eastAsia="el-GR"/>
              </w:rPr>
              <w:t>support</w:t>
            </w:r>
            <w:r w:rsidRPr="003E6914">
              <w:rPr>
                <w:rFonts w:ascii="Calibri" w:hAnsi="Calibri" w:cs="Calibri"/>
                <w:lang w:eastAsia="el-GR"/>
              </w:rPr>
              <w:t>@</w:t>
            </w:r>
            <w:r w:rsidRPr="003E6914">
              <w:rPr>
                <w:rFonts w:ascii="Calibri" w:hAnsi="Calibri" w:cs="Calibri"/>
                <w:lang w:val="en-US" w:eastAsia="el-GR"/>
              </w:rPr>
              <w:t>ccs</w:t>
            </w:r>
            <w:r w:rsidRPr="003E6914">
              <w:rPr>
                <w:rFonts w:ascii="Calibri" w:hAnsi="Calibri" w:cs="Calibri"/>
                <w:lang w:eastAsia="el-GR"/>
              </w:rPr>
              <w:t>.</w:t>
            </w:r>
            <w:r w:rsidRPr="003E6914">
              <w:rPr>
                <w:rFonts w:ascii="Calibri" w:hAnsi="Calibri" w:cs="Calibri"/>
                <w:lang w:val="en-US" w:eastAsia="el-GR"/>
              </w:rPr>
              <w:t>gr</w:t>
            </w:r>
            <w:r w:rsidRPr="003E6914">
              <w:rPr>
                <w:rFonts w:ascii="Calibri" w:hAnsi="Calibri" w:cs="Calibri"/>
                <w:lang w:eastAsia="el-GR"/>
              </w:rPr>
              <w:t xml:space="preserve"> οποιαδήποτε ώρα του 24ώρου. Οι τεχνικοί του αναδόχου παρακολουθούν το ηλεκτρονικό ταχυδρομείο συνεχώς κατά τις εργάσιμες ώρες. Με την λήψη του προβλήματος επικοινωνούν τηλεφωνικά ή με το ηλεκτρονικό ταχυδρομείο για την απάντηση στο πρόβλημα.</w:t>
            </w:r>
          </w:p>
        </w:tc>
        <w:tc>
          <w:tcPr>
            <w:tcW w:w="1276" w:type="dxa"/>
          </w:tcPr>
          <w:p w14:paraId="7F62868C" w14:textId="65BC0639" w:rsidR="0009165E" w:rsidRPr="00722D67" w:rsidRDefault="0009165E" w:rsidP="0009165E">
            <w:pPr>
              <w:suppressAutoHyphens w:val="0"/>
              <w:autoSpaceDE w:val="0"/>
              <w:autoSpaceDN w:val="0"/>
              <w:adjustRightInd w:val="0"/>
              <w:jc w:val="center"/>
              <w:rPr>
                <w:rFonts w:ascii="Calibri" w:hAnsi="Calibri" w:cs="Calibri"/>
                <w:lang w:eastAsia="el-GR"/>
              </w:rPr>
            </w:pPr>
            <w:r>
              <w:rPr>
                <w:rFonts w:ascii="Calibri" w:hAnsi="Calibri" w:cs="Calibri"/>
                <w:b/>
              </w:rPr>
              <w:t>ΝΑΙ</w:t>
            </w:r>
          </w:p>
        </w:tc>
        <w:tc>
          <w:tcPr>
            <w:tcW w:w="1436" w:type="dxa"/>
          </w:tcPr>
          <w:p w14:paraId="147DDB9C"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c>
          <w:tcPr>
            <w:tcW w:w="1418" w:type="dxa"/>
          </w:tcPr>
          <w:p w14:paraId="40DCF022"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r>
      <w:tr w:rsidR="0009165E" w:rsidRPr="00722D67" w14:paraId="2C37CC5A" w14:textId="76F52350" w:rsidTr="00722D67">
        <w:tc>
          <w:tcPr>
            <w:tcW w:w="6238" w:type="dxa"/>
          </w:tcPr>
          <w:p w14:paraId="1B587972"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c>
          <w:tcPr>
            <w:tcW w:w="1276" w:type="dxa"/>
          </w:tcPr>
          <w:p w14:paraId="3E234EDA" w14:textId="77777777" w:rsidR="0009165E" w:rsidRPr="00722D67" w:rsidRDefault="0009165E" w:rsidP="0009165E">
            <w:pPr>
              <w:suppressAutoHyphens w:val="0"/>
              <w:autoSpaceDE w:val="0"/>
              <w:autoSpaceDN w:val="0"/>
              <w:adjustRightInd w:val="0"/>
              <w:jc w:val="center"/>
              <w:rPr>
                <w:rFonts w:ascii="Calibri" w:hAnsi="Calibri" w:cs="Calibri"/>
                <w:lang w:eastAsia="el-GR"/>
              </w:rPr>
            </w:pPr>
          </w:p>
        </w:tc>
        <w:tc>
          <w:tcPr>
            <w:tcW w:w="1436" w:type="dxa"/>
          </w:tcPr>
          <w:p w14:paraId="3B323D1F"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c>
          <w:tcPr>
            <w:tcW w:w="1418" w:type="dxa"/>
          </w:tcPr>
          <w:p w14:paraId="3558A189"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r>
      <w:tr w:rsidR="0009165E" w:rsidRPr="00722D67" w14:paraId="78FBCDC9" w14:textId="2439C6C9" w:rsidTr="00722D67">
        <w:tc>
          <w:tcPr>
            <w:tcW w:w="6238" w:type="dxa"/>
          </w:tcPr>
          <w:p w14:paraId="73A76C8A" w14:textId="26459838" w:rsidR="0009165E" w:rsidRPr="00722D67" w:rsidRDefault="0009165E" w:rsidP="0009165E">
            <w:pPr>
              <w:suppressAutoHyphens w:val="0"/>
              <w:autoSpaceDE w:val="0"/>
              <w:autoSpaceDN w:val="0"/>
              <w:adjustRightInd w:val="0"/>
              <w:jc w:val="both"/>
              <w:rPr>
                <w:rFonts w:ascii="Calibri" w:hAnsi="Calibri" w:cs="Calibri"/>
                <w:i/>
                <w:iCs/>
                <w:lang w:eastAsia="el-GR"/>
              </w:rPr>
            </w:pPr>
            <w:r w:rsidRPr="003E6914">
              <w:rPr>
                <w:rFonts w:ascii="Calibri" w:hAnsi="Calibri" w:cs="Calibri"/>
                <w:i/>
                <w:iCs/>
                <w:lang w:eastAsia="el-GR"/>
              </w:rPr>
              <w:t>γ) Επιτόπου</w:t>
            </w:r>
          </w:p>
        </w:tc>
        <w:tc>
          <w:tcPr>
            <w:tcW w:w="1276" w:type="dxa"/>
          </w:tcPr>
          <w:p w14:paraId="4764BF4D" w14:textId="65932C29" w:rsidR="0009165E" w:rsidRPr="00722D67" w:rsidRDefault="0009165E" w:rsidP="0009165E">
            <w:pPr>
              <w:suppressAutoHyphens w:val="0"/>
              <w:autoSpaceDE w:val="0"/>
              <w:autoSpaceDN w:val="0"/>
              <w:adjustRightInd w:val="0"/>
              <w:jc w:val="center"/>
              <w:rPr>
                <w:rFonts w:ascii="Calibri" w:hAnsi="Calibri" w:cs="Calibri"/>
                <w:i/>
                <w:iCs/>
                <w:lang w:eastAsia="el-GR"/>
              </w:rPr>
            </w:pPr>
            <w:r>
              <w:rPr>
                <w:rFonts w:ascii="Calibri" w:hAnsi="Calibri" w:cs="Calibri"/>
                <w:b/>
              </w:rPr>
              <w:t>ΝΑΙ</w:t>
            </w:r>
          </w:p>
        </w:tc>
        <w:tc>
          <w:tcPr>
            <w:tcW w:w="1436" w:type="dxa"/>
          </w:tcPr>
          <w:p w14:paraId="1B79395F" w14:textId="77777777" w:rsidR="0009165E" w:rsidRPr="00722D67" w:rsidRDefault="0009165E" w:rsidP="0009165E">
            <w:pPr>
              <w:suppressAutoHyphens w:val="0"/>
              <w:autoSpaceDE w:val="0"/>
              <w:autoSpaceDN w:val="0"/>
              <w:adjustRightInd w:val="0"/>
              <w:jc w:val="both"/>
              <w:rPr>
                <w:rFonts w:ascii="Calibri" w:hAnsi="Calibri" w:cs="Calibri"/>
                <w:i/>
                <w:iCs/>
                <w:lang w:eastAsia="el-GR"/>
              </w:rPr>
            </w:pPr>
          </w:p>
        </w:tc>
        <w:tc>
          <w:tcPr>
            <w:tcW w:w="1418" w:type="dxa"/>
          </w:tcPr>
          <w:p w14:paraId="578BC178" w14:textId="77777777" w:rsidR="0009165E" w:rsidRPr="00722D67" w:rsidRDefault="0009165E" w:rsidP="0009165E">
            <w:pPr>
              <w:suppressAutoHyphens w:val="0"/>
              <w:autoSpaceDE w:val="0"/>
              <w:autoSpaceDN w:val="0"/>
              <w:adjustRightInd w:val="0"/>
              <w:jc w:val="both"/>
              <w:rPr>
                <w:rFonts w:ascii="Calibri" w:hAnsi="Calibri" w:cs="Calibri"/>
                <w:i/>
                <w:iCs/>
                <w:lang w:eastAsia="el-GR"/>
              </w:rPr>
            </w:pPr>
          </w:p>
        </w:tc>
      </w:tr>
      <w:tr w:rsidR="0009165E" w:rsidRPr="00722D67" w14:paraId="35052FDF" w14:textId="2789F821" w:rsidTr="00722D67">
        <w:tc>
          <w:tcPr>
            <w:tcW w:w="6238" w:type="dxa"/>
          </w:tcPr>
          <w:p w14:paraId="6F128856" w14:textId="56ED7369" w:rsidR="0009165E" w:rsidRPr="00722D67" w:rsidRDefault="0009165E" w:rsidP="0009165E">
            <w:pPr>
              <w:spacing w:before="60" w:after="60"/>
              <w:jc w:val="both"/>
              <w:rPr>
                <w:rFonts w:ascii="Calibri" w:hAnsi="Calibri" w:cs="Calibri"/>
                <w:lang w:eastAsia="el-GR"/>
              </w:rPr>
            </w:pPr>
            <w:r w:rsidRPr="003E6914">
              <w:rPr>
                <w:rFonts w:ascii="Calibri" w:hAnsi="Calibri" w:cs="Calibri"/>
                <w:lang w:eastAsia="el-GR"/>
              </w:rPr>
              <w:t>Σε περίπτωση που η επίλυση του προβλήματος δεν είναι εφικτή τηλεφωνικά ή μέσω απομακρυσμένης πρόσβασης (</w:t>
            </w:r>
            <w:proofErr w:type="spellStart"/>
            <w:r w:rsidRPr="003E6914">
              <w:rPr>
                <w:rFonts w:ascii="Calibri" w:hAnsi="Calibri" w:cs="Calibri"/>
                <w:lang w:eastAsia="el-GR"/>
              </w:rPr>
              <w:t>Remote</w:t>
            </w:r>
            <w:proofErr w:type="spellEnd"/>
            <w:r w:rsidRPr="003E6914">
              <w:rPr>
                <w:rFonts w:ascii="Calibri" w:hAnsi="Calibri" w:cs="Calibri"/>
                <w:lang w:eastAsia="el-GR"/>
              </w:rPr>
              <w:t xml:space="preserve"> </w:t>
            </w:r>
            <w:proofErr w:type="spellStart"/>
            <w:r w:rsidRPr="003E6914">
              <w:rPr>
                <w:rFonts w:ascii="Calibri" w:hAnsi="Calibri" w:cs="Calibri"/>
                <w:lang w:eastAsia="el-GR"/>
              </w:rPr>
              <w:t>Support</w:t>
            </w:r>
            <w:proofErr w:type="spellEnd"/>
            <w:r w:rsidRPr="003E6914">
              <w:rPr>
                <w:rFonts w:ascii="Calibri" w:hAnsi="Calibri" w:cs="Calibri"/>
                <w:lang w:eastAsia="el-GR"/>
              </w:rPr>
              <w:t xml:space="preserve">), ειδικευμένος τεχνικός του αναδόχου επισκέπτεται το Νοσοκομείο για επιτόπου έλεγχο και επίλυση του προβλήματος μετά από συνεννόηση. Σε αυτή την περίπτωση και εφόσον πρόκειται για τεχνικό πρόβλημα και εφόσον η ανάγκη μετάβασης δεν οφείλεται σε διακοπή της δυνατότητας απομακρυσμένης συντήρησης – υποστήριξης για οποιονδήποτε λόγο και αιτία, τα έξοδα </w:t>
            </w:r>
            <w:proofErr w:type="spellStart"/>
            <w:r w:rsidRPr="003E6914">
              <w:rPr>
                <w:rFonts w:ascii="Calibri" w:hAnsi="Calibri" w:cs="Calibri"/>
                <w:lang w:eastAsia="el-GR"/>
              </w:rPr>
              <w:t>ταξιδίου</w:t>
            </w:r>
            <w:proofErr w:type="spellEnd"/>
            <w:r w:rsidRPr="003E6914">
              <w:rPr>
                <w:rFonts w:ascii="Calibri" w:hAnsi="Calibri" w:cs="Calibri"/>
                <w:lang w:eastAsia="el-GR"/>
              </w:rPr>
              <w:t xml:space="preserve"> και διαμονής βαρύνουν τον Ανάδοχο άλλως τα έξοδα </w:t>
            </w:r>
            <w:proofErr w:type="spellStart"/>
            <w:r w:rsidRPr="003E6914">
              <w:rPr>
                <w:rFonts w:ascii="Calibri" w:hAnsi="Calibri" w:cs="Calibri"/>
                <w:lang w:eastAsia="el-GR"/>
              </w:rPr>
              <w:t>ταξιδίου</w:t>
            </w:r>
            <w:proofErr w:type="spellEnd"/>
            <w:r w:rsidRPr="003E6914">
              <w:rPr>
                <w:rFonts w:ascii="Calibri" w:hAnsi="Calibri" w:cs="Calibri"/>
                <w:lang w:eastAsia="el-GR"/>
              </w:rPr>
              <w:t xml:space="preserve"> και διαμονής βαρύνουν το Νοσοκομείο.</w:t>
            </w:r>
          </w:p>
        </w:tc>
        <w:tc>
          <w:tcPr>
            <w:tcW w:w="1276" w:type="dxa"/>
          </w:tcPr>
          <w:p w14:paraId="7FFF8071" w14:textId="5A120153" w:rsidR="0009165E" w:rsidRPr="00722D67" w:rsidRDefault="0009165E" w:rsidP="0009165E">
            <w:pPr>
              <w:spacing w:before="60" w:after="60"/>
              <w:jc w:val="center"/>
              <w:rPr>
                <w:rFonts w:ascii="Calibri" w:hAnsi="Calibri" w:cs="Calibri"/>
                <w:lang w:eastAsia="el-GR"/>
              </w:rPr>
            </w:pPr>
            <w:r>
              <w:rPr>
                <w:rFonts w:ascii="Calibri" w:hAnsi="Calibri" w:cs="Calibri"/>
                <w:b/>
              </w:rPr>
              <w:t>ΝΑΙ</w:t>
            </w:r>
          </w:p>
        </w:tc>
        <w:tc>
          <w:tcPr>
            <w:tcW w:w="1436" w:type="dxa"/>
          </w:tcPr>
          <w:p w14:paraId="104A3AF3" w14:textId="77777777" w:rsidR="0009165E" w:rsidRPr="00722D67" w:rsidRDefault="0009165E" w:rsidP="0009165E">
            <w:pPr>
              <w:spacing w:before="60" w:after="60"/>
              <w:jc w:val="both"/>
              <w:rPr>
                <w:rFonts w:ascii="Calibri" w:hAnsi="Calibri" w:cs="Calibri"/>
                <w:lang w:eastAsia="el-GR"/>
              </w:rPr>
            </w:pPr>
          </w:p>
        </w:tc>
        <w:tc>
          <w:tcPr>
            <w:tcW w:w="1418" w:type="dxa"/>
          </w:tcPr>
          <w:p w14:paraId="7300D42A" w14:textId="77777777" w:rsidR="0009165E" w:rsidRPr="00722D67" w:rsidRDefault="0009165E" w:rsidP="0009165E">
            <w:pPr>
              <w:spacing w:before="60" w:after="60"/>
              <w:jc w:val="both"/>
              <w:rPr>
                <w:rFonts w:ascii="Calibri" w:hAnsi="Calibri" w:cs="Calibri"/>
                <w:lang w:eastAsia="el-GR"/>
              </w:rPr>
            </w:pPr>
          </w:p>
        </w:tc>
      </w:tr>
      <w:tr w:rsidR="0009165E" w:rsidRPr="00722D67" w14:paraId="5E889B7D" w14:textId="01D848B8" w:rsidTr="00722D67">
        <w:tc>
          <w:tcPr>
            <w:tcW w:w="6238" w:type="dxa"/>
          </w:tcPr>
          <w:p w14:paraId="230A55C1" w14:textId="6E715F87" w:rsidR="0009165E" w:rsidRPr="00722D67" w:rsidRDefault="0009165E" w:rsidP="0009165E">
            <w:pPr>
              <w:spacing w:after="120" w:line="340" w:lineRule="atLeast"/>
              <w:jc w:val="both"/>
              <w:rPr>
                <w:rFonts w:ascii="Calibri" w:hAnsi="Calibri" w:cs="Calibri"/>
              </w:rPr>
            </w:pPr>
            <w:r w:rsidRPr="003E6914">
              <w:rPr>
                <w:rFonts w:ascii="Calibri" w:hAnsi="Calibri" w:cs="Calibri"/>
              </w:rPr>
              <w:t xml:space="preserve">Η Υποστήριξη-Συντήρηση, εφόσον το πρόβλημα δεν απαιτεί επιτόπιο επέμβαση, θα γίνεται από το </w:t>
            </w:r>
            <w:proofErr w:type="spellStart"/>
            <w:r w:rsidRPr="003E6914">
              <w:rPr>
                <w:rFonts w:ascii="Calibri" w:hAnsi="Calibri" w:cs="Calibri"/>
              </w:rPr>
              <w:t>Help</w:t>
            </w:r>
            <w:proofErr w:type="spellEnd"/>
            <w:r w:rsidRPr="003E6914">
              <w:rPr>
                <w:rFonts w:ascii="Calibri" w:hAnsi="Calibri" w:cs="Calibri"/>
              </w:rPr>
              <w:t xml:space="preserve"> </w:t>
            </w:r>
            <w:proofErr w:type="spellStart"/>
            <w:r w:rsidRPr="003E6914">
              <w:rPr>
                <w:rFonts w:ascii="Calibri" w:hAnsi="Calibri" w:cs="Calibri"/>
              </w:rPr>
              <w:t>Desk</w:t>
            </w:r>
            <w:proofErr w:type="spellEnd"/>
            <w:r w:rsidRPr="003E6914">
              <w:rPr>
                <w:rFonts w:ascii="Calibri" w:hAnsi="Calibri" w:cs="Calibri"/>
              </w:rPr>
              <w:t xml:space="preserve"> του αναδόχου με τηλεφωνική επικοινωνία ή μέσω απομακρυσμένης πρόσβασης (</w:t>
            </w:r>
            <w:proofErr w:type="spellStart"/>
            <w:r w:rsidRPr="003E6914">
              <w:rPr>
                <w:rFonts w:ascii="Calibri" w:hAnsi="Calibri" w:cs="Calibri"/>
              </w:rPr>
              <w:t>Remote</w:t>
            </w:r>
            <w:proofErr w:type="spellEnd"/>
            <w:r w:rsidRPr="003E6914">
              <w:rPr>
                <w:rFonts w:ascii="Calibri" w:hAnsi="Calibri" w:cs="Calibri"/>
              </w:rPr>
              <w:t xml:space="preserve"> </w:t>
            </w:r>
            <w:proofErr w:type="spellStart"/>
            <w:r w:rsidRPr="003E6914">
              <w:rPr>
                <w:rFonts w:ascii="Calibri" w:hAnsi="Calibri" w:cs="Calibri"/>
              </w:rPr>
              <w:t>Support</w:t>
            </w:r>
            <w:proofErr w:type="spellEnd"/>
            <w:r w:rsidRPr="003E6914">
              <w:rPr>
                <w:rFonts w:ascii="Calibri" w:hAnsi="Calibri" w:cs="Calibri"/>
              </w:rPr>
              <w:t xml:space="preserve">) εφόσον υπάρχει η ανάλογη υποδομή. Σε περίπτωση που η επίλυση του προβλήματος δεν είναι εφικτή τηλεφωνικά από το </w:t>
            </w:r>
            <w:proofErr w:type="spellStart"/>
            <w:r w:rsidRPr="003E6914">
              <w:rPr>
                <w:rFonts w:ascii="Calibri" w:hAnsi="Calibri" w:cs="Calibri"/>
              </w:rPr>
              <w:t>Help</w:t>
            </w:r>
            <w:proofErr w:type="spellEnd"/>
            <w:r w:rsidRPr="003E6914">
              <w:rPr>
                <w:rFonts w:ascii="Calibri" w:hAnsi="Calibri" w:cs="Calibri"/>
              </w:rPr>
              <w:t xml:space="preserve"> </w:t>
            </w:r>
            <w:proofErr w:type="spellStart"/>
            <w:r w:rsidRPr="003E6914">
              <w:rPr>
                <w:rFonts w:ascii="Calibri" w:hAnsi="Calibri" w:cs="Calibri"/>
              </w:rPr>
              <w:t>Desk</w:t>
            </w:r>
            <w:proofErr w:type="spellEnd"/>
            <w:r w:rsidRPr="003E6914">
              <w:rPr>
                <w:rFonts w:ascii="Calibri" w:hAnsi="Calibri" w:cs="Calibri"/>
              </w:rPr>
              <w:t xml:space="preserve"> του αναδόχου ή μέσω απομακρυσμένης πρόσβασης (</w:t>
            </w:r>
            <w:proofErr w:type="spellStart"/>
            <w:r w:rsidRPr="003E6914">
              <w:rPr>
                <w:rFonts w:ascii="Calibri" w:hAnsi="Calibri" w:cs="Calibri"/>
              </w:rPr>
              <w:t>Remote</w:t>
            </w:r>
            <w:proofErr w:type="spellEnd"/>
            <w:r w:rsidRPr="003E6914">
              <w:rPr>
                <w:rFonts w:ascii="Calibri" w:hAnsi="Calibri" w:cs="Calibri"/>
              </w:rPr>
              <w:t xml:space="preserve"> </w:t>
            </w:r>
            <w:proofErr w:type="spellStart"/>
            <w:r w:rsidRPr="003E6914">
              <w:rPr>
                <w:rFonts w:ascii="Calibri" w:hAnsi="Calibri" w:cs="Calibri"/>
              </w:rPr>
              <w:t>Support</w:t>
            </w:r>
            <w:proofErr w:type="spellEnd"/>
            <w:r w:rsidRPr="003E6914">
              <w:rPr>
                <w:rFonts w:ascii="Calibri" w:hAnsi="Calibri" w:cs="Calibri"/>
              </w:rPr>
              <w:t xml:space="preserve">), τότε ειδικευμένος τεχνικός επισκέπτεται </w:t>
            </w:r>
            <w:r w:rsidRPr="003E6914">
              <w:rPr>
                <w:rFonts w:ascii="Calibri" w:hAnsi="Calibri" w:cs="Calibri"/>
              </w:rPr>
              <w:lastRenderedPageBreak/>
              <w:t>τις εγκαταστάσεις του Νοσοκομείου για επιτόπου έλεγχο και επίλυση του προβλήματος, μετά από συνεννόηση του Αναδόχου με το Νοσοκομείο και κατά τις ώρες 9:00 - 16:00 καθημερινά εκτός Σαββάτου, Κυριακής και επισήμων αργιών.</w:t>
            </w:r>
          </w:p>
        </w:tc>
        <w:tc>
          <w:tcPr>
            <w:tcW w:w="1276" w:type="dxa"/>
          </w:tcPr>
          <w:p w14:paraId="054CFC3B" w14:textId="6D5B6E94" w:rsidR="0009165E" w:rsidRPr="00722D67" w:rsidRDefault="0009165E" w:rsidP="0009165E">
            <w:pPr>
              <w:spacing w:after="120" w:line="340" w:lineRule="atLeast"/>
              <w:jc w:val="center"/>
              <w:rPr>
                <w:rFonts w:ascii="Calibri" w:hAnsi="Calibri" w:cs="Calibri"/>
              </w:rPr>
            </w:pPr>
            <w:r>
              <w:rPr>
                <w:rFonts w:ascii="Calibri" w:hAnsi="Calibri" w:cs="Calibri"/>
                <w:b/>
              </w:rPr>
              <w:lastRenderedPageBreak/>
              <w:t>ΝΑΙ</w:t>
            </w:r>
          </w:p>
        </w:tc>
        <w:tc>
          <w:tcPr>
            <w:tcW w:w="1436" w:type="dxa"/>
          </w:tcPr>
          <w:p w14:paraId="24F29F12" w14:textId="77777777" w:rsidR="0009165E" w:rsidRPr="00722D67" w:rsidRDefault="0009165E" w:rsidP="0009165E">
            <w:pPr>
              <w:spacing w:after="120" w:line="340" w:lineRule="atLeast"/>
              <w:jc w:val="both"/>
              <w:rPr>
                <w:rFonts w:ascii="Calibri" w:hAnsi="Calibri" w:cs="Calibri"/>
              </w:rPr>
            </w:pPr>
          </w:p>
        </w:tc>
        <w:tc>
          <w:tcPr>
            <w:tcW w:w="1418" w:type="dxa"/>
          </w:tcPr>
          <w:p w14:paraId="616A7F40" w14:textId="77777777" w:rsidR="0009165E" w:rsidRPr="00722D67" w:rsidRDefault="0009165E" w:rsidP="0009165E">
            <w:pPr>
              <w:spacing w:after="120" w:line="340" w:lineRule="atLeast"/>
              <w:jc w:val="both"/>
              <w:rPr>
                <w:rFonts w:ascii="Calibri" w:hAnsi="Calibri" w:cs="Calibri"/>
              </w:rPr>
            </w:pPr>
          </w:p>
        </w:tc>
      </w:tr>
      <w:tr w:rsidR="0009165E" w:rsidRPr="00722D67" w14:paraId="5E587D2E" w14:textId="4DA0B43C" w:rsidTr="00722D67">
        <w:tc>
          <w:tcPr>
            <w:tcW w:w="6238" w:type="dxa"/>
          </w:tcPr>
          <w:p w14:paraId="39C1E41A" w14:textId="77777777" w:rsidR="0009165E" w:rsidRPr="00722D67" w:rsidRDefault="0009165E" w:rsidP="0009165E">
            <w:pPr>
              <w:suppressAutoHyphens w:val="0"/>
              <w:autoSpaceDE w:val="0"/>
              <w:autoSpaceDN w:val="0"/>
              <w:adjustRightInd w:val="0"/>
              <w:rPr>
                <w:rFonts w:ascii="Calibri" w:hAnsi="Calibri" w:cs="Calibri"/>
                <w:b/>
                <w:bCs/>
                <w:lang w:eastAsia="el-GR"/>
              </w:rPr>
            </w:pPr>
          </w:p>
        </w:tc>
        <w:tc>
          <w:tcPr>
            <w:tcW w:w="1276" w:type="dxa"/>
          </w:tcPr>
          <w:p w14:paraId="25FFF135" w14:textId="77777777" w:rsidR="0009165E" w:rsidRPr="00722D67" w:rsidRDefault="0009165E" w:rsidP="0009165E">
            <w:pPr>
              <w:suppressAutoHyphens w:val="0"/>
              <w:autoSpaceDE w:val="0"/>
              <w:autoSpaceDN w:val="0"/>
              <w:adjustRightInd w:val="0"/>
              <w:jc w:val="center"/>
              <w:rPr>
                <w:rFonts w:ascii="Calibri" w:hAnsi="Calibri" w:cs="Calibri"/>
                <w:b/>
                <w:bCs/>
                <w:lang w:eastAsia="el-GR"/>
              </w:rPr>
            </w:pPr>
          </w:p>
        </w:tc>
        <w:tc>
          <w:tcPr>
            <w:tcW w:w="1436" w:type="dxa"/>
          </w:tcPr>
          <w:p w14:paraId="7D3ADE25" w14:textId="77777777" w:rsidR="0009165E" w:rsidRPr="00722D67" w:rsidRDefault="0009165E" w:rsidP="0009165E">
            <w:pPr>
              <w:suppressAutoHyphens w:val="0"/>
              <w:autoSpaceDE w:val="0"/>
              <w:autoSpaceDN w:val="0"/>
              <w:adjustRightInd w:val="0"/>
              <w:rPr>
                <w:rFonts w:ascii="Calibri" w:hAnsi="Calibri" w:cs="Calibri"/>
                <w:b/>
                <w:bCs/>
                <w:lang w:eastAsia="el-GR"/>
              </w:rPr>
            </w:pPr>
          </w:p>
        </w:tc>
        <w:tc>
          <w:tcPr>
            <w:tcW w:w="1418" w:type="dxa"/>
          </w:tcPr>
          <w:p w14:paraId="292F478D" w14:textId="77777777" w:rsidR="0009165E" w:rsidRPr="00722D67" w:rsidRDefault="0009165E" w:rsidP="0009165E">
            <w:pPr>
              <w:suppressAutoHyphens w:val="0"/>
              <w:autoSpaceDE w:val="0"/>
              <w:autoSpaceDN w:val="0"/>
              <w:adjustRightInd w:val="0"/>
              <w:rPr>
                <w:rFonts w:ascii="Calibri" w:hAnsi="Calibri" w:cs="Calibri"/>
                <w:b/>
                <w:bCs/>
                <w:lang w:eastAsia="el-GR"/>
              </w:rPr>
            </w:pPr>
          </w:p>
        </w:tc>
      </w:tr>
      <w:tr w:rsidR="0009165E" w:rsidRPr="00722D67" w14:paraId="0B701073" w14:textId="15D8B954" w:rsidTr="00722D67">
        <w:tc>
          <w:tcPr>
            <w:tcW w:w="6238" w:type="dxa"/>
          </w:tcPr>
          <w:p w14:paraId="03C72F59" w14:textId="0E6ABCD3"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hAnsi="Calibri" w:cs="Calibri"/>
                <w:bCs/>
                <w:lang w:eastAsia="el-GR"/>
              </w:rPr>
            </w:pPr>
            <w:r w:rsidRPr="003E6914">
              <w:rPr>
                <w:rFonts w:ascii="Calibri" w:hAnsi="Calibri" w:cs="Calibri"/>
                <w:bCs/>
                <w:lang w:eastAsia="el-GR"/>
              </w:rPr>
              <w:t>ΠΡΟΛΗΠΤΙΚΗ ΣΥΝΤΗΡΗΣΗ</w:t>
            </w:r>
          </w:p>
        </w:tc>
        <w:tc>
          <w:tcPr>
            <w:tcW w:w="1276" w:type="dxa"/>
          </w:tcPr>
          <w:p w14:paraId="21A72222" w14:textId="724B1FA8"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r>
              <w:rPr>
                <w:rFonts w:ascii="Calibri" w:hAnsi="Calibri" w:cs="Calibri"/>
                <w:b/>
              </w:rPr>
              <w:t>ΝΑΙ</w:t>
            </w:r>
          </w:p>
        </w:tc>
        <w:tc>
          <w:tcPr>
            <w:tcW w:w="1436" w:type="dxa"/>
          </w:tcPr>
          <w:p w14:paraId="1CF5B4DE"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hAnsi="Calibri" w:cs="Calibri"/>
                <w:bCs/>
                <w:lang w:eastAsia="el-GR"/>
              </w:rPr>
            </w:pPr>
          </w:p>
        </w:tc>
        <w:tc>
          <w:tcPr>
            <w:tcW w:w="1418" w:type="dxa"/>
          </w:tcPr>
          <w:p w14:paraId="364A7B78"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both"/>
              <w:rPr>
                <w:rFonts w:ascii="Calibri" w:hAnsi="Calibri" w:cs="Calibri"/>
                <w:bCs/>
                <w:lang w:eastAsia="el-GR"/>
              </w:rPr>
            </w:pPr>
          </w:p>
        </w:tc>
      </w:tr>
      <w:tr w:rsidR="0009165E" w:rsidRPr="00722D67" w14:paraId="0C2EBE72" w14:textId="626F8E06" w:rsidTr="00722D67">
        <w:tc>
          <w:tcPr>
            <w:tcW w:w="6238" w:type="dxa"/>
          </w:tcPr>
          <w:p w14:paraId="6533B835" w14:textId="77777777" w:rsidR="0009165E" w:rsidRPr="00722D67" w:rsidRDefault="0009165E" w:rsidP="0009165E">
            <w:pPr>
              <w:suppressAutoHyphens w:val="0"/>
              <w:autoSpaceDE w:val="0"/>
              <w:autoSpaceDN w:val="0"/>
              <w:adjustRightInd w:val="0"/>
              <w:jc w:val="both"/>
              <w:rPr>
                <w:rFonts w:ascii="Calibri" w:hAnsi="Calibri" w:cs="Calibri"/>
                <w:b/>
                <w:bCs/>
                <w:lang w:eastAsia="el-GR"/>
              </w:rPr>
            </w:pPr>
          </w:p>
        </w:tc>
        <w:tc>
          <w:tcPr>
            <w:tcW w:w="1276" w:type="dxa"/>
          </w:tcPr>
          <w:p w14:paraId="478B5479" w14:textId="470A6AD7" w:rsidR="0009165E" w:rsidRPr="00722D67" w:rsidRDefault="0009165E" w:rsidP="0009165E">
            <w:pPr>
              <w:suppressAutoHyphens w:val="0"/>
              <w:autoSpaceDE w:val="0"/>
              <w:autoSpaceDN w:val="0"/>
              <w:adjustRightInd w:val="0"/>
              <w:jc w:val="center"/>
              <w:rPr>
                <w:rFonts w:ascii="Calibri" w:hAnsi="Calibri" w:cs="Calibri"/>
                <w:b/>
                <w:bCs/>
                <w:lang w:eastAsia="el-GR"/>
              </w:rPr>
            </w:pPr>
            <w:r>
              <w:rPr>
                <w:rFonts w:ascii="Calibri" w:hAnsi="Calibri" w:cs="Calibri"/>
                <w:b/>
              </w:rPr>
              <w:t>ΝΑΙ</w:t>
            </w:r>
          </w:p>
        </w:tc>
        <w:tc>
          <w:tcPr>
            <w:tcW w:w="1436" w:type="dxa"/>
          </w:tcPr>
          <w:p w14:paraId="3BA831B4" w14:textId="77777777" w:rsidR="0009165E" w:rsidRPr="00722D67" w:rsidRDefault="0009165E" w:rsidP="0009165E">
            <w:pPr>
              <w:suppressAutoHyphens w:val="0"/>
              <w:autoSpaceDE w:val="0"/>
              <w:autoSpaceDN w:val="0"/>
              <w:adjustRightInd w:val="0"/>
              <w:jc w:val="both"/>
              <w:rPr>
                <w:rFonts w:ascii="Calibri" w:hAnsi="Calibri" w:cs="Calibri"/>
                <w:b/>
                <w:bCs/>
                <w:lang w:eastAsia="el-GR"/>
              </w:rPr>
            </w:pPr>
          </w:p>
        </w:tc>
        <w:tc>
          <w:tcPr>
            <w:tcW w:w="1418" w:type="dxa"/>
          </w:tcPr>
          <w:p w14:paraId="6CA85771" w14:textId="77777777" w:rsidR="0009165E" w:rsidRPr="00722D67" w:rsidRDefault="0009165E" w:rsidP="0009165E">
            <w:pPr>
              <w:suppressAutoHyphens w:val="0"/>
              <w:autoSpaceDE w:val="0"/>
              <w:autoSpaceDN w:val="0"/>
              <w:adjustRightInd w:val="0"/>
              <w:jc w:val="both"/>
              <w:rPr>
                <w:rFonts w:ascii="Calibri" w:hAnsi="Calibri" w:cs="Calibri"/>
                <w:b/>
                <w:bCs/>
                <w:lang w:eastAsia="el-GR"/>
              </w:rPr>
            </w:pPr>
          </w:p>
        </w:tc>
      </w:tr>
      <w:tr w:rsidR="0009165E" w:rsidRPr="00722D67" w14:paraId="36284CD0" w14:textId="112F6D09" w:rsidTr="00722D67">
        <w:tc>
          <w:tcPr>
            <w:tcW w:w="6238" w:type="dxa"/>
          </w:tcPr>
          <w:p w14:paraId="784CD22F" w14:textId="2FDAAB04" w:rsidR="0009165E" w:rsidRPr="00722D67" w:rsidRDefault="0009165E" w:rsidP="0009165E">
            <w:pPr>
              <w:suppressAutoHyphens w:val="0"/>
              <w:autoSpaceDE w:val="0"/>
              <w:autoSpaceDN w:val="0"/>
              <w:adjustRightInd w:val="0"/>
              <w:jc w:val="both"/>
              <w:rPr>
                <w:rFonts w:ascii="Calibri" w:hAnsi="Calibri" w:cs="Calibri"/>
                <w:lang w:eastAsia="el-GR"/>
              </w:rPr>
            </w:pPr>
            <w:r w:rsidRPr="003E6914">
              <w:rPr>
                <w:rFonts w:ascii="Calibri" w:hAnsi="Calibri" w:cs="Calibri"/>
                <w:lang w:eastAsia="el-GR"/>
              </w:rPr>
              <w:t>Προβλέπεται μία προληπτική συντήρηση των εφαρμογών ετησίως, που περιλαμβάνει:</w:t>
            </w:r>
          </w:p>
        </w:tc>
        <w:tc>
          <w:tcPr>
            <w:tcW w:w="1276" w:type="dxa"/>
          </w:tcPr>
          <w:p w14:paraId="46ACA909" w14:textId="75B188DA" w:rsidR="0009165E" w:rsidRPr="00722D67" w:rsidRDefault="0009165E" w:rsidP="0009165E">
            <w:pPr>
              <w:suppressAutoHyphens w:val="0"/>
              <w:autoSpaceDE w:val="0"/>
              <w:autoSpaceDN w:val="0"/>
              <w:adjustRightInd w:val="0"/>
              <w:jc w:val="center"/>
              <w:rPr>
                <w:rFonts w:ascii="Calibri" w:hAnsi="Calibri" w:cs="Calibri"/>
                <w:lang w:eastAsia="el-GR"/>
              </w:rPr>
            </w:pPr>
            <w:r>
              <w:rPr>
                <w:rFonts w:ascii="Calibri" w:hAnsi="Calibri" w:cs="Calibri"/>
                <w:b/>
              </w:rPr>
              <w:t>ΝΑΙ</w:t>
            </w:r>
          </w:p>
        </w:tc>
        <w:tc>
          <w:tcPr>
            <w:tcW w:w="1436" w:type="dxa"/>
          </w:tcPr>
          <w:p w14:paraId="73EFAB0B"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c>
          <w:tcPr>
            <w:tcW w:w="1418" w:type="dxa"/>
          </w:tcPr>
          <w:p w14:paraId="6376A3CC"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r>
      <w:tr w:rsidR="0009165E" w:rsidRPr="00722D67" w14:paraId="785EEEB7" w14:textId="5976A56B" w:rsidTr="00722D67">
        <w:tc>
          <w:tcPr>
            <w:tcW w:w="6238" w:type="dxa"/>
          </w:tcPr>
          <w:p w14:paraId="4317853B" w14:textId="72DF936A" w:rsidR="0009165E" w:rsidRPr="00722D67" w:rsidRDefault="0009165E" w:rsidP="0009165E">
            <w:pPr>
              <w:widowControl/>
              <w:suppressAutoHyphens w:val="0"/>
              <w:autoSpaceDE w:val="0"/>
              <w:autoSpaceDN w:val="0"/>
              <w:adjustRightInd w:val="0"/>
              <w:ind w:left="1080"/>
              <w:jc w:val="both"/>
              <w:rPr>
                <w:rFonts w:ascii="Calibri" w:hAnsi="Calibri" w:cs="Calibri"/>
                <w:lang w:eastAsia="el-GR"/>
              </w:rPr>
            </w:pPr>
            <w:r w:rsidRPr="003E6914">
              <w:rPr>
                <w:rFonts w:ascii="Calibri" w:hAnsi="Calibri" w:cs="Calibri"/>
                <w:lang w:eastAsia="el-GR"/>
              </w:rPr>
              <w:t>Έλεγχο ακεραιότητας αρχείων</w:t>
            </w:r>
          </w:p>
        </w:tc>
        <w:tc>
          <w:tcPr>
            <w:tcW w:w="1276" w:type="dxa"/>
          </w:tcPr>
          <w:p w14:paraId="19BF2939" w14:textId="124759E6" w:rsidR="0009165E" w:rsidRPr="00722D67" w:rsidRDefault="0009165E" w:rsidP="0009165E">
            <w:pPr>
              <w:widowControl/>
              <w:suppressAutoHyphens w:val="0"/>
              <w:autoSpaceDE w:val="0"/>
              <w:autoSpaceDN w:val="0"/>
              <w:adjustRightInd w:val="0"/>
              <w:jc w:val="center"/>
              <w:rPr>
                <w:rFonts w:ascii="Calibri" w:hAnsi="Calibri" w:cs="Calibri"/>
                <w:lang w:eastAsia="el-GR"/>
              </w:rPr>
            </w:pPr>
            <w:r>
              <w:rPr>
                <w:rFonts w:ascii="Calibri" w:hAnsi="Calibri" w:cs="Calibri"/>
                <w:b/>
              </w:rPr>
              <w:t>ΝΑΙ</w:t>
            </w:r>
          </w:p>
        </w:tc>
        <w:tc>
          <w:tcPr>
            <w:tcW w:w="1436" w:type="dxa"/>
          </w:tcPr>
          <w:p w14:paraId="2729C1DD" w14:textId="77777777" w:rsidR="0009165E" w:rsidRPr="00722D67" w:rsidRDefault="0009165E" w:rsidP="0009165E">
            <w:pPr>
              <w:widowControl/>
              <w:suppressAutoHyphens w:val="0"/>
              <w:autoSpaceDE w:val="0"/>
              <w:autoSpaceDN w:val="0"/>
              <w:adjustRightInd w:val="0"/>
              <w:jc w:val="both"/>
              <w:rPr>
                <w:rFonts w:ascii="Calibri" w:hAnsi="Calibri" w:cs="Calibri"/>
                <w:lang w:eastAsia="el-GR"/>
              </w:rPr>
            </w:pPr>
          </w:p>
        </w:tc>
        <w:tc>
          <w:tcPr>
            <w:tcW w:w="1418" w:type="dxa"/>
          </w:tcPr>
          <w:p w14:paraId="37B4F1AF" w14:textId="77777777" w:rsidR="0009165E" w:rsidRPr="00722D67" w:rsidRDefault="0009165E" w:rsidP="0009165E">
            <w:pPr>
              <w:widowControl/>
              <w:suppressAutoHyphens w:val="0"/>
              <w:autoSpaceDE w:val="0"/>
              <w:autoSpaceDN w:val="0"/>
              <w:adjustRightInd w:val="0"/>
              <w:jc w:val="both"/>
              <w:rPr>
                <w:rFonts w:ascii="Calibri" w:hAnsi="Calibri" w:cs="Calibri"/>
                <w:lang w:eastAsia="el-GR"/>
              </w:rPr>
            </w:pPr>
          </w:p>
        </w:tc>
      </w:tr>
      <w:tr w:rsidR="0009165E" w:rsidRPr="00722D67" w14:paraId="1F8B0E73" w14:textId="33A88B0F" w:rsidTr="00722D67">
        <w:tc>
          <w:tcPr>
            <w:tcW w:w="6238" w:type="dxa"/>
          </w:tcPr>
          <w:p w14:paraId="6CF8CADA" w14:textId="062736FB" w:rsidR="0009165E" w:rsidRPr="00722D67" w:rsidRDefault="0009165E" w:rsidP="0009165E">
            <w:pPr>
              <w:widowControl/>
              <w:suppressAutoHyphens w:val="0"/>
              <w:autoSpaceDE w:val="0"/>
              <w:autoSpaceDN w:val="0"/>
              <w:adjustRightInd w:val="0"/>
              <w:ind w:left="1080"/>
              <w:jc w:val="both"/>
              <w:rPr>
                <w:rFonts w:ascii="Calibri" w:hAnsi="Calibri" w:cs="Calibri"/>
                <w:lang w:eastAsia="el-GR"/>
              </w:rPr>
            </w:pPr>
            <w:r w:rsidRPr="003E6914">
              <w:rPr>
                <w:rFonts w:ascii="Calibri" w:hAnsi="Calibri" w:cs="Calibri"/>
                <w:lang w:eastAsia="el-GR"/>
              </w:rPr>
              <w:t xml:space="preserve">Αναδιοργάνωση αρχείων, επαναδημιουργία </w:t>
            </w:r>
            <w:proofErr w:type="spellStart"/>
            <w:r w:rsidRPr="003E6914">
              <w:rPr>
                <w:rFonts w:ascii="Calibri" w:hAnsi="Calibri" w:cs="Calibri"/>
                <w:lang w:eastAsia="el-GR"/>
              </w:rPr>
              <w:t>Index</w:t>
            </w:r>
            <w:proofErr w:type="spellEnd"/>
            <w:r w:rsidRPr="003E6914">
              <w:rPr>
                <w:rFonts w:ascii="Calibri" w:hAnsi="Calibri" w:cs="Calibri"/>
                <w:lang w:eastAsia="el-GR"/>
              </w:rPr>
              <w:t xml:space="preserve"> κάθε αρχείου</w:t>
            </w:r>
          </w:p>
        </w:tc>
        <w:tc>
          <w:tcPr>
            <w:tcW w:w="1276" w:type="dxa"/>
          </w:tcPr>
          <w:p w14:paraId="0B583159" w14:textId="5650813A" w:rsidR="0009165E" w:rsidRPr="00722D67" w:rsidRDefault="0009165E" w:rsidP="0009165E">
            <w:pPr>
              <w:widowControl/>
              <w:suppressAutoHyphens w:val="0"/>
              <w:autoSpaceDE w:val="0"/>
              <w:autoSpaceDN w:val="0"/>
              <w:adjustRightInd w:val="0"/>
              <w:jc w:val="center"/>
              <w:rPr>
                <w:rFonts w:ascii="Calibri" w:hAnsi="Calibri" w:cs="Calibri"/>
                <w:lang w:eastAsia="el-GR"/>
              </w:rPr>
            </w:pPr>
            <w:r>
              <w:rPr>
                <w:rFonts w:ascii="Calibri" w:hAnsi="Calibri" w:cs="Calibri"/>
                <w:b/>
              </w:rPr>
              <w:t>ΝΑΙ</w:t>
            </w:r>
          </w:p>
        </w:tc>
        <w:tc>
          <w:tcPr>
            <w:tcW w:w="1436" w:type="dxa"/>
          </w:tcPr>
          <w:p w14:paraId="5C3F87CF" w14:textId="77777777" w:rsidR="0009165E" w:rsidRPr="00722D67" w:rsidRDefault="0009165E" w:rsidP="0009165E">
            <w:pPr>
              <w:widowControl/>
              <w:suppressAutoHyphens w:val="0"/>
              <w:autoSpaceDE w:val="0"/>
              <w:autoSpaceDN w:val="0"/>
              <w:adjustRightInd w:val="0"/>
              <w:ind w:left="1080"/>
              <w:jc w:val="both"/>
              <w:rPr>
                <w:rFonts w:ascii="Calibri" w:hAnsi="Calibri" w:cs="Calibri"/>
                <w:lang w:eastAsia="el-GR"/>
              </w:rPr>
            </w:pPr>
          </w:p>
        </w:tc>
        <w:tc>
          <w:tcPr>
            <w:tcW w:w="1418" w:type="dxa"/>
          </w:tcPr>
          <w:p w14:paraId="63EB9909" w14:textId="77777777" w:rsidR="0009165E" w:rsidRPr="00722D67" w:rsidRDefault="0009165E" w:rsidP="0009165E">
            <w:pPr>
              <w:widowControl/>
              <w:suppressAutoHyphens w:val="0"/>
              <w:autoSpaceDE w:val="0"/>
              <w:autoSpaceDN w:val="0"/>
              <w:adjustRightInd w:val="0"/>
              <w:ind w:left="1080"/>
              <w:jc w:val="both"/>
              <w:rPr>
                <w:rFonts w:ascii="Calibri" w:hAnsi="Calibri" w:cs="Calibri"/>
                <w:lang w:eastAsia="el-GR"/>
              </w:rPr>
            </w:pPr>
          </w:p>
        </w:tc>
      </w:tr>
      <w:tr w:rsidR="0009165E" w:rsidRPr="00722D67" w14:paraId="47DD0A4D" w14:textId="605ADF42" w:rsidTr="00722D67">
        <w:tc>
          <w:tcPr>
            <w:tcW w:w="6238" w:type="dxa"/>
          </w:tcPr>
          <w:p w14:paraId="34B611FE" w14:textId="2974FD32" w:rsidR="0009165E" w:rsidRPr="00722D67" w:rsidRDefault="0009165E" w:rsidP="0009165E">
            <w:pPr>
              <w:widowControl/>
              <w:suppressAutoHyphens w:val="0"/>
              <w:autoSpaceDE w:val="0"/>
              <w:autoSpaceDN w:val="0"/>
              <w:adjustRightInd w:val="0"/>
              <w:ind w:left="1080"/>
              <w:jc w:val="both"/>
              <w:rPr>
                <w:rFonts w:ascii="Calibri" w:hAnsi="Calibri" w:cs="Calibri"/>
                <w:lang w:eastAsia="el-GR"/>
              </w:rPr>
            </w:pPr>
            <w:r w:rsidRPr="003E6914">
              <w:rPr>
                <w:rFonts w:ascii="Calibri" w:hAnsi="Calibri" w:cs="Calibri"/>
                <w:lang w:eastAsia="el-GR"/>
              </w:rPr>
              <w:t>Διαγραφές περιττών αρχείων.</w:t>
            </w:r>
          </w:p>
        </w:tc>
        <w:tc>
          <w:tcPr>
            <w:tcW w:w="1276" w:type="dxa"/>
          </w:tcPr>
          <w:p w14:paraId="66C3F974" w14:textId="697A8282" w:rsidR="0009165E" w:rsidRPr="00722D67" w:rsidRDefault="0009165E" w:rsidP="0009165E">
            <w:pPr>
              <w:widowControl/>
              <w:suppressAutoHyphens w:val="0"/>
              <w:autoSpaceDE w:val="0"/>
              <w:autoSpaceDN w:val="0"/>
              <w:adjustRightInd w:val="0"/>
              <w:jc w:val="center"/>
              <w:rPr>
                <w:rFonts w:ascii="Calibri" w:hAnsi="Calibri" w:cs="Calibri"/>
                <w:lang w:eastAsia="el-GR"/>
              </w:rPr>
            </w:pPr>
            <w:r>
              <w:rPr>
                <w:rFonts w:ascii="Calibri" w:hAnsi="Calibri" w:cs="Calibri"/>
                <w:b/>
              </w:rPr>
              <w:t>ΝΑΙ</w:t>
            </w:r>
          </w:p>
        </w:tc>
        <w:tc>
          <w:tcPr>
            <w:tcW w:w="1436" w:type="dxa"/>
          </w:tcPr>
          <w:p w14:paraId="0D591424" w14:textId="77777777" w:rsidR="0009165E" w:rsidRPr="00722D67" w:rsidRDefault="0009165E" w:rsidP="0009165E">
            <w:pPr>
              <w:widowControl/>
              <w:suppressAutoHyphens w:val="0"/>
              <w:autoSpaceDE w:val="0"/>
              <w:autoSpaceDN w:val="0"/>
              <w:adjustRightInd w:val="0"/>
              <w:ind w:left="1080"/>
              <w:jc w:val="both"/>
              <w:rPr>
                <w:rFonts w:ascii="Calibri" w:hAnsi="Calibri" w:cs="Calibri"/>
                <w:lang w:eastAsia="el-GR"/>
              </w:rPr>
            </w:pPr>
          </w:p>
        </w:tc>
        <w:tc>
          <w:tcPr>
            <w:tcW w:w="1418" w:type="dxa"/>
          </w:tcPr>
          <w:p w14:paraId="1933E3E2" w14:textId="77777777" w:rsidR="0009165E" w:rsidRPr="00722D67" w:rsidRDefault="0009165E" w:rsidP="0009165E">
            <w:pPr>
              <w:widowControl/>
              <w:suppressAutoHyphens w:val="0"/>
              <w:autoSpaceDE w:val="0"/>
              <w:autoSpaceDN w:val="0"/>
              <w:adjustRightInd w:val="0"/>
              <w:ind w:left="1080"/>
              <w:jc w:val="both"/>
              <w:rPr>
                <w:rFonts w:ascii="Calibri" w:hAnsi="Calibri" w:cs="Calibri"/>
                <w:lang w:eastAsia="el-GR"/>
              </w:rPr>
            </w:pPr>
          </w:p>
        </w:tc>
      </w:tr>
      <w:tr w:rsidR="0009165E" w:rsidRPr="00722D67" w14:paraId="23166058" w14:textId="76BA2712" w:rsidTr="00722D67">
        <w:tc>
          <w:tcPr>
            <w:tcW w:w="6238" w:type="dxa"/>
          </w:tcPr>
          <w:p w14:paraId="05E0FB53" w14:textId="082241FB" w:rsidR="0009165E" w:rsidRPr="00722D67" w:rsidRDefault="0009165E" w:rsidP="0009165E">
            <w:pPr>
              <w:widowControl/>
              <w:suppressAutoHyphens w:val="0"/>
              <w:autoSpaceDE w:val="0"/>
              <w:autoSpaceDN w:val="0"/>
              <w:adjustRightInd w:val="0"/>
              <w:ind w:left="1080"/>
              <w:jc w:val="both"/>
              <w:rPr>
                <w:rFonts w:ascii="Calibri" w:hAnsi="Calibri" w:cs="Calibri"/>
                <w:lang w:eastAsia="el-GR"/>
              </w:rPr>
            </w:pPr>
            <w:r w:rsidRPr="003E6914">
              <w:rPr>
                <w:rFonts w:ascii="Calibri" w:hAnsi="Calibri" w:cs="Calibri"/>
                <w:lang w:eastAsia="el-GR"/>
              </w:rPr>
              <w:t>Έλεγχο τήρησης των διαδικασιών δημιουργίας αντιγράφων ασφαλείας (</w:t>
            </w:r>
            <w:proofErr w:type="spellStart"/>
            <w:r w:rsidRPr="003E6914">
              <w:rPr>
                <w:rFonts w:ascii="Calibri" w:hAnsi="Calibri" w:cs="Calibri"/>
                <w:lang w:eastAsia="el-GR"/>
              </w:rPr>
              <w:t>backup</w:t>
            </w:r>
            <w:proofErr w:type="spellEnd"/>
            <w:r w:rsidRPr="003E6914">
              <w:rPr>
                <w:rFonts w:ascii="Calibri" w:hAnsi="Calibri" w:cs="Calibri"/>
                <w:lang w:eastAsia="el-GR"/>
              </w:rPr>
              <w:t xml:space="preserve">) </w:t>
            </w:r>
          </w:p>
        </w:tc>
        <w:tc>
          <w:tcPr>
            <w:tcW w:w="1276" w:type="dxa"/>
          </w:tcPr>
          <w:p w14:paraId="18DF90A2" w14:textId="1BED9969" w:rsidR="0009165E" w:rsidRPr="00722D67" w:rsidRDefault="0009165E" w:rsidP="0009165E">
            <w:pPr>
              <w:widowControl/>
              <w:suppressAutoHyphens w:val="0"/>
              <w:autoSpaceDE w:val="0"/>
              <w:autoSpaceDN w:val="0"/>
              <w:adjustRightInd w:val="0"/>
              <w:jc w:val="center"/>
              <w:rPr>
                <w:rFonts w:ascii="Calibri" w:hAnsi="Calibri" w:cs="Calibri"/>
                <w:lang w:eastAsia="el-GR"/>
              </w:rPr>
            </w:pPr>
            <w:r>
              <w:rPr>
                <w:rFonts w:ascii="Calibri" w:hAnsi="Calibri" w:cs="Calibri"/>
                <w:b/>
              </w:rPr>
              <w:t>ΝΑΙ</w:t>
            </w:r>
          </w:p>
        </w:tc>
        <w:tc>
          <w:tcPr>
            <w:tcW w:w="1436" w:type="dxa"/>
          </w:tcPr>
          <w:p w14:paraId="4B8C1EA9" w14:textId="77777777" w:rsidR="0009165E" w:rsidRPr="00722D67" w:rsidRDefault="0009165E" w:rsidP="0009165E">
            <w:pPr>
              <w:widowControl/>
              <w:suppressAutoHyphens w:val="0"/>
              <w:autoSpaceDE w:val="0"/>
              <w:autoSpaceDN w:val="0"/>
              <w:adjustRightInd w:val="0"/>
              <w:ind w:left="1080"/>
              <w:jc w:val="both"/>
              <w:rPr>
                <w:rFonts w:ascii="Calibri" w:hAnsi="Calibri" w:cs="Calibri"/>
                <w:lang w:eastAsia="el-GR"/>
              </w:rPr>
            </w:pPr>
          </w:p>
        </w:tc>
        <w:tc>
          <w:tcPr>
            <w:tcW w:w="1418" w:type="dxa"/>
          </w:tcPr>
          <w:p w14:paraId="5E79D2CD" w14:textId="77777777" w:rsidR="0009165E" w:rsidRPr="00722D67" w:rsidRDefault="0009165E" w:rsidP="0009165E">
            <w:pPr>
              <w:widowControl/>
              <w:suppressAutoHyphens w:val="0"/>
              <w:autoSpaceDE w:val="0"/>
              <w:autoSpaceDN w:val="0"/>
              <w:adjustRightInd w:val="0"/>
              <w:ind w:left="1080"/>
              <w:jc w:val="both"/>
              <w:rPr>
                <w:rFonts w:ascii="Calibri" w:hAnsi="Calibri" w:cs="Calibri"/>
                <w:lang w:eastAsia="el-GR"/>
              </w:rPr>
            </w:pPr>
          </w:p>
        </w:tc>
      </w:tr>
      <w:tr w:rsidR="0009165E" w:rsidRPr="00722D67" w14:paraId="7CD0FC46" w14:textId="0298E6A8" w:rsidTr="00722D67">
        <w:tc>
          <w:tcPr>
            <w:tcW w:w="6238" w:type="dxa"/>
          </w:tcPr>
          <w:p w14:paraId="2C7AC47F" w14:textId="2549F35B" w:rsidR="0009165E" w:rsidRPr="00722D67" w:rsidRDefault="0009165E" w:rsidP="0009165E">
            <w:pPr>
              <w:spacing w:before="60" w:after="60"/>
              <w:jc w:val="both"/>
              <w:rPr>
                <w:rFonts w:ascii="Calibri" w:hAnsi="Calibri" w:cs="Calibri"/>
                <w:lang w:eastAsia="el-GR"/>
              </w:rPr>
            </w:pPr>
            <w:r w:rsidRPr="003E6914">
              <w:rPr>
                <w:rFonts w:ascii="Calibri" w:hAnsi="Calibri" w:cs="Calibri"/>
                <w:lang w:eastAsia="el-GR"/>
              </w:rPr>
              <w:t>Η Προληπτική συντήρηση θα γίνεται όπου είναι εφικτό μέσω απομακρυσμένης πρόσβασης (</w:t>
            </w:r>
            <w:proofErr w:type="spellStart"/>
            <w:r w:rsidRPr="003E6914">
              <w:rPr>
                <w:rFonts w:ascii="Calibri" w:hAnsi="Calibri" w:cs="Calibri"/>
                <w:lang w:eastAsia="el-GR"/>
              </w:rPr>
              <w:t>Remote</w:t>
            </w:r>
            <w:proofErr w:type="spellEnd"/>
            <w:r w:rsidRPr="003E6914">
              <w:rPr>
                <w:rFonts w:ascii="Calibri" w:hAnsi="Calibri" w:cs="Calibri"/>
                <w:lang w:eastAsia="el-GR"/>
              </w:rPr>
              <w:t xml:space="preserve"> </w:t>
            </w:r>
            <w:proofErr w:type="spellStart"/>
            <w:r w:rsidRPr="003E6914">
              <w:rPr>
                <w:rFonts w:ascii="Calibri" w:hAnsi="Calibri" w:cs="Calibri"/>
                <w:lang w:eastAsia="el-GR"/>
              </w:rPr>
              <w:t>Support</w:t>
            </w:r>
            <w:proofErr w:type="spellEnd"/>
            <w:r w:rsidRPr="003E6914">
              <w:rPr>
                <w:rFonts w:ascii="Calibri" w:hAnsi="Calibri" w:cs="Calibri"/>
                <w:lang w:eastAsia="el-GR"/>
              </w:rPr>
              <w:t xml:space="preserve">), είτε με επί τόπου επισκέψεις, μετά από έγκαιρη προειδοποίηση του αναδόχου και κατά τις εργάσιμες ημέρες και ώρες λειτουργίας ,ήτοι 9:00 - 17:00 καθημερινά εκτός Σαββάτου, Κυριακής και επισήμων αργιών. Όταν θα πραγματοποιείται θα πρέπει να ενημερώνεται με </w:t>
            </w:r>
            <w:r w:rsidRPr="003E6914">
              <w:rPr>
                <w:rFonts w:ascii="Calibri" w:hAnsi="Calibri" w:cs="Calibri"/>
                <w:lang w:val="en-US" w:eastAsia="el-GR"/>
              </w:rPr>
              <w:t>email</w:t>
            </w:r>
            <w:r w:rsidRPr="003E6914">
              <w:rPr>
                <w:rFonts w:ascii="Calibri" w:hAnsi="Calibri" w:cs="Calibri"/>
                <w:lang w:eastAsia="el-GR"/>
              </w:rPr>
              <w:t xml:space="preserve"> η Υποδιεύθυνση Πληροφορικής ή το Τμήμα </w:t>
            </w:r>
            <w:r w:rsidRPr="003E6914">
              <w:rPr>
                <w:rFonts w:ascii="Calibri" w:hAnsi="Calibri" w:cs="Calibri"/>
                <w:lang w:val="en-US" w:eastAsia="el-GR"/>
              </w:rPr>
              <w:t>Software</w:t>
            </w:r>
            <w:r w:rsidRPr="003E6914">
              <w:rPr>
                <w:rFonts w:ascii="Calibri" w:hAnsi="Calibri" w:cs="Calibri"/>
                <w:lang w:eastAsia="el-GR"/>
              </w:rPr>
              <w:t xml:space="preserve"> του Νοσοκομείου για τα αποτελέσματά της. Εφόσον η ανάγκη μετάβασης δεν οφείλεται σε διακοπή της δυνατότητας απομακρυσμένης συντήρησης – υποστήριξης για οποιονδήποτε λόγο και αιτία, τα έξοδα </w:t>
            </w:r>
            <w:proofErr w:type="spellStart"/>
            <w:r w:rsidRPr="003E6914">
              <w:rPr>
                <w:rFonts w:ascii="Calibri" w:hAnsi="Calibri" w:cs="Calibri"/>
                <w:lang w:eastAsia="el-GR"/>
              </w:rPr>
              <w:t>ταξιδίου</w:t>
            </w:r>
            <w:proofErr w:type="spellEnd"/>
            <w:r w:rsidRPr="003E6914">
              <w:rPr>
                <w:rFonts w:ascii="Calibri" w:hAnsi="Calibri" w:cs="Calibri"/>
                <w:lang w:eastAsia="el-GR"/>
              </w:rPr>
              <w:t xml:space="preserve"> και διαμονής βαρύνουν τον Ανάδοχο άλλως τα έξοδα </w:t>
            </w:r>
            <w:proofErr w:type="spellStart"/>
            <w:r w:rsidRPr="003E6914">
              <w:rPr>
                <w:rFonts w:ascii="Calibri" w:hAnsi="Calibri" w:cs="Calibri"/>
                <w:lang w:eastAsia="el-GR"/>
              </w:rPr>
              <w:t>ταξιδίου</w:t>
            </w:r>
            <w:proofErr w:type="spellEnd"/>
            <w:r w:rsidRPr="003E6914">
              <w:rPr>
                <w:rFonts w:ascii="Calibri" w:hAnsi="Calibri" w:cs="Calibri"/>
                <w:lang w:eastAsia="el-GR"/>
              </w:rPr>
              <w:t xml:space="preserve"> και διαμονής βαρύνουν το Νοσοκομείο.</w:t>
            </w:r>
          </w:p>
        </w:tc>
        <w:tc>
          <w:tcPr>
            <w:tcW w:w="1276" w:type="dxa"/>
          </w:tcPr>
          <w:p w14:paraId="7A793ECE" w14:textId="0522FF01" w:rsidR="0009165E" w:rsidRPr="00722D67" w:rsidRDefault="0009165E" w:rsidP="0009165E">
            <w:pPr>
              <w:spacing w:before="60" w:after="60"/>
              <w:jc w:val="center"/>
              <w:rPr>
                <w:rFonts w:ascii="Calibri" w:hAnsi="Calibri" w:cs="Calibri"/>
                <w:lang w:eastAsia="el-GR"/>
              </w:rPr>
            </w:pPr>
            <w:r>
              <w:rPr>
                <w:rFonts w:ascii="Calibri" w:hAnsi="Calibri" w:cs="Calibri"/>
                <w:b/>
              </w:rPr>
              <w:t>ΝΑΙ</w:t>
            </w:r>
          </w:p>
        </w:tc>
        <w:tc>
          <w:tcPr>
            <w:tcW w:w="1436" w:type="dxa"/>
          </w:tcPr>
          <w:p w14:paraId="4AB9F4B7" w14:textId="77777777" w:rsidR="0009165E" w:rsidRPr="00722D67" w:rsidRDefault="0009165E" w:rsidP="0009165E">
            <w:pPr>
              <w:spacing w:before="60" w:after="60"/>
              <w:jc w:val="both"/>
              <w:rPr>
                <w:rFonts w:ascii="Calibri" w:hAnsi="Calibri" w:cs="Calibri"/>
                <w:lang w:eastAsia="el-GR"/>
              </w:rPr>
            </w:pPr>
          </w:p>
        </w:tc>
        <w:tc>
          <w:tcPr>
            <w:tcW w:w="1418" w:type="dxa"/>
          </w:tcPr>
          <w:p w14:paraId="3ED568E3" w14:textId="77777777" w:rsidR="0009165E" w:rsidRPr="00722D67" w:rsidRDefault="0009165E" w:rsidP="0009165E">
            <w:pPr>
              <w:spacing w:before="60" w:after="60"/>
              <w:jc w:val="both"/>
              <w:rPr>
                <w:rFonts w:ascii="Calibri" w:hAnsi="Calibri" w:cs="Calibri"/>
                <w:lang w:eastAsia="el-GR"/>
              </w:rPr>
            </w:pPr>
          </w:p>
        </w:tc>
      </w:tr>
      <w:tr w:rsidR="0009165E" w:rsidRPr="00722D67" w14:paraId="3A667FBE" w14:textId="1C25AC9A" w:rsidTr="00722D67">
        <w:tc>
          <w:tcPr>
            <w:tcW w:w="6238" w:type="dxa"/>
          </w:tcPr>
          <w:p w14:paraId="786AF5D9" w14:textId="2109B43D" w:rsidR="0009165E" w:rsidRPr="00722D67" w:rsidRDefault="0009165E" w:rsidP="0009165E">
            <w:pPr>
              <w:spacing w:after="120" w:line="340" w:lineRule="atLeast"/>
              <w:jc w:val="both"/>
              <w:rPr>
                <w:rFonts w:ascii="Calibri" w:hAnsi="Calibri" w:cs="Calibri"/>
              </w:rPr>
            </w:pPr>
            <w:r w:rsidRPr="003E6914">
              <w:rPr>
                <w:rFonts w:ascii="Calibri" w:hAnsi="Calibri" w:cs="Calibri"/>
              </w:rPr>
              <w:t>Κατά τους χρόνους προληπτικής, διορθωτικής ή βελτιωτικής συντήρησης, το σύστημα, όταν απαιτείται, θα τίθεται εκτός λειτουργίας για την συντήρηση ή αποκατάσταση λειτουργίας. Το Νοσοκομείο, εάν απαιτηθεί, μπορεί να διαθέσει, κατά περίπτωση, το απαραίτητο προσωπικό του, για λειτουργία του τερματικού σταθμού ή/και των αναλυτών που παρουσίασαν το πρόβλημα, προκειμένου να προσδιορισθεί και να αποκατασταθεί η βλάβη. Εάν η επέμβαση ζητηθεί να γίνει εκτός ωραρίου λειτουργίας, τότε είναι δυνατόν να απαιτηθεί από τον ανάδοχο η παραμονή προσωπικού του Νοσοκομείου (χειριστές αναλυτών ή άλλων συσκευών), εφόσον αυτό κριθεί απαραίτητο για την συνέχιση των εργασιών του.</w:t>
            </w:r>
          </w:p>
        </w:tc>
        <w:tc>
          <w:tcPr>
            <w:tcW w:w="1276" w:type="dxa"/>
          </w:tcPr>
          <w:p w14:paraId="6863E128" w14:textId="2A9D8322" w:rsidR="0009165E" w:rsidRPr="00722D67" w:rsidRDefault="0009165E" w:rsidP="0009165E">
            <w:pPr>
              <w:spacing w:after="120" w:line="340" w:lineRule="atLeast"/>
              <w:jc w:val="center"/>
              <w:rPr>
                <w:rFonts w:ascii="Calibri" w:hAnsi="Calibri" w:cs="Calibri"/>
              </w:rPr>
            </w:pPr>
            <w:r>
              <w:rPr>
                <w:rFonts w:ascii="Calibri" w:hAnsi="Calibri" w:cs="Calibri"/>
                <w:b/>
              </w:rPr>
              <w:t>ΝΑΙ</w:t>
            </w:r>
          </w:p>
        </w:tc>
        <w:tc>
          <w:tcPr>
            <w:tcW w:w="1436" w:type="dxa"/>
          </w:tcPr>
          <w:p w14:paraId="73FB40B1" w14:textId="77777777" w:rsidR="0009165E" w:rsidRPr="00722D67" w:rsidRDefault="0009165E" w:rsidP="0009165E">
            <w:pPr>
              <w:spacing w:after="120" w:line="340" w:lineRule="atLeast"/>
              <w:jc w:val="both"/>
              <w:rPr>
                <w:rFonts w:ascii="Calibri" w:hAnsi="Calibri" w:cs="Calibri"/>
              </w:rPr>
            </w:pPr>
          </w:p>
        </w:tc>
        <w:tc>
          <w:tcPr>
            <w:tcW w:w="1418" w:type="dxa"/>
          </w:tcPr>
          <w:p w14:paraId="6C5B5C25" w14:textId="77777777" w:rsidR="0009165E" w:rsidRPr="00722D67" w:rsidRDefault="0009165E" w:rsidP="0009165E">
            <w:pPr>
              <w:spacing w:after="120" w:line="340" w:lineRule="atLeast"/>
              <w:jc w:val="both"/>
              <w:rPr>
                <w:rFonts w:ascii="Calibri" w:hAnsi="Calibri" w:cs="Calibri"/>
              </w:rPr>
            </w:pPr>
          </w:p>
        </w:tc>
      </w:tr>
      <w:tr w:rsidR="0009165E" w:rsidRPr="00722D67" w14:paraId="5FE78FFE" w14:textId="07EAED3C" w:rsidTr="00722D67">
        <w:tc>
          <w:tcPr>
            <w:tcW w:w="6238" w:type="dxa"/>
          </w:tcPr>
          <w:p w14:paraId="093F63E2" w14:textId="0C545B42" w:rsidR="0009165E" w:rsidRPr="00722D67" w:rsidRDefault="0009165E" w:rsidP="0009165E">
            <w:pPr>
              <w:spacing w:after="120" w:line="340" w:lineRule="atLeast"/>
              <w:jc w:val="both"/>
              <w:rPr>
                <w:rFonts w:ascii="Calibri" w:hAnsi="Calibri" w:cs="Calibri"/>
              </w:rPr>
            </w:pPr>
            <w:r w:rsidRPr="003E6914">
              <w:rPr>
                <w:rFonts w:ascii="Calibri" w:hAnsi="Calibri" w:cs="Calibri"/>
              </w:rPr>
              <w:t xml:space="preserve">Σε περίπτωση που θα απαιτείται συνέχιση των εργασιών και </w:t>
            </w:r>
            <w:r w:rsidRPr="003E6914">
              <w:rPr>
                <w:rFonts w:ascii="Calibri" w:hAnsi="Calibri" w:cs="Calibri"/>
              </w:rPr>
              <w:lastRenderedPageBreak/>
              <w:t>πέραν των εργασίμων ωρών και ημερών, οι απαιτούμενες ώρες θα προτείνονται εγγράφως από τον Ανάδοχο και θα υλοποιούνται μόνο εάν εγκριθούν από τον Νοσοκομείο. Οι εγκεκριμένες ώρες θα χρεώνονται βάσει του ισχύοντος τιμοκαταλόγου παροχής υπηρεσιών, όπως περιγράφεται στο άρθρο 4. Σε περίπτωση μη ύπαρξης έγκρισης για επιπλέον ώρες εκτός ωραρίου λόγω μη ολοκλήρωσης της αποκατάστασης της βλάβης προ του τέλους του ωραρίου του Αναδόχου, η αποκατάσταση θα συνεχίζεται την επόμενη εργάσιμη ημέρα.</w:t>
            </w:r>
          </w:p>
        </w:tc>
        <w:tc>
          <w:tcPr>
            <w:tcW w:w="1276" w:type="dxa"/>
          </w:tcPr>
          <w:p w14:paraId="53C7DE6D" w14:textId="18C6A440" w:rsidR="0009165E" w:rsidRPr="00722D67" w:rsidRDefault="0009165E" w:rsidP="0009165E">
            <w:pPr>
              <w:spacing w:after="120" w:line="340" w:lineRule="atLeast"/>
              <w:jc w:val="center"/>
              <w:rPr>
                <w:rFonts w:ascii="Calibri" w:hAnsi="Calibri" w:cs="Calibri"/>
              </w:rPr>
            </w:pPr>
            <w:r>
              <w:rPr>
                <w:rFonts w:ascii="Calibri" w:hAnsi="Calibri" w:cs="Calibri"/>
                <w:b/>
              </w:rPr>
              <w:lastRenderedPageBreak/>
              <w:t>ΝΑΙ</w:t>
            </w:r>
          </w:p>
        </w:tc>
        <w:tc>
          <w:tcPr>
            <w:tcW w:w="1436" w:type="dxa"/>
          </w:tcPr>
          <w:p w14:paraId="23050A22" w14:textId="77777777" w:rsidR="0009165E" w:rsidRPr="00722D67" w:rsidRDefault="0009165E" w:rsidP="0009165E">
            <w:pPr>
              <w:spacing w:after="120" w:line="340" w:lineRule="atLeast"/>
              <w:jc w:val="both"/>
              <w:rPr>
                <w:rFonts w:ascii="Calibri" w:hAnsi="Calibri" w:cs="Calibri"/>
              </w:rPr>
            </w:pPr>
          </w:p>
        </w:tc>
        <w:tc>
          <w:tcPr>
            <w:tcW w:w="1418" w:type="dxa"/>
          </w:tcPr>
          <w:p w14:paraId="5A9BB897" w14:textId="77777777" w:rsidR="0009165E" w:rsidRPr="00722D67" w:rsidRDefault="0009165E" w:rsidP="0009165E">
            <w:pPr>
              <w:spacing w:after="120" w:line="340" w:lineRule="atLeast"/>
              <w:jc w:val="both"/>
              <w:rPr>
                <w:rFonts w:ascii="Calibri" w:hAnsi="Calibri" w:cs="Calibri"/>
              </w:rPr>
            </w:pPr>
          </w:p>
        </w:tc>
      </w:tr>
      <w:tr w:rsidR="0009165E" w:rsidRPr="00722D67" w14:paraId="021B0042" w14:textId="23054FA0" w:rsidTr="00722D67">
        <w:tc>
          <w:tcPr>
            <w:tcW w:w="6238" w:type="dxa"/>
          </w:tcPr>
          <w:p w14:paraId="518BFAA2" w14:textId="77777777" w:rsidR="0009165E" w:rsidRPr="00722D67" w:rsidRDefault="0009165E" w:rsidP="0009165E">
            <w:pPr>
              <w:suppressAutoHyphens w:val="0"/>
              <w:autoSpaceDE w:val="0"/>
              <w:autoSpaceDN w:val="0"/>
              <w:adjustRightInd w:val="0"/>
              <w:rPr>
                <w:rFonts w:ascii="Calibri" w:hAnsi="Calibri" w:cs="Calibri"/>
                <w:b/>
                <w:bCs/>
                <w:lang w:eastAsia="el-GR"/>
              </w:rPr>
            </w:pPr>
          </w:p>
        </w:tc>
        <w:tc>
          <w:tcPr>
            <w:tcW w:w="1276" w:type="dxa"/>
          </w:tcPr>
          <w:p w14:paraId="45567AE6" w14:textId="06469839" w:rsidR="0009165E" w:rsidRPr="00722D67" w:rsidRDefault="0009165E" w:rsidP="0009165E">
            <w:pPr>
              <w:suppressAutoHyphens w:val="0"/>
              <w:autoSpaceDE w:val="0"/>
              <w:autoSpaceDN w:val="0"/>
              <w:adjustRightInd w:val="0"/>
              <w:jc w:val="center"/>
              <w:rPr>
                <w:rFonts w:ascii="Calibri" w:hAnsi="Calibri" w:cs="Calibri"/>
                <w:b/>
                <w:bCs/>
                <w:lang w:eastAsia="el-GR"/>
              </w:rPr>
            </w:pPr>
          </w:p>
        </w:tc>
        <w:tc>
          <w:tcPr>
            <w:tcW w:w="1436" w:type="dxa"/>
          </w:tcPr>
          <w:p w14:paraId="47719242" w14:textId="77777777" w:rsidR="0009165E" w:rsidRPr="00722D67" w:rsidRDefault="0009165E" w:rsidP="0009165E">
            <w:pPr>
              <w:suppressAutoHyphens w:val="0"/>
              <w:autoSpaceDE w:val="0"/>
              <w:autoSpaceDN w:val="0"/>
              <w:adjustRightInd w:val="0"/>
              <w:rPr>
                <w:rFonts w:ascii="Calibri" w:hAnsi="Calibri" w:cs="Calibri"/>
                <w:b/>
                <w:bCs/>
                <w:lang w:eastAsia="el-GR"/>
              </w:rPr>
            </w:pPr>
          </w:p>
        </w:tc>
        <w:tc>
          <w:tcPr>
            <w:tcW w:w="1418" w:type="dxa"/>
          </w:tcPr>
          <w:p w14:paraId="1DCC6DA4" w14:textId="77777777" w:rsidR="0009165E" w:rsidRPr="00722D67" w:rsidRDefault="0009165E" w:rsidP="0009165E">
            <w:pPr>
              <w:suppressAutoHyphens w:val="0"/>
              <w:autoSpaceDE w:val="0"/>
              <w:autoSpaceDN w:val="0"/>
              <w:adjustRightInd w:val="0"/>
              <w:rPr>
                <w:rFonts w:ascii="Calibri" w:hAnsi="Calibri" w:cs="Calibri"/>
                <w:b/>
                <w:bCs/>
                <w:lang w:eastAsia="el-GR"/>
              </w:rPr>
            </w:pPr>
          </w:p>
        </w:tc>
      </w:tr>
      <w:tr w:rsidR="0009165E" w:rsidRPr="00722D67" w14:paraId="6101A50F" w14:textId="4696EF1D" w:rsidTr="00722D67">
        <w:tc>
          <w:tcPr>
            <w:tcW w:w="6238" w:type="dxa"/>
          </w:tcPr>
          <w:p w14:paraId="60E58A90" w14:textId="1B3DB750"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3E6914">
              <w:rPr>
                <w:rFonts w:ascii="Calibri" w:hAnsi="Calibri" w:cs="Calibri"/>
                <w:bCs/>
                <w:lang w:eastAsia="el-GR"/>
              </w:rPr>
              <w:t>ΑΠΟΚΑΤΑΣΤΑΣΗ ΛΕΙΤΟΥΡΓΙΑΣ</w:t>
            </w:r>
            <w:r w:rsidRPr="003E6914">
              <w:rPr>
                <w:rFonts w:ascii="Calibri" w:hAnsi="Calibri" w:cs="Calibri"/>
                <w:bCs/>
                <w:lang w:val="en-US" w:eastAsia="el-GR"/>
              </w:rPr>
              <w:t xml:space="preserve"> </w:t>
            </w:r>
          </w:p>
        </w:tc>
        <w:tc>
          <w:tcPr>
            <w:tcW w:w="1276" w:type="dxa"/>
          </w:tcPr>
          <w:p w14:paraId="506F89AE" w14:textId="5D4A7475"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p>
        </w:tc>
        <w:tc>
          <w:tcPr>
            <w:tcW w:w="1436" w:type="dxa"/>
          </w:tcPr>
          <w:p w14:paraId="313BD10E"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418" w:type="dxa"/>
          </w:tcPr>
          <w:p w14:paraId="276010C4"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09165E" w:rsidRPr="00722D67" w14:paraId="29C4664A" w14:textId="2B6FF1E4" w:rsidTr="00722D67">
        <w:tc>
          <w:tcPr>
            <w:tcW w:w="6238" w:type="dxa"/>
          </w:tcPr>
          <w:p w14:paraId="17260CC4" w14:textId="29AE44B7" w:rsidR="0009165E" w:rsidRPr="00722D67" w:rsidRDefault="0009165E" w:rsidP="0009165E">
            <w:pPr>
              <w:widowControl/>
              <w:suppressAutoHyphens w:val="0"/>
              <w:autoSpaceDE w:val="0"/>
              <w:autoSpaceDN w:val="0"/>
              <w:adjustRightInd w:val="0"/>
              <w:spacing w:before="120"/>
              <w:ind w:left="714"/>
              <w:jc w:val="both"/>
              <w:rPr>
                <w:rFonts w:ascii="Calibri" w:hAnsi="Calibri" w:cs="Calibri"/>
                <w:lang w:eastAsia="el-GR"/>
              </w:rPr>
            </w:pPr>
            <w:r w:rsidRPr="003E6914">
              <w:rPr>
                <w:rFonts w:ascii="Calibri" w:hAnsi="Calibri" w:cs="Calibri"/>
                <w:lang w:eastAsia="el-GR"/>
              </w:rPr>
              <w:t>Αποκατάσταση λειτουργίας λογισμικού, σε περίπτωση βλάβης του κώδικα των προγραμμάτων, από εξωτερική αιτία.</w:t>
            </w:r>
          </w:p>
        </w:tc>
        <w:tc>
          <w:tcPr>
            <w:tcW w:w="1276" w:type="dxa"/>
          </w:tcPr>
          <w:p w14:paraId="797F6735" w14:textId="2BD7DFAB" w:rsidR="0009165E" w:rsidRPr="00722D67" w:rsidRDefault="0009165E" w:rsidP="0009165E">
            <w:pPr>
              <w:widowControl/>
              <w:suppressAutoHyphens w:val="0"/>
              <w:autoSpaceDE w:val="0"/>
              <w:autoSpaceDN w:val="0"/>
              <w:adjustRightInd w:val="0"/>
              <w:spacing w:before="120"/>
              <w:ind w:left="357"/>
              <w:jc w:val="center"/>
              <w:rPr>
                <w:rFonts w:ascii="Calibri" w:hAnsi="Calibri" w:cs="Calibri"/>
                <w:lang w:eastAsia="el-GR"/>
              </w:rPr>
            </w:pPr>
            <w:r>
              <w:rPr>
                <w:rFonts w:ascii="Calibri" w:hAnsi="Calibri" w:cs="Calibri"/>
                <w:b/>
              </w:rPr>
              <w:t>ΝΑΙ</w:t>
            </w:r>
          </w:p>
        </w:tc>
        <w:tc>
          <w:tcPr>
            <w:tcW w:w="1436" w:type="dxa"/>
          </w:tcPr>
          <w:p w14:paraId="67FC56B3" w14:textId="77777777" w:rsidR="0009165E" w:rsidRPr="00722D67" w:rsidRDefault="0009165E" w:rsidP="0009165E">
            <w:pPr>
              <w:widowControl/>
              <w:suppressAutoHyphens w:val="0"/>
              <w:autoSpaceDE w:val="0"/>
              <w:autoSpaceDN w:val="0"/>
              <w:adjustRightInd w:val="0"/>
              <w:spacing w:before="120"/>
              <w:ind w:left="714"/>
              <w:jc w:val="both"/>
              <w:rPr>
                <w:rFonts w:ascii="Calibri" w:hAnsi="Calibri" w:cs="Calibri"/>
                <w:lang w:eastAsia="el-GR"/>
              </w:rPr>
            </w:pPr>
          </w:p>
        </w:tc>
        <w:tc>
          <w:tcPr>
            <w:tcW w:w="1418" w:type="dxa"/>
          </w:tcPr>
          <w:p w14:paraId="009F84A2" w14:textId="77777777" w:rsidR="0009165E" w:rsidRPr="00722D67" w:rsidRDefault="0009165E" w:rsidP="0009165E">
            <w:pPr>
              <w:widowControl/>
              <w:suppressAutoHyphens w:val="0"/>
              <w:autoSpaceDE w:val="0"/>
              <w:autoSpaceDN w:val="0"/>
              <w:adjustRightInd w:val="0"/>
              <w:spacing w:before="120"/>
              <w:ind w:left="714"/>
              <w:jc w:val="both"/>
              <w:rPr>
                <w:rFonts w:ascii="Calibri" w:hAnsi="Calibri" w:cs="Calibri"/>
                <w:lang w:eastAsia="el-GR"/>
              </w:rPr>
            </w:pPr>
          </w:p>
        </w:tc>
      </w:tr>
      <w:tr w:rsidR="0009165E" w:rsidRPr="00722D67" w14:paraId="61C995BC" w14:textId="02AFF54D" w:rsidTr="00722D67">
        <w:tc>
          <w:tcPr>
            <w:tcW w:w="6238" w:type="dxa"/>
          </w:tcPr>
          <w:p w14:paraId="6E94E95D" w14:textId="1D8EF35B" w:rsidR="0009165E" w:rsidRPr="00722D67" w:rsidRDefault="0009165E" w:rsidP="0009165E">
            <w:pPr>
              <w:widowControl/>
              <w:suppressAutoHyphens w:val="0"/>
              <w:autoSpaceDE w:val="0"/>
              <w:autoSpaceDN w:val="0"/>
              <w:adjustRightInd w:val="0"/>
              <w:ind w:left="720"/>
              <w:jc w:val="both"/>
              <w:rPr>
                <w:rFonts w:ascii="Calibri" w:hAnsi="Calibri" w:cs="Calibri"/>
                <w:lang w:eastAsia="el-GR"/>
              </w:rPr>
            </w:pPr>
            <w:r w:rsidRPr="003E6914">
              <w:rPr>
                <w:rFonts w:ascii="Calibri" w:hAnsi="Calibri" w:cs="Calibri"/>
                <w:lang w:eastAsia="el-GR"/>
              </w:rPr>
              <w:t>Επαναδημιουργία λειτουργικού περιβάλλοντος της εφαρμογής (έστω και με κενά αρχεία, σε περίπτωση ανυπαρξίας αντιγράφων ασφαλείας)</w:t>
            </w:r>
          </w:p>
        </w:tc>
        <w:tc>
          <w:tcPr>
            <w:tcW w:w="1276" w:type="dxa"/>
          </w:tcPr>
          <w:p w14:paraId="5759CB4B" w14:textId="13AC7F5C" w:rsidR="0009165E" w:rsidRPr="00722D67" w:rsidRDefault="0009165E" w:rsidP="0009165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7849C678" w14:textId="77777777" w:rsidR="0009165E" w:rsidRPr="00722D67" w:rsidRDefault="0009165E" w:rsidP="0009165E">
            <w:pPr>
              <w:widowControl/>
              <w:suppressAutoHyphens w:val="0"/>
              <w:autoSpaceDE w:val="0"/>
              <w:autoSpaceDN w:val="0"/>
              <w:adjustRightInd w:val="0"/>
              <w:ind w:left="720"/>
              <w:jc w:val="both"/>
              <w:rPr>
                <w:rFonts w:ascii="Calibri" w:hAnsi="Calibri" w:cs="Calibri"/>
                <w:lang w:eastAsia="el-GR"/>
              </w:rPr>
            </w:pPr>
          </w:p>
        </w:tc>
        <w:tc>
          <w:tcPr>
            <w:tcW w:w="1418" w:type="dxa"/>
          </w:tcPr>
          <w:p w14:paraId="3362322A" w14:textId="77777777" w:rsidR="0009165E" w:rsidRPr="00722D67" w:rsidRDefault="0009165E" w:rsidP="0009165E">
            <w:pPr>
              <w:widowControl/>
              <w:suppressAutoHyphens w:val="0"/>
              <w:autoSpaceDE w:val="0"/>
              <w:autoSpaceDN w:val="0"/>
              <w:adjustRightInd w:val="0"/>
              <w:ind w:left="720"/>
              <w:jc w:val="both"/>
              <w:rPr>
                <w:rFonts w:ascii="Calibri" w:hAnsi="Calibri" w:cs="Calibri"/>
                <w:lang w:eastAsia="el-GR"/>
              </w:rPr>
            </w:pPr>
          </w:p>
        </w:tc>
      </w:tr>
      <w:tr w:rsidR="0009165E" w:rsidRPr="00722D67" w14:paraId="589F534B" w14:textId="592B3428" w:rsidTr="00722D67">
        <w:tc>
          <w:tcPr>
            <w:tcW w:w="6238" w:type="dxa"/>
          </w:tcPr>
          <w:p w14:paraId="0D823E5E" w14:textId="101A997E" w:rsidR="0009165E" w:rsidRPr="00722D67" w:rsidRDefault="0009165E" w:rsidP="0009165E">
            <w:pPr>
              <w:widowControl/>
              <w:suppressAutoHyphens w:val="0"/>
              <w:autoSpaceDE w:val="0"/>
              <w:autoSpaceDN w:val="0"/>
              <w:adjustRightInd w:val="0"/>
              <w:ind w:left="720"/>
              <w:jc w:val="both"/>
              <w:rPr>
                <w:rFonts w:ascii="Calibri" w:hAnsi="Calibri" w:cs="Calibri"/>
                <w:lang w:eastAsia="el-GR"/>
              </w:rPr>
            </w:pPr>
            <w:r w:rsidRPr="003E6914">
              <w:rPr>
                <w:rFonts w:ascii="Calibri" w:hAnsi="Calibri" w:cs="Calibri"/>
                <w:lang w:eastAsia="el-GR"/>
              </w:rPr>
              <w:t xml:space="preserve">Διορθώσεις λαθών λογικής των προγραμμάτων (μέσω </w:t>
            </w:r>
            <w:proofErr w:type="spellStart"/>
            <w:r w:rsidRPr="003E6914">
              <w:rPr>
                <w:rFonts w:ascii="Calibri" w:hAnsi="Calibri" w:cs="Calibri"/>
                <w:lang w:eastAsia="el-GR"/>
              </w:rPr>
              <w:t>νεωτέρων</w:t>
            </w:r>
            <w:proofErr w:type="spellEnd"/>
            <w:r w:rsidRPr="003E6914">
              <w:rPr>
                <w:rFonts w:ascii="Calibri" w:hAnsi="Calibri" w:cs="Calibri"/>
                <w:lang w:eastAsia="el-GR"/>
              </w:rPr>
              <w:t xml:space="preserve"> εκδόσεων της εφαρμογής)</w:t>
            </w:r>
          </w:p>
        </w:tc>
        <w:tc>
          <w:tcPr>
            <w:tcW w:w="1276" w:type="dxa"/>
          </w:tcPr>
          <w:p w14:paraId="5A8E87B1" w14:textId="5B9EB6E6" w:rsidR="0009165E" w:rsidRPr="00722D67" w:rsidRDefault="0009165E" w:rsidP="0009165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32BA7DFE" w14:textId="77777777" w:rsidR="0009165E" w:rsidRPr="00722D67" w:rsidRDefault="0009165E" w:rsidP="0009165E">
            <w:pPr>
              <w:widowControl/>
              <w:suppressAutoHyphens w:val="0"/>
              <w:autoSpaceDE w:val="0"/>
              <w:autoSpaceDN w:val="0"/>
              <w:adjustRightInd w:val="0"/>
              <w:ind w:left="720"/>
              <w:jc w:val="both"/>
              <w:rPr>
                <w:rFonts w:ascii="Calibri" w:hAnsi="Calibri" w:cs="Calibri"/>
                <w:lang w:eastAsia="el-GR"/>
              </w:rPr>
            </w:pPr>
          </w:p>
        </w:tc>
        <w:tc>
          <w:tcPr>
            <w:tcW w:w="1418" w:type="dxa"/>
          </w:tcPr>
          <w:p w14:paraId="697CCB3E" w14:textId="77777777" w:rsidR="0009165E" w:rsidRPr="00722D67" w:rsidRDefault="0009165E" w:rsidP="0009165E">
            <w:pPr>
              <w:widowControl/>
              <w:suppressAutoHyphens w:val="0"/>
              <w:autoSpaceDE w:val="0"/>
              <w:autoSpaceDN w:val="0"/>
              <w:adjustRightInd w:val="0"/>
              <w:ind w:left="720"/>
              <w:jc w:val="both"/>
              <w:rPr>
                <w:rFonts w:ascii="Calibri" w:hAnsi="Calibri" w:cs="Calibri"/>
                <w:lang w:eastAsia="el-GR"/>
              </w:rPr>
            </w:pPr>
          </w:p>
        </w:tc>
      </w:tr>
      <w:tr w:rsidR="0009165E" w:rsidRPr="00722D67" w14:paraId="2C8D7625" w14:textId="738DF079" w:rsidTr="00722D67">
        <w:tc>
          <w:tcPr>
            <w:tcW w:w="6238" w:type="dxa"/>
          </w:tcPr>
          <w:p w14:paraId="734B5875"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c>
          <w:tcPr>
            <w:tcW w:w="1276" w:type="dxa"/>
          </w:tcPr>
          <w:p w14:paraId="5D13772C" w14:textId="77777777" w:rsidR="0009165E" w:rsidRPr="00722D67" w:rsidRDefault="0009165E" w:rsidP="0009165E">
            <w:pPr>
              <w:suppressAutoHyphens w:val="0"/>
              <w:autoSpaceDE w:val="0"/>
              <w:autoSpaceDN w:val="0"/>
              <w:adjustRightInd w:val="0"/>
              <w:jc w:val="center"/>
              <w:rPr>
                <w:rFonts w:ascii="Calibri" w:hAnsi="Calibri" w:cs="Calibri"/>
                <w:lang w:eastAsia="el-GR"/>
              </w:rPr>
            </w:pPr>
          </w:p>
        </w:tc>
        <w:tc>
          <w:tcPr>
            <w:tcW w:w="1436" w:type="dxa"/>
          </w:tcPr>
          <w:p w14:paraId="51D8E782"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c>
          <w:tcPr>
            <w:tcW w:w="1418" w:type="dxa"/>
          </w:tcPr>
          <w:p w14:paraId="274F41D4" w14:textId="77777777" w:rsidR="0009165E" w:rsidRPr="00722D67" w:rsidRDefault="0009165E" w:rsidP="0009165E">
            <w:pPr>
              <w:suppressAutoHyphens w:val="0"/>
              <w:autoSpaceDE w:val="0"/>
              <w:autoSpaceDN w:val="0"/>
              <w:adjustRightInd w:val="0"/>
              <w:jc w:val="both"/>
              <w:rPr>
                <w:rFonts w:ascii="Calibri" w:hAnsi="Calibri" w:cs="Calibri"/>
                <w:lang w:eastAsia="el-GR"/>
              </w:rPr>
            </w:pPr>
          </w:p>
        </w:tc>
      </w:tr>
      <w:tr w:rsidR="0009165E" w:rsidRPr="00722D67" w14:paraId="1C3CA926" w14:textId="269D1CD6" w:rsidTr="00722D67">
        <w:tc>
          <w:tcPr>
            <w:tcW w:w="6238" w:type="dxa"/>
          </w:tcPr>
          <w:p w14:paraId="49FA23CF" w14:textId="677F296C" w:rsidR="0009165E" w:rsidRPr="00722D67" w:rsidRDefault="0009165E" w:rsidP="0009165E">
            <w:pPr>
              <w:spacing w:before="60" w:after="60"/>
              <w:jc w:val="both"/>
              <w:rPr>
                <w:rFonts w:ascii="Calibri" w:hAnsi="Calibri" w:cs="Calibri"/>
                <w:lang w:eastAsia="el-GR"/>
              </w:rPr>
            </w:pPr>
            <w:r w:rsidRPr="003E6914">
              <w:rPr>
                <w:rFonts w:ascii="Calibri" w:hAnsi="Calibri" w:cs="Calibri"/>
                <w:lang w:eastAsia="el-GR"/>
              </w:rPr>
              <w:t>Οι αποκαταστάσεις βλαβών αρχείων του Νοσοκομείου, βασίζεται μόνον στην ύπαρξη αντιγράφων ασφαλείας για επαναφορά τους, προς διόρθωση πιθανής βλάβης των αρχείων των πληροφοριών. Η Διορθωτική συντήρηση θα γίνεται όπου είναι εφικτό μέσω απομακρυσμένης πρόσβασης (</w:t>
            </w:r>
            <w:proofErr w:type="spellStart"/>
            <w:r w:rsidRPr="003E6914">
              <w:rPr>
                <w:rFonts w:ascii="Calibri" w:hAnsi="Calibri" w:cs="Calibri"/>
                <w:lang w:eastAsia="el-GR"/>
              </w:rPr>
              <w:t>Remote</w:t>
            </w:r>
            <w:proofErr w:type="spellEnd"/>
            <w:r w:rsidRPr="003E6914">
              <w:rPr>
                <w:rFonts w:ascii="Calibri" w:hAnsi="Calibri" w:cs="Calibri"/>
                <w:lang w:eastAsia="el-GR"/>
              </w:rPr>
              <w:t xml:space="preserve"> </w:t>
            </w:r>
            <w:proofErr w:type="spellStart"/>
            <w:r w:rsidRPr="003E6914">
              <w:rPr>
                <w:rFonts w:ascii="Calibri" w:hAnsi="Calibri" w:cs="Calibri"/>
                <w:lang w:eastAsia="el-GR"/>
              </w:rPr>
              <w:t>Support</w:t>
            </w:r>
            <w:proofErr w:type="spellEnd"/>
            <w:r w:rsidRPr="003E6914">
              <w:rPr>
                <w:rFonts w:ascii="Calibri" w:hAnsi="Calibri" w:cs="Calibri"/>
                <w:lang w:eastAsia="el-GR"/>
              </w:rPr>
              <w:t xml:space="preserve">), είτε με επί τόπου επισκέψεις, έπειτα από έγκαιρη προειδοποίηση του Νοσοκομείου. Εφόσον η ανάγκη μετάβασης δεν οφείλεται σε διακοπή της δυνατότητας απομακρυσμένης συντήρησης – υποστήριξης για οποιονδήποτε λόγο και αιτία, τα έξοδα </w:t>
            </w:r>
            <w:proofErr w:type="spellStart"/>
            <w:r w:rsidRPr="003E6914">
              <w:rPr>
                <w:rFonts w:ascii="Calibri" w:hAnsi="Calibri" w:cs="Calibri"/>
                <w:lang w:eastAsia="el-GR"/>
              </w:rPr>
              <w:t>ταξιδίου</w:t>
            </w:r>
            <w:proofErr w:type="spellEnd"/>
            <w:r w:rsidRPr="003E6914">
              <w:rPr>
                <w:rFonts w:ascii="Calibri" w:hAnsi="Calibri" w:cs="Calibri"/>
                <w:lang w:eastAsia="el-GR"/>
              </w:rPr>
              <w:t xml:space="preserve"> και διαμονής βαρύνουν τον Ανάδοχο, άλλως τα έξοδα </w:t>
            </w:r>
            <w:proofErr w:type="spellStart"/>
            <w:r w:rsidRPr="003E6914">
              <w:rPr>
                <w:rFonts w:ascii="Calibri" w:hAnsi="Calibri" w:cs="Calibri"/>
                <w:lang w:eastAsia="el-GR"/>
              </w:rPr>
              <w:t>ταξιδίου</w:t>
            </w:r>
            <w:proofErr w:type="spellEnd"/>
            <w:r w:rsidRPr="003E6914">
              <w:rPr>
                <w:rFonts w:ascii="Calibri" w:hAnsi="Calibri" w:cs="Calibri"/>
                <w:lang w:eastAsia="el-GR"/>
              </w:rPr>
              <w:t xml:space="preserve"> και διαμονής βαρύνουν το Νοσοκομείο.</w:t>
            </w:r>
          </w:p>
        </w:tc>
        <w:tc>
          <w:tcPr>
            <w:tcW w:w="1276" w:type="dxa"/>
          </w:tcPr>
          <w:p w14:paraId="11200113" w14:textId="64BBC231" w:rsidR="0009165E" w:rsidRPr="00722D67" w:rsidRDefault="0009165E" w:rsidP="0009165E">
            <w:pPr>
              <w:spacing w:before="60" w:after="60"/>
              <w:jc w:val="center"/>
              <w:rPr>
                <w:rFonts w:ascii="Calibri" w:hAnsi="Calibri" w:cs="Calibri"/>
                <w:lang w:eastAsia="el-GR"/>
              </w:rPr>
            </w:pPr>
            <w:r>
              <w:rPr>
                <w:rFonts w:ascii="Calibri" w:hAnsi="Calibri" w:cs="Calibri"/>
                <w:b/>
              </w:rPr>
              <w:t>ΝΑΙ</w:t>
            </w:r>
          </w:p>
        </w:tc>
        <w:tc>
          <w:tcPr>
            <w:tcW w:w="1436" w:type="dxa"/>
          </w:tcPr>
          <w:p w14:paraId="00E00261" w14:textId="77777777" w:rsidR="0009165E" w:rsidRPr="00722D67" w:rsidRDefault="0009165E" w:rsidP="0009165E">
            <w:pPr>
              <w:spacing w:before="60" w:after="60"/>
              <w:jc w:val="both"/>
              <w:rPr>
                <w:rFonts w:ascii="Calibri" w:hAnsi="Calibri" w:cs="Calibri"/>
                <w:lang w:eastAsia="el-GR"/>
              </w:rPr>
            </w:pPr>
          </w:p>
        </w:tc>
        <w:tc>
          <w:tcPr>
            <w:tcW w:w="1418" w:type="dxa"/>
          </w:tcPr>
          <w:p w14:paraId="746807C5" w14:textId="77777777" w:rsidR="0009165E" w:rsidRPr="00722D67" w:rsidRDefault="0009165E" w:rsidP="0009165E">
            <w:pPr>
              <w:spacing w:before="60" w:after="60"/>
              <w:jc w:val="both"/>
              <w:rPr>
                <w:rFonts w:ascii="Calibri" w:hAnsi="Calibri" w:cs="Calibri"/>
                <w:lang w:eastAsia="el-GR"/>
              </w:rPr>
            </w:pPr>
          </w:p>
        </w:tc>
      </w:tr>
      <w:tr w:rsidR="0009165E" w:rsidRPr="00722D67" w14:paraId="37C536D8" w14:textId="55FEFC16" w:rsidTr="00722D67">
        <w:tc>
          <w:tcPr>
            <w:tcW w:w="6238" w:type="dxa"/>
          </w:tcPr>
          <w:p w14:paraId="5E31CE53" w14:textId="77777777" w:rsidR="0009165E" w:rsidRPr="00722D67" w:rsidRDefault="0009165E" w:rsidP="0009165E">
            <w:pPr>
              <w:suppressAutoHyphens w:val="0"/>
              <w:autoSpaceDE w:val="0"/>
              <w:autoSpaceDN w:val="0"/>
              <w:adjustRightInd w:val="0"/>
              <w:rPr>
                <w:rFonts w:ascii="Calibri" w:hAnsi="Calibri" w:cs="Calibri"/>
                <w:b/>
                <w:bCs/>
                <w:lang w:eastAsia="el-GR"/>
              </w:rPr>
            </w:pPr>
          </w:p>
        </w:tc>
        <w:tc>
          <w:tcPr>
            <w:tcW w:w="1276" w:type="dxa"/>
          </w:tcPr>
          <w:p w14:paraId="1418B55D" w14:textId="627557C9" w:rsidR="0009165E" w:rsidRPr="00722D67" w:rsidRDefault="0009165E" w:rsidP="0009165E">
            <w:pPr>
              <w:suppressAutoHyphens w:val="0"/>
              <w:autoSpaceDE w:val="0"/>
              <w:autoSpaceDN w:val="0"/>
              <w:adjustRightInd w:val="0"/>
              <w:jc w:val="center"/>
              <w:rPr>
                <w:rFonts w:ascii="Calibri" w:hAnsi="Calibri" w:cs="Calibri"/>
                <w:b/>
                <w:bCs/>
                <w:lang w:eastAsia="el-GR"/>
              </w:rPr>
            </w:pPr>
          </w:p>
        </w:tc>
        <w:tc>
          <w:tcPr>
            <w:tcW w:w="1436" w:type="dxa"/>
          </w:tcPr>
          <w:p w14:paraId="0CDDCCD7" w14:textId="77777777" w:rsidR="0009165E" w:rsidRPr="00722D67" w:rsidRDefault="0009165E" w:rsidP="0009165E">
            <w:pPr>
              <w:suppressAutoHyphens w:val="0"/>
              <w:autoSpaceDE w:val="0"/>
              <w:autoSpaceDN w:val="0"/>
              <w:adjustRightInd w:val="0"/>
              <w:rPr>
                <w:rFonts w:ascii="Calibri" w:hAnsi="Calibri" w:cs="Calibri"/>
                <w:b/>
                <w:bCs/>
                <w:lang w:eastAsia="el-GR"/>
              </w:rPr>
            </w:pPr>
          </w:p>
        </w:tc>
        <w:tc>
          <w:tcPr>
            <w:tcW w:w="1418" w:type="dxa"/>
          </w:tcPr>
          <w:p w14:paraId="3219CB02" w14:textId="77777777" w:rsidR="0009165E" w:rsidRPr="00722D67" w:rsidRDefault="0009165E" w:rsidP="0009165E">
            <w:pPr>
              <w:suppressAutoHyphens w:val="0"/>
              <w:autoSpaceDE w:val="0"/>
              <w:autoSpaceDN w:val="0"/>
              <w:adjustRightInd w:val="0"/>
              <w:rPr>
                <w:rFonts w:ascii="Calibri" w:hAnsi="Calibri" w:cs="Calibri"/>
                <w:b/>
                <w:bCs/>
                <w:lang w:eastAsia="el-GR"/>
              </w:rPr>
            </w:pPr>
          </w:p>
        </w:tc>
      </w:tr>
      <w:tr w:rsidR="0009165E" w:rsidRPr="00722D67" w14:paraId="5E9F59F4" w14:textId="228DDE99" w:rsidTr="00722D67">
        <w:tc>
          <w:tcPr>
            <w:tcW w:w="6238" w:type="dxa"/>
          </w:tcPr>
          <w:p w14:paraId="23D5DD81" w14:textId="14650C59"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3E6914">
              <w:rPr>
                <w:rFonts w:ascii="Calibri" w:hAnsi="Calibri" w:cs="Calibri"/>
                <w:bCs/>
                <w:lang w:eastAsia="el-GR"/>
              </w:rPr>
              <w:t>ΒΕΛΤΙΩΤΙΚΗ / UPDATES</w:t>
            </w:r>
          </w:p>
        </w:tc>
        <w:tc>
          <w:tcPr>
            <w:tcW w:w="1276" w:type="dxa"/>
          </w:tcPr>
          <w:p w14:paraId="7BB4A534" w14:textId="4AB59834"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p>
        </w:tc>
        <w:tc>
          <w:tcPr>
            <w:tcW w:w="1436" w:type="dxa"/>
          </w:tcPr>
          <w:p w14:paraId="33EDD72B"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418" w:type="dxa"/>
          </w:tcPr>
          <w:p w14:paraId="37A16960"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09165E" w:rsidRPr="00722D67" w14:paraId="2C83369C" w14:textId="465460E4" w:rsidTr="00722D67">
        <w:tc>
          <w:tcPr>
            <w:tcW w:w="6238" w:type="dxa"/>
          </w:tcPr>
          <w:p w14:paraId="224AD968" w14:textId="03976C55" w:rsidR="0009165E" w:rsidRPr="00722D67" w:rsidRDefault="0009165E" w:rsidP="0009165E">
            <w:pPr>
              <w:suppressAutoHyphens w:val="0"/>
              <w:autoSpaceDE w:val="0"/>
              <w:autoSpaceDN w:val="0"/>
              <w:adjustRightInd w:val="0"/>
              <w:spacing w:before="120"/>
              <w:jc w:val="both"/>
              <w:rPr>
                <w:rFonts w:ascii="Calibri" w:hAnsi="Calibri" w:cs="Calibri"/>
                <w:lang w:eastAsia="el-GR"/>
              </w:rPr>
            </w:pPr>
            <w:r w:rsidRPr="003E6914">
              <w:rPr>
                <w:rFonts w:ascii="Calibri" w:hAnsi="Calibri" w:cs="Calibri"/>
                <w:lang w:eastAsia="el-GR"/>
              </w:rPr>
              <w:t>Δωρεάν παροχή συμπληρώσεων/βελτιώσεων (</w:t>
            </w:r>
            <w:proofErr w:type="spellStart"/>
            <w:r w:rsidRPr="003E6914">
              <w:rPr>
                <w:rFonts w:ascii="Calibri" w:hAnsi="Calibri" w:cs="Calibri"/>
                <w:lang w:eastAsia="el-GR"/>
              </w:rPr>
              <w:t>updates</w:t>
            </w:r>
            <w:proofErr w:type="spellEnd"/>
            <w:r w:rsidRPr="003E6914">
              <w:rPr>
                <w:rFonts w:ascii="Calibri" w:hAnsi="Calibri" w:cs="Calibri"/>
                <w:lang w:eastAsia="el-GR"/>
              </w:rPr>
              <w:t>), κατά τεκμήριο τουλάχιστον 2 φορές ετησίως. Οι νέες εκδόσεις περιέχουν βελτιώσεις και διορθώσεις λαθών οι οποίες πραγματοποιούνται από ειδικευμένο τεχνικό του αναδόχου μετά από συνεννόηση με το Νοσοκομείο.</w:t>
            </w:r>
          </w:p>
        </w:tc>
        <w:tc>
          <w:tcPr>
            <w:tcW w:w="1276" w:type="dxa"/>
          </w:tcPr>
          <w:p w14:paraId="1E223C07" w14:textId="22BE9041" w:rsidR="0009165E" w:rsidRPr="00722D67" w:rsidRDefault="0009165E" w:rsidP="0009165E">
            <w:pPr>
              <w:suppressAutoHyphens w:val="0"/>
              <w:autoSpaceDE w:val="0"/>
              <w:autoSpaceDN w:val="0"/>
              <w:adjustRightInd w:val="0"/>
              <w:spacing w:before="120"/>
              <w:jc w:val="center"/>
              <w:rPr>
                <w:rFonts w:ascii="Calibri" w:hAnsi="Calibri" w:cs="Calibri"/>
                <w:lang w:eastAsia="el-GR"/>
              </w:rPr>
            </w:pPr>
            <w:r>
              <w:rPr>
                <w:rFonts w:ascii="Calibri" w:hAnsi="Calibri" w:cs="Calibri"/>
                <w:b/>
              </w:rPr>
              <w:t>ΝΑΙ</w:t>
            </w:r>
          </w:p>
        </w:tc>
        <w:tc>
          <w:tcPr>
            <w:tcW w:w="1436" w:type="dxa"/>
          </w:tcPr>
          <w:p w14:paraId="11C6209F" w14:textId="77777777" w:rsidR="0009165E" w:rsidRPr="00722D67" w:rsidRDefault="0009165E" w:rsidP="0009165E">
            <w:pPr>
              <w:suppressAutoHyphens w:val="0"/>
              <w:autoSpaceDE w:val="0"/>
              <w:autoSpaceDN w:val="0"/>
              <w:adjustRightInd w:val="0"/>
              <w:spacing w:before="120"/>
              <w:jc w:val="both"/>
              <w:rPr>
                <w:rFonts w:ascii="Calibri" w:hAnsi="Calibri" w:cs="Calibri"/>
                <w:lang w:eastAsia="el-GR"/>
              </w:rPr>
            </w:pPr>
          </w:p>
        </w:tc>
        <w:tc>
          <w:tcPr>
            <w:tcW w:w="1418" w:type="dxa"/>
          </w:tcPr>
          <w:p w14:paraId="2E15DC94" w14:textId="77777777" w:rsidR="0009165E" w:rsidRPr="00722D67" w:rsidRDefault="0009165E" w:rsidP="0009165E">
            <w:pPr>
              <w:suppressAutoHyphens w:val="0"/>
              <w:autoSpaceDE w:val="0"/>
              <w:autoSpaceDN w:val="0"/>
              <w:adjustRightInd w:val="0"/>
              <w:spacing w:before="120"/>
              <w:jc w:val="both"/>
              <w:rPr>
                <w:rFonts w:ascii="Calibri" w:hAnsi="Calibri" w:cs="Calibri"/>
                <w:lang w:eastAsia="el-GR"/>
              </w:rPr>
            </w:pPr>
          </w:p>
        </w:tc>
      </w:tr>
      <w:tr w:rsidR="0009165E" w:rsidRPr="00722D67" w14:paraId="72C07728" w14:textId="17BBD3C3" w:rsidTr="00722D67">
        <w:tc>
          <w:tcPr>
            <w:tcW w:w="6238" w:type="dxa"/>
          </w:tcPr>
          <w:p w14:paraId="40D2D19E" w14:textId="63239C9E" w:rsidR="0009165E" w:rsidRPr="00722D67" w:rsidRDefault="0009165E" w:rsidP="0009165E">
            <w:pPr>
              <w:suppressAutoHyphens w:val="0"/>
              <w:autoSpaceDE w:val="0"/>
              <w:autoSpaceDN w:val="0"/>
              <w:adjustRightInd w:val="0"/>
              <w:spacing w:before="120"/>
              <w:jc w:val="both"/>
              <w:rPr>
                <w:rFonts w:ascii="Calibri" w:hAnsi="Calibri" w:cs="Calibri"/>
              </w:rPr>
            </w:pPr>
            <w:r w:rsidRPr="003E6914">
              <w:rPr>
                <w:rFonts w:ascii="Calibri" w:hAnsi="Calibri" w:cs="Calibri"/>
                <w:lang w:eastAsia="el-GR"/>
              </w:rPr>
              <w:t xml:space="preserve">Σε περίπτωση αλλαγών που προκύπτουν από Νομοθετικές αλλαγές ο Ανάδοχος είναι υποχρεωμένος να ενημερώσει τις εφαρμογές του χωρίς κόστος, εφόσον δεν προκαλούν δομικές </w:t>
            </w:r>
            <w:r w:rsidRPr="003E6914">
              <w:rPr>
                <w:rFonts w:ascii="Calibri" w:hAnsi="Calibri" w:cs="Calibri"/>
                <w:lang w:eastAsia="el-GR"/>
              </w:rPr>
              <w:lastRenderedPageBreak/>
              <w:t xml:space="preserve">αλλαγές στο πρόγραμμα, αφού προηγουμένως ενημερώσει το Νοσοκομείο εγγράφως ή με </w:t>
            </w:r>
            <w:r w:rsidRPr="003E6914">
              <w:rPr>
                <w:rFonts w:ascii="Calibri" w:hAnsi="Calibri" w:cs="Calibri"/>
                <w:lang w:val="en-US" w:eastAsia="el-GR"/>
              </w:rPr>
              <w:t>email</w:t>
            </w:r>
            <w:r w:rsidRPr="003E6914">
              <w:rPr>
                <w:rFonts w:ascii="Calibri" w:hAnsi="Calibri" w:cs="Calibri"/>
                <w:lang w:eastAsia="el-GR"/>
              </w:rPr>
              <w:t xml:space="preserve"> για τον χρόνο και την έναρξη ισχύος της αλλαγής.</w:t>
            </w:r>
          </w:p>
        </w:tc>
        <w:tc>
          <w:tcPr>
            <w:tcW w:w="1276" w:type="dxa"/>
          </w:tcPr>
          <w:p w14:paraId="2E267D11" w14:textId="03B0C1B1" w:rsidR="0009165E" w:rsidRPr="00722D67" w:rsidRDefault="0009165E" w:rsidP="0009165E">
            <w:pPr>
              <w:suppressAutoHyphens w:val="0"/>
              <w:autoSpaceDE w:val="0"/>
              <w:autoSpaceDN w:val="0"/>
              <w:adjustRightInd w:val="0"/>
              <w:spacing w:before="120"/>
              <w:jc w:val="center"/>
              <w:rPr>
                <w:rFonts w:ascii="Calibri" w:hAnsi="Calibri" w:cs="Calibri"/>
                <w:lang w:eastAsia="el-GR"/>
              </w:rPr>
            </w:pPr>
            <w:r>
              <w:rPr>
                <w:rFonts w:ascii="Calibri" w:hAnsi="Calibri" w:cs="Calibri"/>
                <w:b/>
              </w:rPr>
              <w:lastRenderedPageBreak/>
              <w:t>ΝΑΙ</w:t>
            </w:r>
          </w:p>
        </w:tc>
        <w:tc>
          <w:tcPr>
            <w:tcW w:w="1436" w:type="dxa"/>
          </w:tcPr>
          <w:p w14:paraId="7C664E68" w14:textId="77777777" w:rsidR="0009165E" w:rsidRPr="00722D67" w:rsidRDefault="0009165E" w:rsidP="0009165E">
            <w:pPr>
              <w:suppressAutoHyphens w:val="0"/>
              <w:autoSpaceDE w:val="0"/>
              <w:autoSpaceDN w:val="0"/>
              <w:adjustRightInd w:val="0"/>
              <w:spacing w:before="120"/>
              <w:jc w:val="both"/>
              <w:rPr>
                <w:rFonts w:ascii="Calibri" w:hAnsi="Calibri" w:cs="Calibri"/>
                <w:lang w:eastAsia="el-GR"/>
              </w:rPr>
            </w:pPr>
          </w:p>
        </w:tc>
        <w:tc>
          <w:tcPr>
            <w:tcW w:w="1418" w:type="dxa"/>
          </w:tcPr>
          <w:p w14:paraId="1BB7A9F2" w14:textId="77777777" w:rsidR="0009165E" w:rsidRPr="00722D67" w:rsidRDefault="0009165E" w:rsidP="0009165E">
            <w:pPr>
              <w:suppressAutoHyphens w:val="0"/>
              <w:autoSpaceDE w:val="0"/>
              <w:autoSpaceDN w:val="0"/>
              <w:adjustRightInd w:val="0"/>
              <w:spacing w:before="120"/>
              <w:jc w:val="both"/>
              <w:rPr>
                <w:rFonts w:ascii="Calibri" w:hAnsi="Calibri" w:cs="Calibri"/>
                <w:lang w:eastAsia="el-GR"/>
              </w:rPr>
            </w:pPr>
          </w:p>
        </w:tc>
      </w:tr>
      <w:tr w:rsidR="0009165E" w:rsidRPr="00722D67" w14:paraId="3BFDFB94" w14:textId="6FFF750A" w:rsidTr="00722D67">
        <w:tc>
          <w:tcPr>
            <w:tcW w:w="6238" w:type="dxa"/>
          </w:tcPr>
          <w:p w14:paraId="5CA834C9" w14:textId="77777777" w:rsidR="0009165E" w:rsidRPr="00722D67" w:rsidRDefault="0009165E" w:rsidP="0009165E">
            <w:pPr>
              <w:jc w:val="both"/>
              <w:rPr>
                <w:rFonts w:ascii="Calibri" w:hAnsi="Calibri" w:cs="Calibri"/>
              </w:rPr>
            </w:pPr>
          </w:p>
        </w:tc>
        <w:tc>
          <w:tcPr>
            <w:tcW w:w="1276" w:type="dxa"/>
          </w:tcPr>
          <w:p w14:paraId="1E87A974" w14:textId="2ADD14A4" w:rsidR="0009165E" w:rsidRPr="00722D67" w:rsidRDefault="0009165E" w:rsidP="0009165E">
            <w:pPr>
              <w:jc w:val="center"/>
              <w:rPr>
                <w:rFonts w:ascii="Calibri" w:hAnsi="Calibri" w:cs="Calibri"/>
              </w:rPr>
            </w:pPr>
          </w:p>
        </w:tc>
        <w:tc>
          <w:tcPr>
            <w:tcW w:w="1436" w:type="dxa"/>
          </w:tcPr>
          <w:p w14:paraId="1A28A273" w14:textId="77777777" w:rsidR="0009165E" w:rsidRPr="00722D67" w:rsidRDefault="0009165E" w:rsidP="0009165E">
            <w:pPr>
              <w:jc w:val="both"/>
              <w:rPr>
                <w:rFonts w:ascii="Calibri" w:hAnsi="Calibri" w:cs="Calibri"/>
              </w:rPr>
            </w:pPr>
          </w:p>
        </w:tc>
        <w:tc>
          <w:tcPr>
            <w:tcW w:w="1418" w:type="dxa"/>
          </w:tcPr>
          <w:p w14:paraId="3639EF74" w14:textId="77777777" w:rsidR="0009165E" w:rsidRPr="00722D67" w:rsidRDefault="0009165E" w:rsidP="0009165E">
            <w:pPr>
              <w:jc w:val="both"/>
              <w:rPr>
                <w:rFonts w:ascii="Calibri" w:hAnsi="Calibri" w:cs="Calibri"/>
              </w:rPr>
            </w:pPr>
          </w:p>
        </w:tc>
      </w:tr>
      <w:tr w:rsidR="0009165E" w:rsidRPr="00722D67" w14:paraId="0D1EF8C9" w14:textId="67A4017E" w:rsidTr="00722D67">
        <w:tc>
          <w:tcPr>
            <w:tcW w:w="6238" w:type="dxa"/>
          </w:tcPr>
          <w:p w14:paraId="19A94093" w14:textId="683C4BE3" w:rsidR="0009165E" w:rsidRPr="00722D67" w:rsidRDefault="0009165E" w:rsidP="0009165E">
            <w:pPr>
              <w:suppressAutoHyphens w:val="0"/>
              <w:autoSpaceDE w:val="0"/>
              <w:autoSpaceDN w:val="0"/>
              <w:adjustRightInd w:val="0"/>
              <w:jc w:val="both"/>
              <w:rPr>
                <w:rFonts w:ascii="Calibri" w:hAnsi="Calibri" w:cs="Calibri"/>
              </w:rPr>
            </w:pPr>
            <w:r w:rsidRPr="003E6914">
              <w:rPr>
                <w:rFonts w:ascii="Calibri" w:hAnsi="Calibri" w:cs="Calibri"/>
              </w:rPr>
              <w:t>Η παροχή των υπηρεσιών του αναδόχου γίνεται ως ακολούθως:</w:t>
            </w:r>
          </w:p>
        </w:tc>
        <w:tc>
          <w:tcPr>
            <w:tcW w:w="1276" w:type="dxa"/>
          </w:tcPr>
          <w:p w14:paraId="235372C1" w14:textId="007E1F53" w:rsidR="0009165E" w:rsidRPr="00722D67" w:rsidRDefault="0009165E" w:rsidP="0009165E">
            <w:pPr>
              <w:suppressAutoHyphens w:val="0"/>
              <w:autoSpaceDE w:val="0"/>
              <w:autoSpaceDN w:val="0"/>
              <w:adjustRightInd w:val="0"/>
              <w:jc w:val="center"/>
              <w:rPr>
                <w:rFonts w:ascii="Calibri" w:hAnsi="Calibri" w:cs="Calibri"/>
              </w:rPr>
            </w:pPr>
            <w:r>
              <w:rPr>
                <w:rFonts w:ascii="Calibri" w:hAnsi="Calibri" w:cs="Calibri"/>
                <w:b/>
              </w:rPr>
              <w:t>ΝΑΙ</w:t>
            </w:r>
          </w:p>
        </w:tc>
        <w:tc>
          <w:tcPr>
            <w:tcW w:w="1436" w:type="dxa"/>
          </w:tcPr>
          <w:p w14:paraId="4FF13D44" w14:textId="77777777" w:rsidR="0009165E" w:rsidRPr="00722D67" w:rsidRDefault="0009165E" w:rsidP="0009165E">
            <w:pPr>
              <w:suppressAutoHyphens w:val="0"/>
              <w:autoSpaceDE w:val="0"/>
              <w:autoSpaceDN w:val="0"/>
              <w:adjustRightInd w:val="0"/>
              <w:jc w:val="both"/>
              <w:rPr>
                <w:rFonts w:ascii="Calibri" w:hAnsi="Calibri" w:cs="Calibri"/>
              </w:rPr>
            </w:pPr>
          </w:p>
        </w:tc>
        <w:tc>
          <w:tcPr>
            <w:tcW w:w="1418" w:type="dxa"/>
          </w:tcPr>
          <w:p w14:paraId="19DA1C23" w14:textId="77777777" w:rsidR="0009165E" w:rsidRPr="00722D67" w:rsidRDefault="0009165E" w:rsidP="0009165E">
            <w:pPr>
              <w:suppressAutoHyphens w:val="0"/>
              <w:autoSpaceDE w:val="0"/>
              <w:autoSpaceDN w:val="0"/>
              <w:adjustRightInd w:val="0"/>
              <w:jc w:val="both"/>
              <w:rPr>
                <w:rFonts w:ascii="Calibri" w:hAnsi="Calibri" w:cs="Calibri"/>
              </w:rPr>
            </w:pPr>
          </w:p>
        </w:tc>
      </w:tr>
      <w:tr w:rsidR="0009165E" w:rsidRPr="00722D67" w14:paraId="058B0F99" w14:textId="5F762AA1" w:rsidTr="00722D67">
        <w:tc>
          <w:tcPr>
            <w:tcW w:w="6238" w:type="dxa"/>
          </w:tcPr>
          <w:p w14:paraId="783ADF07" w14:textId="6C383248" w:rsidR="0009165E" w:rsidRPr="00722D67" w:rsidRDefault="0009165E" w:rsidP="0009165E">
            <w:pPr>
              <w:widowControl/>
              <w:suppressAutoHyphens w:val="0"/>
              <w:autoSpaceDE w:val="0"/>
              <w:autoSpaceDN w:val="0"/>
              <w:adjustRightInd w:val="0"/>
              <w:ind w:left="720"/>
              <w:jc w:val="both"/>
              <w:rPr>
                <w:rFonts w:ascii="Calibri" w:hAnsi="Calibri" w:cs="Calibri"/>
              </w:rPr>
            </w:pPr>
            <w:r w:rsidRPr="003E6914">
              <w:rPr>
                <w:rFonts w:ascii="Calibri" w:hAnsi="Calibri" w:cs="Calibri"/>
              </w:rPr>
              <w:t xml:space="preserve">Για εγκαταστάσεις των εφαρμογών, παραμετροποιήσεις ή αλλαγές στο λογισμικό, κατόπιν αιτήσεως του προϊσταμένου της Υποδιεύθυνσης Πληροφορικής ή του προϊσταμένου του Τμήματος </w:t>
            </w:r>
            <w:r w:rsidRPr="003E6914">
              <w:rPr>
                <w:rFonts w:ascii="Calibri" w:hAnsi="Calibri" w:cs="Calibri"/>
                <w:lang w:val="en-US"/>
              </w:rPr>
              <w:t>Software</w:t>
            </w:r>
            <w:r w:rsidRPr="003E6914">
              <w:rPr>
                <w:rFonts w:ascii="Calibri" w:hAnsi="Calibri" w:cs="Calibri"/>
              </w:rPr>
              <w:t xml:space="preserve"> του Νοσοκομείου γραπτώς ή μέσω ηλεκτρονικού ταχυδρομείου.</w:t>
            </w:r>
          </w:p>
        </w:tc>
        <w:tc>
          <w:tcPr>
            <w:tcW w:w="1276" w:type="dxa"/>
          </w:tcPr>
          <w:p w14:paraId="0EC0FE0E" w14:textId="018473E5" w:rsidR="0009165E" w:rsidRPr="00722D67" w:rsidRDefault="0009165E" w:rsidP="0009165E">
            <w:pPr>
              <w:widowControl/>
              <w:suppressAutoHyphens w:val="0"/>
              <w:autoSpaceDE w:val="0"/>
              <w:autoSpaceDN w:val="0"/>
              <w:adjustRightInd w:val="0"/>
              <w:ind w:left="360"/>
              <w:jc w:val="center"/>
              <w:rPr>
                <w:rFonts w:ascii="Calibri" w:hAnsi="Calibri" w:cs="Calibri"/>
              </w:rPr>
            </w:pPr>
            <w:r>
              <w:rPr>
                <w:rFonts w:ascii="Calibri" w:hAnsi="Calibri" w:cs="Calibri"/>
                <w:b/>
              </w:rPr>
              <w:t>ΝΑΙ</w:t>
            </w:r>
          </w:p>
        </w:tc>
        <w:tc>
          <w:tcPr>
            <w:tcW w:w="1436" w:type="dxa"/>
          </w:tcPr>
          <w:p w14:paraId="3EAAB5F6" w14:textId="77777777" w:rsidR="0009165E" w:rsidRPr="00722D67" w:rsidRDefault="0009165E" w:rsidP="0009165E">
            <w:pPr>
              <w:widowControl/>
              <w:suppressAutoHyphens w:val="0"/>
              <w:autoSpaceDE w:val="0"/>
              <w:autoSpaceDN w:val="0"/>
              <w:adjustRightInd w:val="0"/>
              <w:ind w:left="720"/>
              <w:jc w:val="both"/>
              <w:rPr>
                <w:rFonts w:ascii="Calibri" w:hAnsi="Calibri" w:cs="Calibri"/>
              </w:rPr>
            </w:pPr>
          </w:p>
        </w:tc>
        <w:tc>
          <w:tcPr>
            <w:tcW w:w="1418" w:type="dxa"/>
          </w:tcPr>
          <w:p w14:paraId="534E3A01" w14:textId="77777777" w:rsidR="0009165E" w:rsidRPr="00722D67" w:rsidRDefault="0009165E" w:rsidP="0009165E">
            <w:pPr>
              <w:widowControl/>
              <w:suppressAutoHyphens w:val="0"/>
              <w:autoSpaceDE w:val="0"/>
              <w:autoSpaceDN w:val="0"/>
              <w:adjustRightInd w:val="0"/>
              <w:ind w:left="720"/>
              <w:jc w:val="both"/>
              <w:rPr>
                <w:rFonts w:ascii="Calibri" w:hAnsi="Calibri" w:cs="Calibri"/>
              </w:rPr>
            </w:pPr>
          </w:p>
        </w:tc>
      </w:tr>
      <w:tr w:rsidR="0009165E" w:rsidRPr="00722D67" w14:paraId="789AF8ED" w14:textId="7B141831" w:rsidTr="00722D67">
        <w:tc>
          <w:tcPr>
            <w:tcW w:w="6238" w:type="dxa"/>
          </w:tcPr>
          <w:p w14:paraId="42E22464" w14:textId="42EDE6CC" w:rsidR="0009165E" w:rsidRPr="00722D67" w:rsidRDefault="0009165E" w:rsidP="0009165E">
            <w:pPr>
              <w:widowControl/>
              <w:suppressAutoHyphens w:val="0"/>
              <w:autoSpaceDE w:val="0"/>
              <w:autoSpaceDN w:val="0"/>
              <w:adjustRightInd w:val="0"/>
              <w:ind w:left="720"/>
              <w:jc w:val="both"/>
              <w:rPr>
                <w:rFonts w:ascii="Calibri" w:hAnsi="Calibri" w:cs="Calibri"/>
              </w:rPr>
            </w:pPr>
            <w:r w:rsidRPr="003E6914">
              <w:rPr>
                <w:rFonts w:ascii="Calibri" w:hAnsi="Calibri" w:cs="Calibri"/>
              </w:rPr>
              <w:t>Για λειτουργικά προβλήματα των διαφόρων θέσεων εργασίας κατόπιν απευθείας τηλεφωνικής επικοινωνίας με τον εμπλεκόμενο χρήστη ή έπειτα από σχετικό αίτημα του υπεύθυνου του Τμήματος λειτουργίας (όπως αυτοί έχουν οριστεί από το Νοσοκομείο) με κοινοποίηση στην Υποδιεύθυνση Πληροφορικής.</w:t>
            </w:r>
          </w:p>
        </w:tc>
        <w:tc>
          <w:tcPr>
            <w:tcW w:w="1276" w:type="dxa"/>
          </w:tcPr>
          <w:p w14:paraId="33D81B7F" w14:textId="515EC945" w:rsidR="0009165E" w:rsidRPr="00722D67" w:rsidRDefault="0009165E" w:rsidP="0009165E">
            <w:pPr>
              <w:widowControl/>
              <w:suppressAutoHyphens w:val="0"/>
              <w:autoSpaceDE w:val="0"/>
              <w:autoSpaceDN w:val="0"/>
              <w:adjustRightInd w:val="0"/>
              <w:ind w:left="360"/>
              <w:jc w:val="center"/>
              <w:rPr>
                <w:rFonts w:ascii="Calibri" w:hAnsi="Calibri" w:cs="Calibri"/>
              </w:rPr>
            </w:pPr>
            <w:r>
              <w:rPr>
                <w:rFonts w:ascii="Calibri" w:hAnsi="Calibri" w:cs="Calibri"/>
                <w:b/>
              </w:rPr>
              <w:t>ΝΑΙ</w:t>
            </w:r>
          </w:p>
        </w:tc>
        <w:tc>
          <w:tcPr>
            <w:tcW w:w="1436" w:type="dxa"/>
          </w:tcPr>
          <w:p w14:paraId="25AC4745" w14:textId="77777777" w:rsidR="0009165E" w:rsidRPr="00722D67" w:rsidRDefault="0009165E" w:rsidP="0009165E">
            <w:pPr>
              <w:widowControl/>
              <w:suppressAutoHyphens w:val="0"/>
              <w:autoSpaceDE w:val="0"/>
              <w:autoSpaceDN w:val="0"/>
              <w:adjustRightInd w:val="0"/>
              <w:ind w:left="720"/>
              <w:jc w:val="both"/>
              <w:rPr>
                <w:rFonts w:ascii="Calibri" w:hAnsi="Calibri" w:cs="Calibri"/>
              </w:rPr>
            </w:pPr>
          </w:p>
        </w:tc>
        <w:tc>
          <w:tcPr>
            <w:tcW w:w="1418" w:type="dxa"/>
          </w:tcPr>
          <w:p w14:paraId="4CF11C37" w14:textId="77777777" w:rsidR="0009165E" w:rsidRPr="00722D67" w:rsidRDefault="0009165E" w:rsidP="0009165E">
            <w:pPr>
              <w:widowControl/>
              <w:suppressAutoHyphens w:val="0"/>
              <w:autoSpaceDE w:val="0"/>
              <w:autoSpaceDN w:val="0"/>
              <w:adjustRightInd w:val="0"/>
              <w:ind w:left="720"/>
              <w:jc w:val="both"/>
              <w:rPr>
                <w:rFonts w:ascii="Calibri" w:hAnsi="Calibri" w:cs="Calibri"/>
              </w:rPr>
            </w:pPr>
          </w:p>
        </w:tc>
      </w:tr>
      <w:tr w:rsidR="0009165E" w:rsidRPr="00722D67" w14:paraId="4F9CA42C" w14:textId="58D4531B" w:rsidTr="00722D67">
        <w:tc>
          <w:tcPr>
            <w:tcW w:w="6238" w:type="dxa"/>
          </w:tcPr>
          <w:p w14:paraId="6C4C8BD0" w14:textId="77777777" w:rsidR="0009165E" w:rsidRPr="00722D67" w:rsidRDefault="0009165E" w:rsidP="0009165E">
            <w:pPr>
              <w:suppressAutoHyphens w:val="0"/>
              <w:autoSpaceDE w:val="0"/>
              <w:autoSpaceDN w:val="0"/>
              <w:adjustRightInd w:val="0"/>
              <w:rPr>
                <w:rFonts w:ascii="Calibri" w:hAnsi="Calibri" w:cs="Calibri"/>
                <w:b/>
                <w:bCs/>
                <w:lang w:eastAsia="el-GR"/>
              </w:rPr>
            </w:pPr>
          </w:p>
        </w:tc>
        <w:tc>
          <w:tcPr>
            <w:tcW w:w="1276" w:type="dxa"/>
          </w:tcPr>
          <w:p w14:paraId="1431365F" w14:textId="77777777" w:rsidR="0009165E" w:rsidRPr="00722D67" w:rsidRDefault="0009165E" w:rsidP="0009165E">
            <w:pPr>
              <w:suppressAutoHyphens w:val="0"/>
              <w:autoSpaceDE w:val="0"/>
              <w:autoSpaceDN w:val="0"/>
              <w:adjustRightInd w:val="0"/>
              <w:jc w:val="center"/>
              <w:rPr>
                <w:rFonts w:ascii="Calibri" w:hAnsi="Calibri" w:cs="Calibri"/>
                <w:b/>
                <w:bCs/>
                <w:lang w:eastAsia="el-GR"/>
              </w:rPr>
            </w:pPr>
          </w:p>
        </w:tc>
        <w:tc>
          <w:tcPr>
            <w:tcW w:w="1436" w:type="dxa"/>
          </w:tcPr>
          <w:p w14:paraId="1F769B75" w14:textId="77777777" w:rsidR="0009165E" w:rsidRPr="00722D67" w:rsidRDefault="0009165E" w:rsidP="0009165E">
            <w:pPr>
              <w:suppressAutoHyphens w:val="0"/>
              <w:autoSpaceDE w:val="0"/>
              <w:autoSpaceDN w:val="0"/>
              <w:adjustRightInd w:val="0"/>
              <w:rPr>
                <w:rFonts w:ascii="Calibri" w:hAnsi="Calibri" w:cs="Calibri"/>
                <w:b/>
                <w:bCs/>
                <w:lang w:eastAsia="el-GR"/>
              </w:rPr>
            </w:pPr>
          </w:p>
        </w:tc>
        <w:tc>
          <w:tcPr>
            <w:tcW w:w="1418" w:type="dxa"/>
          </w:tcPr>
          <w:p w14:paraId="64850694" w14:textId="77777777" w:rsidR="0009165E" w:rsidRPr="00722D67" w:rsidRDefault="0009165E" w:rsidP="0009165E">
            <w:pPr>
              <w:suppressAutoHyphens w:val="0"/>
              <w:autoSpaceDE w:val="0"/>
              <w:autoSpaceDN w:val="0"/>
              <w:adjustRightInd w:val="0"/>
              <w:rPr>
                <w:rFonts w:ascii="Calibri" w:hAnsi="Calibri" w:cs="Calibri"/>
                <w:b/>
                <w:bCs/>
                <w:lang w:eastAsia="el-GR"/>
              </w:rPr>
            </w:pPr>
          </w:p>
        </w:tc>
      </w:tr>
      <w:tr w:rsidR="0009165E" w:rsidRPr="00722D67" w14:paraId="55F3CE41" w14:textId="5E5A3873" w:rsidTr="00722D67">
        <w:tc>
          <w:tcPr>
            <w:tcW w:w="6238" w:type="dxa"/>
          </w:tcPr>
          <w:p w14:paraId="4752FE55" w14:textId="3BBBF6A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3E6914">
              <w:rPr>
                <w:rFonts w:ascii="Calibri" w:hAnsi="Calibri" w:cs="Calibri"/>
                <w:bCs/>
                <w:lang w:eastAsia="el-GR"/>
              </w:rPr>
              <w:t>ΑΝΤΙΓΡΑΦΑ ΑΣΦΑΛΕΙΑΣ</w:t>
            </w:r>
          </w:p>
        </w:tc>
        <w:tc>
          <w:tcPr>
            <w:tcW w:w="1276" w:type="dxa"/>
          </w:tcPr>
          <w:p w14:paraId="6BD4A1A4"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p>
        </w:tc>
        <w:tc>
          <w:tcPr>
            <w:tcW w:w="1436" w:type="dxa"/>
          </w:tcPr>
          <w:p w14:paraId="5F66E3D9"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418" w:type="dxa"/>
          </w:tcPr>
          <w:p w14:paraId="46348811"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09165E" w:rsidRPr="00722D67" w14:paraId="7E72DC71" w14:textId="6854CA6B" w:rsidTr="00722D67">
        <w:tc>
          <w:tcPr>
            <w:tcW w:w="6238" w:type="dxa"/>
          </w:tcPr>
          <w:p w14:paraId="053C897B" w14:textId="34F236A4" w:rsidR="0009165E" w:rsidRPr="00722D67" w:rsidRDefault="0009165E" w:rsidP="0009165E">
            <w:pPr>
              <w:pStyle w:val="ListParagraph1"/>
              <w:widowControl/>
              <w:spacing w:before="120" w:after="120" w:line="340" w:lineRule="atLeast"/>
              <w:ind w:left="0"/>
              <w:jc w:val="both"/>
              <w:rPr>
                <w:rFonts w:ascii="Calibri" w:hAnsi="Calibri" w:cs="Calibri"/>
                <w:szCs w:val="24"/>
              </w:rPr>
            </w:pPr>
            <w:r w:rsidRPr="003E6914">
              <w:rPr>
                <w:rFonts w:ascii="Calibri" w:hAnsi="Calibri" w:cs="Calibri"/>
                <w:szCs w:val="24"/>
              </w:rPr>
              <w:t xml:space="preserve">Ο Ανάδοχος θα υποδείξει στα αρμόδια υπηρεσιακά στελέχη της Υποδιεύθυνσης Πληροφορικής του Νοσοκομείου τον τρόπο με τον οποίο θα λαμβάνουν (εξάγουν) τακτικά τα αρχεία </w:t>
            </w:r>
            <w:r w:rsidRPr="003E6914">
              <w:rPr>
                <w:rFonts w:ascii="Calibri" w:hAnsi="Calibri" w:cs="Calibri"/>
                <w:szCs w:val="24"/>
                <w:lang w:val="en-US"/>
              </w:rPr>
              <w:t>backup</w:t>
            </w:r>
            <w:r w:rsidRPr="003E6914">
              <w:rPr>
                <w:rFonts w:ascii="Calibri" w:hAnsi="Calibri" w:cs="Calibri"/>
                <w:szCs w:val="24"/>
              </w:rPr>
              <w:t xml:space="preserve"> του πληροφοριακού συστήματος του Νοσοκομείου και θα ετοιμάσει ο ίδιος τον αυτοματοποιημένο μηχανισμό εξαγωγής του καθημερινού </w:t>
            </w:r>
            <w:r w:rsidRPr="003E6914">
              <w:rPr>
                <w:rFonts w:ascii="Calibri" w:hAnsi="Calibri" w:cs="Calibri"/>
                <w:szCs w:val="24"/>
                <w:lang w:val="en-US"/>
              </w:rPr>
              <w:t>backup</w:t>
            </w:r>
            <w:r w:rsidRPr="003E6914">
              <w:rPr>
                <w:rFonts w:ascii="Calibri" w:hAnsi="Calibri" w:cs="Calibri"/>
                <w:szCs w:val="24"/>
              </w:rPr>
              <w:t xml:space="preserve"> για αξιοποίηση από το Νοσοκομείο. Ο έλεγχος του </w:t>
            </w:r>
            <w:r w:rsidRPr="003E6914">
              <w:rPr>
                <w:rFonts w:ascii="Calibri" w:hAnsi="Calibri" w:cs="Calibri"/>
                <w:szCs w:val="24"/>
                <w:lang w:val="en-US"/>
              </w:rPr>
              <w:t>log</w:t>
            </w:r>
            <w:r w:rsidRPr="003E6914">
              <w:rPr>
                <w:rFonts w:ascii="Calibri" w:hAnsi="Calibri" w:cs="Calibri"/>
                <w:szCs w:val="24"/>
              </w:rPr>
              <w:t xml:space="preserve"> </w:t>
            </w:r>
            <w:r w:rsidRPr="003E6914">
              <w:rPr>
                <w:rFonts w:ascii="Calibri" w:hAnsi="Calibri" w:cs="Calibri"/>
                <w:szCs w:val="24"/>
                <w:lang w:val="en-US"/>
              </w:rPr>
              <w:t>file</w:t>
            </w:r>
            <w:r w:rsidRPr="003E6914">
              <w:rPr>
                <w:rFonts w:ascii="Calibri" w:hAnsi="Calibri" w:cs="Calibri"/>
                <w:szCs w:val="24"/>
              </w:rPr>
              <w:t xml:space="preserve"> των αρχείων </w:t>
            </w:r>
            <w:r w:rsidRPr="003E6914">
              <w:rPr>
                <w:rFonts w:ascii="Calibri" w:hAnsi="Calibri" w:cs="Calibri"/>
                <w:szCs w:val="24"/>
                <w:lang w:val="en-US"/>
              </w:rPr>
              <w:t>backup</w:t>
            </w:r>
            <w:r w:rsidRPr="003E6914">
              <w:rPr>
                <w:rFonts w:ascii="Calibri" w:hAnsi="Calibri" w:cs="Calibri"/>
                <w:szCs w:val="24"/>
              </w:rPr>
              <w:t xml:space="preserve"> θα γίνεται από τα αρμόδια υπηρεσιακά στελέχη της Υποδιεύθυνσης Πληροφορικής του Νοσοκομείου κι αν διαπιστωθεί τυχόν πρόβλημα, τότε θα ζητήσουν τη βοήθεια του Αναδόχου, η οποία θα τους παρασχεθεί. </w:t>
            </w:r>
          </w:p>
        </w:tc>
        <w:tc>
          <w:tcPr>
            <w:tcW w:w="1276" w:type="dxa"/>
          </w:tcPr>
          <w:p w14:paraId="4E840510" w14:textId="2442BA71" w:rsidR="0009165E" w:rsidRPr="00722D67" w:rsidRDefault="0009165E" w:rsidP="0009165E">
            <w:pPr>
              <w:pStyle w:val="ListParagraph1"/>
              <w:widowControl/>
              <w:spacing w:before="120" w:after="120" w:line="340" w:lineRule="atLeast"/>
              <w:ind w:left="0"/>
              <w:jc w:val="center"/>
              <w:rPr>
                <w:rFonts w:ascii="Calibri" w:hAnsi="Calibri" w:cs="Calibri"/>
                <w:szCs w:val="24"/>
              </w:rPr>
            </w:pPr>
            <w:r>
              <w:rPr>
                <w:rFonts w:ascii="Calibri" w:hAnsi="Calibri" w:cs="Calibri"/>
                <w:b/>
              </w:rPr>
              <w:t>ΝΑΙ</w:t>
            </w:r>
          </w:p>
        </w:tc>
        <w:tc>
          <w:tcPr>
            <w:tcW w:w="1436" w:type="dxa"/>
          </w:tcPr>
          <w:p w14:paraId="74701110" w14:textId="77777777" w:rsidR="0009165E" w:rsidRPr="00722D67" w:rsidRDefault="0009165E" w:rsidP="0009165E">
            <w:pPr>
              <w:pStyle w:val="ListParagraph1"/>
              <w:widowControl/>
              <w:spacing w:before="120" w:after="120" w:line="340" w:lineRule="atLeast"/>
              <w:ind w:left="0"/>
              <w:jc w:val="both"/>
              <w:rPr>
                <w:rFonts w:ascii="Calibri" w:hAnsi="Calibri" w:cs="Calibri"/>
                <w:szCs w:val="24"/>
              </w:rPr>
            </w:pPr>
          </w:p>
        </w:tc>
        <w:tc>
          <w:tcPr>
            <w:tcW w:w="1418" w:type="dxa"/>
          </w:tcPr>
          <w:p w14:paraId="17E64756" w14:textId="77777777" w:rsidR="0009165E" w:rsidRPr="00722D67" w:rsidRDefault="0009165E" w:rsidP="0009165E">
            <w:pPr>
              <w:pStyle w:val="ListParagraph1"/>
              <w:widowControl/>
              <w:spacing w:before="120" w:after="120" w:line="340" w:lineRule="atLeast"/>
              <w:ind w:left="0"/>
              <w:jc w:val="both"/>
              <w:rPr>
                <w:rFonts w:ascii="Calibri" w:hAnsi="Calibri" w:cs="Calibri"/>
                <w:szCs w:val="24"/>
              </w:rPr>
            </w:pPr>
          </w:p>
        </w:tc>
      </w:tr>
      <w:tr w:rsidR="0009165E" w:rsidRPr="00722D67" w14:paraId="1DF72AC7" w14:textId="784B6742" w:rsidTr="00722D67">
        <w:tc>
          <w:tcPr>
            <w:tcW w:w="6238" w:type="dxa"/>
          </w:tcPr>
          <w:p w14:paraId="177FD410" w14:textId="77777777" w:rsidR="0009165E" w:rsidRPr="00722D67" w:rsidRDefault="0009165E" w:rsidP="0009165E">
            <w:pPr>
              <w:suppressAutoHyphens w:val="0"/>
              <w:autoSpaceDE w:val="0"/>
              <w:autoSpaceDN w:val="0"/>
              <w:adjustRightInd w:val="0"/>
              <w:rPr>
                <w:rFonts w:ascii="Calibri" w:hAnsi="Calibri" w:cs="Calibri"/>
                <w:b/>
                <w:bCs/>
                <w:lang w:eastAsia="el-GR"/>
              </w:rPr>
            </w:pPr>
          </w:p>
        </w:tc>
        <w:tc>
          <w:tcPr>
            <w:tcW w:w="1276" w:type="dxa"/>
          </w:tcPr>
          <w:p w14:paraId="0AD5CEAE" w14:textId="40964D5B" w:rsidR="0009165E" w:rsidRPr="00722D67" w:rsidRDefault="0009165E" w:rsidP="0009165E">
            <w:pPr>
              <w:suppressAutoHyphens w:val="0"/>
              <w:autoSpaceDE w:val="0"/>
              <w:autoSpaceDN w:val="0"/>
              <w:adjustRightInd w:val="0"/>
              <w:jc w:val="center"/>
              <w:rPr>
                <w:rFonts w:ascii="Calibri" w:hAnsi="Calibri" w:cs="Calibri"/>
                <w:b/>
                <w:bCs/>
                <w:lang w:eastAsia="el-GR"/>
              </w:rPr>
            </w:pPr>
          </w:p>
        </w:tc>
        <w:tc>
          <w:tcPr>
            <w:tcW w:w="1436" w:type="dxa"/>
          </w:tcPr>
          <w:p w14:paraId="0E87E6E5" w14:textId="77777777" w:rsidR="0009165E" w:rsidRPr="00722D67" w:rsidRDefault="0009165E" w:rsidP="0009165E">
            <w:pPr>
              <w:suppressAutoHyphens w:val="0"/>
              <w:autoSpaceDE w:val="0"/>
              <w:autoSpaceDN w:val="0"/>
              <w:adjustRightInd w:val="0"/>
              <w:rPr>
                <w:rFonts w:ascii="Calibri" w:hAnsi="Calibri" w:cs="Calibri"/>
                <w:b/>
                <w:bCs/>
                <w:lang w:eastAsia="el-GR"/>
              </w:rPr>
            </w:pPr>
          </w:p>
        </w:tc>
        <w:tc>
          <w:tcPr>
            <w:tcW w:w="1418" w:type="dxa"/>
          </w:tcPr>
          <w:p w14:paraId="7FC557F1" w14:textId="77777777" w:rsidR="0009165E" w:rsidRPr="00722D67" w:rsidRDefault="0009165E" w:rsidP="0009165E">
            <w:pPr>
              <w:suppressAutoHyphens w:val="0"/>
              <w:autoSpaceDE w:val="0"/>
              <w:autoSpaceDN w:val="0"/>
              <w:adjustRightInd w:val="0"/>
              <w:rPr>
                <w:rFonts w:ascii="Calibri" w:hAnsi="Calibri" w:cs="Calibri"/>
                <w:b/>
                <w:bCs/>
                <w:lang w:eastAsia="el-GR"/>
              </w:rPr>
            </w:pPr>
          </w:p>
        </w:tc>
      </w:tr>
      <w:tr w:rsidR="0009165E" w:rsidRPr="00722D67" w14:paraId="2332A24C" w14:textId="50CBBA40" w:rsidTr="00722D67">
        <w:tc>
          <w:tcPr>
            <w:tcW w:w="6238" w:type="dxa"/>
          </w:tcPr>
          <w:p w14:paraId="2E30DA47" w14:textId="4B27007A"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3E6914">
              <w:rPr>
                <w:rFonts w:ascii="Calibri" w:hAnsi="Calibri" w:cs="Calibri"/>
                <w:bCs/>
                <w:lang w:eastAsia="el-GR"/>
              </w:rPr>
              <w:t>ΟΜΑΔΑ ΤΕΧΝΙΚΗΣ ΥΠΟΣΤΗΡΙΞΗΣ</w:t>
            </w:r>
          </w:p>
        </w:tc>
        <w:tc>
          <w:tcPr>
            <w:tcW w:w="1276" w:type="dxa"/>
          </w:tcPr>
          <w:p w14:paraId="4808ACED" w14:textId="152E67CF"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p>
        </w:tc>
        <w:tc>
          <w:tcPr>
            <w:tcW w:w="1436" w:type="dxa"/>
          </w:tcPr>
          <w:p w14:paraId="4F628420"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418" w:type="dxa"/>
          </w:tcPr>
          <w:p w14:paraId="32B51346"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09165E" w:rsidRPr="00722D67" w14:paraId="6B336C87" w14:textId="67B13F17" w:rsidTr="00722D67">
        <w:tc>
          <w:tcPr>
            <w:tcW w:w="6238" w:type="dxa"/>
          </w:tcPr>
          <w:p w14:paraId="6889028B" w14:textId="324A2C6D" w:rsidR="0009165E" w:rsidRPr="00722D67" w:rsidRDefault="0009165E" w:rsidP="0009165E">
            <w:pPr>
              <w:pStyle w:val="ListParagraph1"/>
              <w:widowControl/>
              <w:spacing w:before="120" w:after="120" w:line="340" w:lineRule="atLeast"/>
              <w:ind w:left="0"/>
              <w:jc w:val="both"/>
              <w:rPr>
                <w:rFonts w:ascii="Calibri" w:hAnsi="Calibri" w:cs="Calibri"/>
                <w:szCs w:val="24"/>
              </w:rPr>
            </w:pPr>
            <w:r w:rsidRPr="003E6914">
              <w:rPr>
                <w:rFonts w:ascii="Calibri" w:hAnsi="Calibri" w:cs="Calibri"/>
                <w:szCs w:val="24"/>
              </w:rPr>
              <w:t xml:space="preserve">Ο Ανάδοχος υποχρεούται να παραδώσει λίστα με τη σύνθεση της Ομάδας Τεχνικής Υποστήριξης, καθώς και στοιχεία επικοινωνίας με τα μέλη της Ομάδας, για κάθε επιμέρους εφαρμογή λογισμικού. Η λίστα αυτή θα πρέπει να κοινοποιηθεί εγγράφως στη Διοίκηση του Νοσοκομείο και την Υποδιεύθυνση Πληροφορικής αυτού με την υπογραφή της σύμβασης. </w:t>
            </w:r>
          </w:p>
        </w:tc>
        <w:tc>
          <w:tcPr>
            <w:tcW w:w="1276" w:type="dxa"/>
          </w:tcPr>
          <w:p w14:paraId="741C3531" w14:textId="0A97F138" w:rsidR="0009165E" w:rsidRPr="00722D67" w:rsidRDefault="0009165E" w:rsidP="0009165E">
            <w:pPr>
              <w:pStyle w:val="ListParagraph1"/>
              <w:widowControl/>
              <w:spacing w:before="120" w:after="120" w:line="340" w:lineRule="atLeast"/>
              <w:ind w:left="0"/>
              <w:jc w:val="center"/>
              <w:rPr>
                <w:rFonts w:ascii="Calibri" w:hAnsi="Calibri" w:cs="Calibri"/>
                <w:szCs w:val="24"/>
              </w:rPr>
            </w:pPr>
            <w:r>
              <w:rPr>
                <w:rFonts w:ascii="Calibri" w:hAnsi="Calibri" w:cs="Calibri"/>
                <w:b/>
              </w:rPr>
              <w:t>ΝΑΙ</w:t>
            </w:r>
          </w:p>
        </w:tc>
        <w:tc>
          <w:tcPr>
            <w:tcW w:w="1436" w:type="dxa"/>
          </w:tcPr>
          <w:p w14:paraId="1CB9060C" w14:textId="77777777" w:rsidR="0009165E" w:rsidRPr="00722D67" w:rsidRDefault="0009165E" w:rsidP="0009165E">
            <w:pPr>
              <w:pStyle w:val="ListParagraph1"/>
              <w:widowControl/>
              <w:spacing w:before="120" w:after="120" w:line="340" w:lineRule="atLeast"/>
              <w:ind w:left="0"/>
              <w:jc w:val="both"/>
              <w:rPr>
                <w:rFonts w:ascii="Calibri" w:hAnsi="Calibri" w:cs="Calibri"/>
                <w:szCs w:val="24"/>
              </w:rPr>
            </w:pPr>
          </w:p>
        </w:tc>
        <w:tc>
          <w:tcPr>
            <w:tcW w:w="1418" w:type="dxa"/>
          </w:tcPr>
          <w:p w14:paraId="15CE4D52" w14:textId="77777777" w:rsidR="0009165E" w:rsidRPr="00722D67" w:rsidRDefault="0009165E" w:rsidP="0009165E">
            <w:pPr>
              <w:pStyle w:val="ListParagraph1"/>
              <w:widowControl/>
              <w:spacing w:before="120" w:after="120" w:line="340" w:lineRule="atLeast"/>
              <w:ind w:left="0"/>
              <w:jc w:val="both"/>
              <w:rPr>
                <w:rFonts w:ascii="Calibri" w:hAnsi="Calibri" w:cs="Calibri"/>
                <w:szCs w:val="24"/>
              </w:rPr>
            </w:pPr>
          </w:p>
        </w:tc>
      </w:tr>
      <w:tr w:rsidR="0009165E" w:rsidRPr="00722D67" w14:paraId="1ACA206D" w14:textId="2678EED9" w:rsidTr="00722D67">
        <w:tc>
          <w:tcPr>
            <w:tcW w:w="6238" w:type="dxa"/>
          </w:tcPr>
          <w:p w14:paraId="2ED775AC" w14:textId="62971ED9" w:rsidR="0009165E" w:rsidRPr="00722D67" w:rsidRDefault="0009165E" w:rsidP="0009165E">
            <w:pPr>
              <w:spacing w:after="120" w:line="340" w:lineRule="atLeast"/>
              <w:jc w:val="both"/>
              <w:rPr>
                <w:rFonts w:ascii="Calibri" w:hAnsi="Calibri" w:cs="Calibri"/>
              </w:rPr>
            </w:pPr>
            <w:r w:rsidRPr="003E6914">
              <w:rPr>
                <w:rFonts w:ascii="Calibri" w:hAnsi="Calibri" w:cs="Calibri"/>
              </w:rPr>
              <w:lastRenderedPageBreak/>
              <w:t>Και το Νοσοκομείο υποχρεούται να παραδώσει αντίστοιχα στον Ανάδοχο, με την υπογραφή της παρούσας σύμβασης, λίστα των υπευθύνων των Τμημάτων λειτουργίας (</w:t>
            </w:r>
            <w:r w:rsidRPr="003E6914">
              <w:rPr>
                <w:rFonts w:ascii="Calibri" w:hAnsi="Calibri" w:cs="Calibri"/>
                <w:lang w:val="en-US"/>
              </w:rPr>
              <w:t>key</w:t>
            </w:r>
            <w:r w:rsidRPr="003E6914">
              <w:rPr>
                <w:rFonts w:ascii="Calibri" w:hAnsi="Calibri" w:cs="Calibri"/>
              </w:rPr>
              <w:t xml:space="preserve"> </w:t>
            </w:r>
            <w:r w:rsidRPr="003E6914">
              <w:rPr>
                <w:rFonts w:ascii="Calibri" w:hAnsi="Calibri" w:cs="Calibri"/>
                <w:lang w:val="en-US"/>
              </w:rPr>
              <w:t>users</w:t>
            </w:r>
            <w:r w:rsidRPr="003E6914">
              <w:rPr>
                <w:rFonts w:ascii="Calibri" w:hAnsi="Calibri" w:cs="Calibri"/>
              </w:rPr>
              <w:t xml:space="preserve">) μέχρι δύο ανά θεματική ενότητα των εφαρμογών λογισμικού που θα επικοινωνούν με το </w:t>
            </w:r>
            <w:proofErr w:type="spellStart"/>
            <w:r w:rsidRPr="003E6914">
              <w:rPr>
                <w:rFonts w:ascii="Calibri" w:hAnsi="Calibri" w:cs="Calibri"/>
                <w:lang w:val="en-US"/>
              </w:rPr>
              <w:t>HelpDesk</w:t>
            </w:r>
            <w:proofErr w:type="spellEnd"/>
            <w:r w:rsidRPr="003E6914">
              <w:rPr>
                <w:rFonts w:ascii="Calibri" w:hAnsi="Calibri" w:cs="Calibri"/>
              </w:rPr>
              <w:t xml:space="preserve"> του αναδόχου.</w:t>
            </w:r>
          </w:p>
        </w:tc>
        <w:tc>
          <w:tcPr>
            <w:tcW w:w="1276" w:type="dxa"/>
          </w:tcPr>
          <w:p w14:paraId="7D93FADF" w14:textId="020D97F0" w:rsidR="0009165E" w:rsidRPr="00722D67" w:rsidRDefault="0009165E" w:rsidP="0009165E">
            <w:pPr>
              <w:spacing w:after="120" w:line="340" w:lineRule="atLeast"/>
              <w:jc w:val="center"/>
              <w:rPr>
                <w:rFonts w:ascii="Calibri" w:hAnsi="Calibri" w:cs="Calibri"/>
              </w:rPr>
            </w:pPr>
            <w:r>
              <w:rPr>
                <w:rFonts w:ascii="Calibri" w:hAnsi="Calibri" w:cs="Calibri"/>
                <w:b/>
              </w:rPr>
              <w:t>ΝΑΙ</w:t>
            </w:r>
          </w:p>
        </w:tc>
        <w:tc>
          <w:tcPr>
            <w:tcW w:w="1436" w:type="dxa"/>
          </w:tcPr>
          <w:p w14:paraId="3BCA2531" w14:textId="77777777" w:rsidR="0009165E" w:rsidRPr="00722D67" w:rsidRDefault="0009165E" w:rsidP="0009165E">
            <w:pPr>
              <w:spacing w:after="120" w:line="340" w:lineRule="atLeast"/>
              <w:jc w:val="both"/>
              <w:rPr>
                <w:rFonts w:ascii="Calibri" w:hAnsi="Calibri" w:cs="Calibri"/>
              </w:rPr>
            </w:pPr>
          </w:p>
        </w:tc>
        <w:tc>
          <w:tcPr>
            <w:tcW w:w="1418" w:type="dxa"/>
          </w:tcPr>
          <w:p w14:paraId="086FCD2F" w14:textId="77777777" w:rsidR="0009165E" w:rsidRPr="00722D67" w:rsidRDefault="0009165E" w:rsidP="0009165E">
            <w:pPr>
              <w:spacing w:after="120" w:line="340" w:lineRule="atLeast"/>
              <w:jc w:val="both"/>
              <w:rPr>
                <w:rFonts w:ascii="Calibri" w:hAnsi="Calibri" w:cs="Calibri"/>
              </w:rPr>
            </w:pPr>
          </w:p>
        </w:tc>
      </w:tr>
      <w:tr w:rsidR="0009165E" w:rsidRPr="00722D67" w14:paraId="69C3075A" w14:textId="441F2917" w:rsidTr="00722D67">
        <w:tc>
          <w:tcPr>
            <w:tcW w:w="6238" w:type="dxa"/>
          </w:tcPr>
          <w:p w14:paraId="574AC060" w14:textId="77777777" w:rsidR="0009165E" w:rsidRPr="00722D67" w:rsidRDefault="0009165E" w:rsidP="0009165E">
            <w:pPr>
              <w:suppressAutoHyphens w:val="0"/>
              <w:autoSpaceDE w:val="0"/>
              <w:autoSpaceDN w:val="0"/>
              <w:adjustRightInd w:val="0"/>
              <w:rPr>
                <w:rFonts w:ascii="Calibri" w:hAnsi="Calibri" w:cs="Calibri"/>
                <w:b/>
                <w:bCs/>
                <w:lang w:eastAsia="el-GR"/>
              </w:rPr>
            </w:pPr>
          </w:p>
        </w:tc>
        <w:tc>
          <w:tcPr>
            <w:tcW w:w="1276" w:type="dxa"/>
          </w:tcPr>
          <w:p w14:paraId="3A9E5ADF" w14:textId="72595BD9" w:rsidR="0009165E" w:rsidRPr="00722D67" w:rsidRDefault="0009165E" w:rsidP="0009165E">
            <w:pPr>
              <w:suppressAutoHyphens w:val="0"/>
              <w:autoSpaceDE w:val="0"/>
              <w:autoSpaceDN w:val="0"/>
              <w:adjustRightInd w:val="0"/>
              <w:jc w:val="center"/>
              <w:rPr>
                <w:rFonts w:ascii="Calibri" w:hAnsi="Calibri" w:cs="Calibri"/>
                <w:b/>
                <w:bCs/>
                <w:lang w:eastAsia="el-GR"/>
              </w:rPr>
            </w:pPr>
          </w:p>
        </w:tc>
        <w:tc>
          <w:tcPr>
            <w:tcW w:w="1436" w:type="dxa"/>
          </w:tcPr>
          <w:p w14:paraId="3B78A2D3" w14:textId="77777777" w:rsidR="0009165E" w:rsidRPr="00722D67" w:rsidRDefault="0009165E" w:rsidP="0009165E">
            <w:pPr>
              <w:suppressAutoHyphens w:val="0"/>
              <w:autoSpaceDE w:val="0"/>
              <w:autoSpaceDN w:val="0"/>
              <w:adjustRightInd w:val="0"/>
              <w:rPr>
                <w:rFonts w:ascii="Calibri" w:hAnsi="Calibri" w:cs="Calibri"/>
                <w:b/>
                <w:bCs/>
                <w:lang w:eastAsia="el-GR"/>
              </w:rPr>
            </w:pPr>
          </w:p>
        </w:tc>
        <w:tc>
          <w:tcPr>
            <w:tcW w:w="1418" w:type="dxa"/>
          </w:tcPr>
          <w:p w14:paraId="7A7826DA" w14:textId="77777777" w:rsidR="0009165E" w:rsidRPr="00722D67" w:rsidRDefault="0009165E" w:rsidP="0009165E">
            <w:pPr>
              <w:suppressAutoHyphens w:val="0"/>
              <w:autoSpaceDE w:val="0"/>
              <w:autoSpaceDN w:val="0"/>
              <w:adjustRightInd w:val="0"/>
              <w:rPr>
                <w:rFonts w:ascii="Calibri" w:hAnsi="Calibri" w:cs="Calibri"/>
                <w:b/>
                <w:bCs/>
                <w:lang w:eastAsia="el-GR"/>
              </w:rPr>
            </w:pPr>
          </w:p>
        </w:tc>
      </w:tr>
      <w:tr w:rsidR="0009165E" w:rsidRPr="00722D67" w14:paraId="1F17D009" w14:textId="6E776EAE" w:rsidTr="00722D67">
        <w:tc>
          <w:tcPr>
            <w:tcW w:w="6238" w:type="dxa"/>
          </w:tcPr>
          <w:p w14:paraId="79FDF7C9" w14:textId="5A874F16"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3E6914">
              <w:rPr>
                <w:rFonts w:ascii="Calibri" w:hAnsi="Calibri" w:cs="Calibri"/>
                <w:bCs/>
                <w:lang w:eastAsia="el-GR"/>
              </w:rPr>
              <w:t>ΧΑΡΑΚΤΗΡΙΣΜΟΣ ΠΡΟΒΛΗΜΑΤΩΝ ΛΕΙΤΟΥΡΓΙΑΣ</w:t>
            </w:r>
          </w:p>
        </w:tc>
        <w:tc>
          <w:tcPr>
            <w:tcW w:w="1276" w:type="dxa"/>
          </w:tcPr>
          <w:p w14:paraId="6B261A08"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p>
        </w:tc>
        <w:tc>
          <w:tcPr>
            <w:tcW w:w="1436" w:type="dxa"/>
          </w:tcPr>
          <w:p w14:paraId="34B5EE72"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418" w:type="dxa"/>
          </w:tcPr>
          <w:p w14:paraId="76DE0238"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09165E" w:rsidRPr="00722D67" w14:paraId="33CC975F" w14:textId="3E0805AC" w:rsidTr="00722D67">
        <w:tc>
          <w:tcPr>
            <w:tcW w:w="6238" w:type="dxa"/>
          </w:tcPr>
          <w:p w14:paraId="6F94A00A" w14:textId="13F1DA2F" w:rsidR="0009165E" w:rsidRPr="00722D67" w:rsidRDefault="0009165E" w:rsidP="0009165E">
            <w:pPr>
              <w:pStyle w:val="ListParagraph1"/>
              <w:widowControl/>
              <w:spacing w:before="120" w:after="120" w:line="340" w:lineRule="atLeast"/>
              <w:ind w:left="0"/>
              <w:jc w:val="both"/>
              <w:rPr>
                <w:rFonts w:ascii="Calibri" w:hAnsi="Calibri" w:cs="Calibri"/>
                <w:b/>
                <w:bCs/>
                <w:szCs w:val="24"/>
              </w:rPr>
            </w:pPr>
            <w:r w:rsidRPr="003E6914">
              <w:rPr>
                <w:rFonts w:ascii="Calibri" w:hAnsi="Calibri" w:cs="Calibri"/>
                <w:szCs w:val="24"/>
              </w:rPr>
              <w:t xml:space="preserve">Το Νοσοκομείο θα χαρακτηρίζει προβλήματα λειτουργίας προς τον Ανάδοχο με βάση τέσσερα επίπεδα σοβαρότητας, όπως φαίνεται παρακάτω: </w:t>
            </w:r>
          </w:p>
        </w:tc>
        <w:tc>
          <w:tcPr>
            <w:tcW w:w="1276" w:type="dxa"/>
          </w:tcPr>
          <w:p w14:paraId="3232DCFE" w14:textId="21454A6D" w:rsidR="0009165E" w:rsidRPr="00722D67" w:rsidRDefault="0009165E" w:rsidP="0009165E">
            <w:pPr>
              <w:pStyle w:val="ListParagraph1"/>
              <w:widowControl/>
              <w:spacing w:before="120" w:after="120" w:line="340" w:lineRule="atLeast"/>
              <w:ind w:left="0"/>
              <w:jc w:val="center"/>
              <w:rPr>
                <w:rFonts w:ascii="Calibri" w:hAnsi="Calibri" w:cs="Calibri"/>
                <w:szCs w:val="24"/>
              </w:rPr>
            </w:pPr>
            <w:r>
              <w:rPr>
                <w:rFonts w:ascii="Calibri" w:hAnsi="Calibri" w:cs="Calibri"/>
                <w:b/>
              </w:rPr>
              <w:t>ΝΑΙ</w:t>
            </w:r>
          </w:p>
        </w:tc>
        <w:tc>
          <w:tcPr>
            <w:tcW w:w="1436" w:type="dxa"/>
          </w:tcPr>
          <w:p w14:paraId="29469F95" w14:textId="77777777" w:rsidR="0009165E" w:rsidRPr="00722D67" w:rsidRDefault="0009165E" w:rsidP="0009165E">
            <w:pPr>
              <w:pStyle w:val="ListParagraph1"/>
              <w:widowControl/>
              <w:spacing w:before="120" w:after="120" w:line="340" w:lineRule="atLeast"/>
              <w:ind w:left="0"/>
              <w:jc w:val="both"/>
              <w:rPr>
                <w:rFonts w:ascii="Calibri" w:hAnsi="Calibri" w:cs="Calibri"/>
                <w:szCs w:val="24"/>
              </w:rPr>
            </w:pPr>
          </w:p>
        </w:tc>
        <w:tc>
          <w:tcPr>
            <w:tcW w:w="1418" w:type="dxa"/>
          </w:tcPr>
          <w:p w14:paraId="54CE5D8B" w14:textId="77777777" w:rsidR="0009165E" w:rsidRPr="00722D67" w:rsidRDefault="0009165E" w:rsidP="0009165E">
            <w:pPr>
              <w:pStyle w:val="ListParagraph1"/>
              <w:widowControl/>
              <w:spacing w:before="120" w:after="120" w:line="340" w:lineRule="atLeast"/>
              <w:ind w:left="0"/>
              <w:jc w:val="both"/>
              <w:rPr>
                <w:rFonts w:ascii="Calibri" w:hAnsi="Calibri" w:cs="Calibri"/>
                <w:szCs w:val="24"/>
              </w:rPr>
            </w:pPr>
          </w:p>
        </w:tc>
      </w:tr>
      <w:tr w:rsidR="0009165E" w:rsidRPr="00722D67" w14:paraId="551A0BFE" w14:textId="0BE770F8" w:rsidTr="00722D67">
        <w:tc>
          <w:tcPr>
            <w:tcW w:w="6238" w:type="dxa"/>
          </w:tcPr>
          <w:p w14:paraId="4AD7D52D" w14:textId="404BF2B9" w:rsidR="0009165E" w:rsidRPr="00722D67" w:rsidRDefault="0009165E" w:rsidP="0009165E">
            <w:pPr>
              <w:spacing w:after="120" w:line="340" w:lineRule="atLeast"/>
              <w:jc w:val="both"/>
              <w:rPr>
                <w:rFonts w:ascii="Calibri" w:hAnsi="Calibri" w:cs="Calibri"/>
                <w:b/>
                <w:bCs/>
              </w:rPr>
            </w:pPr>
            <w:r w:rsidRPr="003E6914">
              <w:rPr>
                <w:rFonts w:ascii="Calibri" w:hAnsi="Calibri" w:cs="Calibri"/>
                <w:b/>
                <w:bCs/>
              </w:rPr>
              <w:t>ΕΠΕΙΓΟΝ:</w:t>
            </w:r>
            <w:r w:rsidRPr="003E6914">
              <w:rPr>
                <w:rFonts w:ascii="Calibri" w:hAnsi="Calibri" w:cs="Calibri"/>
              </w:rPr>
              <w:t xml:space="preserve"> Απαιτείται Άμεση Επέμβαση - Υποβολή θέματος μέσω τηλέφωνου </w:t>
            </w:r>
            <w:proofErr w:type="spellStart"/>
            <w:r w:rsidRPr="003E6914">
              <w:rPr>
                <w:rFonts w:ascii="Calibri" w:hAnsi="Calibri" w:cs="Calibri"/>
              </w:rPr>
              <w:t>fax</w:t>
            </w:r>
            <w:proofErr w:type="spellEnd"/>
            <w:r w:rsidRPr="003E6914">
              <w:rPr>
                <w:rFonts w:ascii="Calibri" w:hAnsi="Calibri" w:cs="Calibri"/>
              </w:rPr>
              <w:t xml:space="preserve"> ή </w:t>
            </w:r>
            <w:r w:rsidRPr="003E6914">
              <w:rPr>
                <w:rFonts w:ascii="Calibri" w:hAnsi="Calibri" w:cs="Calibri"/>
                <w:lang w:val="en-US"/>
              </w:rPr>
              <w:t>email</w:t>
            </w:r>
            <w:r w:rsidRPr="003E6914">
              <w:rPr>
                <w:rFonts w:ascii="Calibri" w:hAnsi="Calibri" w:cs="Calibri"/>
              </w:rPr>
              <w:t xml:space="preserve">. Αφορά προβλήματα που παρουσιάζονται και δεν επιτρέπουν την λειτουργία μέρους ή/και του συνόλου των υπηρεσιών και λειτουργιών. </w:t>
            </w:r>
          </w:p>
        </w:tc>
        <w:tc>
          <w:tcPr>
            <w:tcW w:w="1276" w:type="dxa"/>
          </w:tcPr>
          <w:p w14:paraId="243F9860" w14:textId="7A44F7F5" w:rsidR="0009165E" w:rsidRPr="00722D67" w:rsidRDefault="0009165E" w:rsidP="0009165E">
            <w:pPr>
              <w:spacing w:after="120" w:line="340" w:lineRule="atLeast"/>
              <w:jc w:val="center"/>
              <w:rPr>
                <w:rFonts w:ascii="Calibri" w:hAnsi="Calibri" w:cs="Calibri"/>
                <w:b/>
                <w:bCs/>
              </w:rPr>
            </w:pPr>
            <w:r>
              <w:rPr>
                <w:rFonts w:ascii="Calibri" w:hAnsi="Calibri" w:cs="Calibri"/>
                <w:b/>
              </w:rPr>
              <w:t>ΝΑΙ</w:t>
            </w:r>
          </w:p>
        </w:tc>
        <w:tc>
          <w:tcPr>
            <w:tcW w:w="1436" w:type="dxa"/>
          </w:tcPr>
          <w:p w14:paraId="5C662CCC" w14:textId="77777777" w:rsidR="0009165E" w:rsidRPr="00722D67" w:rsidRDefault="0009165E" w:rsidP="0009165E">
            <w:pPr>
              <w:spacing w:after="120" w:line="340" w:lineRule="atLeast"/>
              <w:jc w:val="both"/>
              <w:rPr>
                <w:rFonts w:ascii="Calibri" w:hAnsi="Calibri" w:cs="Calibri"/>
                <w:b/>
                <w:bCs/>
              </w:rPr>
            </w:pPr>
          </w:p>
        </w:tc>
        <w:tc>
          <w:tcPr>
            <w:tcW w:w="1418" w:type="dxa"/>
          </w:tcPr>
          <w:p w14:paraId="48E59AE8" w14:textId="77777777" w:rsidR="0009165E" w:rsidRPr="00722D67" w:rsidRDefault="0009165E" w:rsidP="0009165E">
            <w:pPr>
              <w:spacing w:after="120" w:line="340" w:lineRule="atLeast"/>
              <w:jc w:val="both"/>
              <w:rPr>
                <w:rFonts w:ascii="Calibri" w:hAnsi="Calibri" w:cs="Calibri"/>
                <w:b/>
                <w:bCs/>
              </w:rPr>
            </w:pPr>
          </w:p>
        </w:tc>
      </w:tr>
      <w:tr w:rsidR="0009165E" w:rsidRPr="00722D67" w14:paraId="4E0B761E" w14:textId="2B7494B1" w:rsidTr="00722D67">
        <w:tc>
          <w:tcPr>
            <w:tcW w:w="6238" w:type="dxa"/>
          </w:tcPr>
          <w:p w14:paraId="634AF7A6" w14:textId="3CAB7F25" w:rsidR="0009165E" w:rsidRPr="00722D67" w:rsidRDefault="0009165E" w:rsidP="0009165E">
            <w:pPr>
              <w:spacing w:after="120" w:line="340" w:lineRule="atLeast"/>
              <w:jc w:val="both"/>
              <w:rPr>
                <w:rFonts w:ascii="Calibri" w:hAnsi="Calibri" w:cs="Calibri"/>
                <w:b/>
                <w:bCs/>
              </w:rPr>
            </w:pPr>
            <w:r w:rsidRPr="003E6914">
              <w:rPr>
                <w:rFonts w:ascii="Calibri" w:hAnsi="Calibri" w:cs="Calibri"/>
                <w:b/>
                <w:bCs/>
              </w:rPr>
              <w:t>ΥΨΗΛΟ:</w:t>
            </w:r>
            <w:r w:rsidRPr="003E6914">
              <w:rPr>
                <w:rFonts w:ascii="Calibri" w:hAnsi="Calibri" w:cs="Calibri"/>
              </w:rPr>
              <w:t xml:space="preserve"> Απαιτείται ταχεία επέμβαση - Υποβολή θέματος μέσω τηλέφωνου, </w:t>
            </w:r>
            <w:proofErr w:type="spellStart"/>
            <w:r w:rsidRPr="003E6914">
              <w:rPr>
                <w:rFonts w:ascii="Calibri" w:hAnsi="Calibri" w:cs="Calibri"/>
              </w:rPr>
              <w:t>fax</w:t>
            </w:r>
            <w:proofErr w:type="spellEnd"/>
            <w:r w:rsidRPr="003E6914">
              <w:rPr>
                <w:rFonts w:ascii="Calibri" w:hAnsi="Calibri" w:cs="Calibri"/>
              </w:rPr>
              <w:t xml:space="preserve"> ή </w:t>
            </w:r>
            <w:r w:rsidRPr="003E6914">
              <w:rPr>
                <w:rFonts w:ascii="Calibri" w:hAnsi="Calibri" w:cs="Calibri"/>
                <w:lang w:val="en-US"/>
              </w:rPr>
              <w:t>email</w:t>
            </w:r>
            <w:r w:rsidRPr="003E6914">
              <w:rPr>
                <w:rFonts w:ascii="Calibri" w:hAnsi="Calibri" w:cs="Calibri"/>
              </w:rPr>
              <w:t xml:space="preserve">. Αφορά προβλήματα που παρουσιάζονται σε κρίσιμες ή/και χρονικά ευαίσθητες υπηρεσίες λειτουργίας των συστημάτων. </w:t>
            </w:r>
          </w:p>
        </w:tc>
        <w:tc>
          <w:tcPr>
            <w:tcW w:w="1276" w:type="dxa"/>
          </w:tcPr>
          <w:p w14:paraId="4CBFE8D2" w14:textId="42E97355" w:rsidR="0009165E" w:rsidRPr="00722D67" w:rsidRDefault="0009165E" w:rsidP="0009165E">
            <w:pPr>
              <w:spacing w:after="120" w:line="340" w:lineRule="atLeast"/>
              <w:jc w:val="center"/>
              <w:rPr>
                <w:rFonts w:ascii="Calibri" w:hAnsi="Calibri" w:cs="Calibri"/>
                <w:b/>
                <w:bCs/>
              </w:rPr>
            </w:pPr>
            <w:r>
              <w:rPr>
                <w:rFonts w:ascii="Calibri" w:hAnsi="Calibri" w:cs="Calibri"/>
                <w:b/>
              </w:rPr>
              <w:t>ΝΑΙ</w:t>
            </w:r>
          </w:p>
        </w:tc>
        <w:tc>
          <w:tcPr>
            <w:tcW w:w="1436" w:type="dxa"/>
          </w:tcPr>
          <w:p w14:paraId="3F6D2ED2" w14:textId="77777777" w:rsidR="0009165E" w:rsidRPr="00722D67" w:rsidRDefault="0009165E" w:rsidP="0009165E">
            <w:pPr>
              <w:spacing w:after="120" w:line="340" w:lineRule="atLeast"/>
              <w:jc w:val="both"/>
              <w:rPr>
                <w:rFonts w:ascii="Calibri" w:hAnsi="Calibri" w:cs="Calibri"/>
                <w:b/>
                <w:bCs/>
              </w:rPr>
            </w:pPr>
          </w:p>
        </w:tc>
        <w:tc>
          <w:tcPr>
            <w:tcW w:w="1418" w:type="dxa"/>
          </w:tcPr>
          <w:p w14:paraId="32791F0C" w14:textId="77777777" w:rsidR="0009165E" w:rsidRPr="00722D67" w:rsidRDefault="0009165E" w:rsidP="0009165E">
            <w:pPr>
              <w:spacing w:after="120" w:line="340" w:lineRule="atLeast"/>
              <w:jc w:val="both"/>
              <w:rPr>
                <w:rFonts w:ascii="Calibri" w:hAnsi="Calibri" w:cs="Calibri"/>
                <w:b/>
                <w:bCs/>
              </w:rPr>
            </w:pPr>
          </w:p>
        </w:tc>
      </w:tr>
      <w:tr w:rsidR="0009165E" w:rsidRPr="00722D67" w14:paraId="4B7E3881" w14:textId="6BA8D38B" w:rsidTr="00722D67">
        <w:tc>
          <w:tcPr>
            <w:tcW w:w="6238" w:type="dxa"/>
          </w:tcPr>
          <w:p w14:paraId="28BF3C6F" w14:textId="1A39836A" w:rsidR="0009165E" w:rsidRPr="00722D67" w:rsidRDefault="0009165E" w:rsidP="0009165E">
            <w:pPr>
              <w:spacing w:after="120" w:line="340" w:lineRule="atLeast"/>
              <w:jc w:val="both"/>
              <w:rPr>
                <w:rFonts w:ascii="Calibri" w:hAnsi="Calibri" w:cs="Calibri"/>
                <w:b/>
                <w:bCs/>
              </w:rPr>
            </w:pPr>
            <w:r w:rsidRPr="003E6914">
              <w:rPr>
                <w:rFonts w:ascii="Calibri" w:hAnsi="Calibri" w:cs="Calibri"/>
                <w:b/>
                <w:bCs/>
              </w:rPr>
              <w:t>ΜΕΤΡΙΟ:</w:t>
            </w:r>
            <w:r w:rsidRPr="003E6914">
              <w:rPr>
                <w:rFonts w:ascii="Calibri" w:hAnsi="Calibri" w:cs="Calibri"/>
              </w:rPr>
              <w:t xml:space="preserve"> Απαιτείται επέμβαση - Υποβολή θέματος μέσω τηλέφωνου, </w:t>
            </w:r>
            <w:proofErr w:type="spellStart"/>
            <w:r w:rsidRPr="003E6914">
              <w:rPr>
                <w:rFonts w:ascii="Calibri" w:hAnsi="Calibri" w:cs="Calibri"/>
              </w:rPr>
              <w:t>fax</w:t>
            </w:r>
            <w:proofErr w:type="spellEnd"/>
            <w:r w:rsidRPr="003E6914">
              <w:rPr>
                <w:rFonts w:ascii="Calibri" w:hAnsi="Calibri" w:cs="Calibri"/>
              </w:rPr>
              <w:t xml:space="preserve"> ή </w:t>
            </w:r>
            <w:r w:rsidRPr="003E6914">
              <w:rPr>
                <w:rFonts w:ascii="Calibri" w:hAnsi="Calibri" w:cs="Calibri"/>
                <w:lang w:val="en-US"/>
              </w:rPr>
              <w:t>email</w:t>
            </w:r>
            <w:r w:rsidRPr="003E6914">
              <w:rPr>
                <w:rFonts w:ascii="Calibri" w:hAnsi="Calibri" w:cs="Calibri"/>
              </w:rPr>
              <w:t xml:space="preserve">. Αφορά προβλήματα που παρουσιάζονται σε μη κρίσιμες υπηρεσίες λειτουργίας των συστημάτων, όχι χρονικά ευαίσθητες. </w:t>
            </w:r>
          </w:p>
        </w:tc>
        <w:tc>
          <w:tcPr>
            <w:tcW w:w="1276" w:type="dxa"/>
          </w:tcPr>
          <w:p w14:paraId="17EACE8D" w14:textId="44407A1C" w:rsidR="0009165E" w:rsidRPr="00722D67" w:rsidRDefault="0009165E" w:rsidP="0009165E">
            <w:pPr>
              <w:spacing w:after="120" w:line="340" w:lineRule="atLeast"/>
              <w:jc w:val="center"/>
              <w:rPr>
                <w:rFonts w:ascii="Calibri" w:hAnsi="Calibri" w:cs="Calibri"/>
                <w:b/>
                <w:bCs/>
              </w:rPr>
            </w:pPr>
            <w:r>
              <w:rPr>
                <w:rFonts w:ascii="Calibri" w:hAnsi="Calibri" w:cs="Calibri"/>
                <w:b/>
              </w:rPr>
              <w:t>ΝΑΙ</w:t>
            </w:r>
          </w:p>
        </w:tc>
        <w:tc>
          <w:tcPr>
            <w:tcW w:w="1436" w:type="dxa"/>
          </w:tcPr>
          <w:p w14:paraId="4A231359" w14:textId="77777777" w:rsidR="0009165E" w:rsidRPr="00722D67" w:rsidRDefault="0009165E" w:rsidP="0009165E">
            <w:pPr>
              <w:spacing w:after="120" w:line="340" w:lineRule="atLeast"/>
              <w:jc w:val="both"/>
              <w:rPr>
                <w:rFonts w:ascii="Calibri" w:hAnsi="Calibri" w:cs="Calibri"/>
                <w:b/>
                <w:bCs/>
              </w:rPr>
            </w:pPr>
          </w:p>
        </w:tc>
        <w:tc>
          <w:tcPr>
            <w:tcW w:w="1418" w:type="dxa"/>
          </w:tcPr>
          <w:p w14:paraId="46C86093" w14:textId="77777777" w:rsidR="0009165E" w:rsidRPr="00722D67" w:rsidRDefault="0009165E" w:rsidP="0009165E">
            <w:pPr>
              <w:spacing w:after="120" w:line="340" w:lineRule="atLeast"/>
              <w:jc w:val="both"/>
              <w:rPr>
                <w:rFonts w:ascii="Calibri" w:hAnsi="Calibri" w:cs="Calibri"/>
                <w:b/>
                <w:bCs/>
              </w:rPr>
            </w:pPr>
          </w:p>
        </w:tc>
      </w:tr>
      <w:tr w:rsidR="0009165E" w:rsidRPr="00722D67" w14:paraId="791BC4B3" w14:textId="102DC298" w:rsidTr="00722D67">
        <w:tc>
          <w:tcPr>
            <w:tcW w:w="6238" w:type="dxa"/>
          </w:tcPr>
          <w:p w14:paraId="444A7FF5" w14:textId="2B732C3C" w:rsidR="0009165E" w:rsidRPr="00722D67" w:rsidRDefault="0009165E" w:rsidP="0009165E">
            <w:pPr>
              <w:spacing w:after="120" w:line="340" w:lineRule="atLeast"/>
              <w:jc w:val="both"/>
              <w:rPr>
                <w:rFonts w:ascii="Calibri" w:hAnsi="Calibri" w:cs="Calibri"/>
              </w:rPr>
            </w:pPr>
            <w:r w:rsidRPr="003E6914">
              <w:rPr>
                <w:rFonts w:ascii="Calibri" w:hAnsi="Calibri" w:cs="Calibri"/>
                <w:b/>
                <w:bCs/>
              </w:rPr>
              <w:t>ΧΑΜΗΛΟ:</w:t>
            </w:r>
            <w:r w:rsidRPr="003E6914">
              <w:rPr>
                <w:rFonts w:ascii="Calibri" w:hAnsi="Calibri" w:cs="Calibri"/>
              </w:rPr>
              <w:t xml:space="preserve"> Δίχως σημαντικό αντίκτυπο - Υποβολή θέματος μέσω τηλέφωνου, </w:t>
            </w:r>
            <w:proofErr w:type="spellStart"/>
            <w:r w:rsidRPr="003E6914">
              <w:rPr>
                <w:rFonts w:ascii="Calibri" w:hAnsi="Calibri" w:cs="Calibri"/>
              </w:rPr>
              <w:t>fax</w:t>
            </w:r>
            <w:proofErr w:type="spellEnd"/>
            <w:r w:rsidRPr="003E6914">
              <w:rPr>
                <w:rFonts w:ascii="Calibri" w:hAnsi="Calibri" w:cs="Calibri"/>
              </w:rPr>
              <w:t xml:space="preserve"> ή </w:t>
            </w:r>
            <w:r w:rsidRPr="003E6914">
              <w:rPr>
                <w:rFonts w:ascii="Calibri" w:hAnsi="Calibri" w:cs="Calibri"/>
                <w:lang w:val="en-US"/>
              </w:rPr>
              <w:t>email</w:t>
            </w:r>
            <w:r w:rsidRPr="003E6914">
              <w:rPr>
                <w:rFonts w:ascii="Calibri" w:hAnsi="Calibri" w:cs="Calibri"/>
              </w:rPr>
              <w:t xml:space="preserve">. Αφορά προβλήματα που παρουσιάζονται σε μεμονωμένες λειτουργίες του Συστήματος, δίχως αντίκτυπο στην ομαλή και αδιάλειπτη λειτουργία της εκάστοτε μονάδας υγείας. </w:t>
            </w:r>
          </w:p>
        </w:tc>
        <w:tc>
          <w:tcPr>
            <w:tcW w:w="1276" w:type="dxa"/>
          </w:tcPr>
          <w:p w14:paraId="4FD42144" w14:textId="789968F3" w:rsidR="0009165E" w:rsidRPr="00722D67" w:rsidRDefault="0009165E" w:rsidP="0009165E">
            <w:pPr>
              <w:spacing w:after="120" w:line="340" w:lineRule="atLeast"/>
              <w:jc w:val="center"/>
              <w:rPr>
                <w:rFonts w:ascii="Calibri" w:hAnsi="Calibri" w:cs="Calibri"/>
                <w:b/>
                <w:bCs/>
              </w:rPr>
            </w:pPr>
            <w:r>
              <w:rPr>
                <w:rFonts w:ascii="Calibri" w:hAnsi="Calibri" w:cs="Calibri"/>
                <w:b/>
              </w:rPr>
              <w:t>ΝΑΙ</w:t>
            </w:r>
          </w:p>
        </w:tc>
        <w:tc>
          <w:tcPr>
            <w:tcW w:w="1436" w:type="dxa"/>
          </w:tcPr>
          <w:p w14:paraId="1D17125E" w14:textId="77777777" w:rsidR="0009165E" w:rsidRPr="00722D67" w:rsidRDefault="0009165E" w:rsidP="0009165E">
            <w:pPr>
              <w:spacing w:after="120" w:line="340" w:lineRule="atLeast"/>
              <w:jc w:val="both"/>
              <w:rPr>
                <w:rFonts w:ascii="Calibri" w:hAnsi="Calibri" w:cs="Calibri"/>
                <w:b/>
                <w:bCs/>
              </w:rPr>
            </w:pPr>
          </w:p>
        </w:tc>
        <w:tc>
          <w:tcPr>
            <w:tcW w:w="1418" w:type="dxa"/>
          </w:tcPr>
          <w:p w14:paraId="468EF6DE" w14:textId="77777777" w:rsidR="0009165E" w:rsidRPr="00722D67" w:rsidRDefault="0009165E" w:rsidP="0009165E">
            <w:pPr>
              <w:spacing w:after="120" w:line="340" w:lineRule="atLeast"/>
              <w:jc w:val="both"/>
              <w:rPr>
                <w:rFonts w:ascii="Calibri" w:hAnsi="Calibri" w:cs="Calibri"/>
                <w:b/>
                <w:bCs/>
              </w:rPr>
            </w:pPr>
          </w:p>
        </w:tc>
      </w:tr>
      <w:tr w:rsidR="0009165E" w:rsidRPr="00722D67" w14:paraId="32664AF1" w14:textId="75A17E95" w:rsidTr="00722D67">
        <w:tc>
          <w:tcPr>
            <w:tcW w:w="6238" w:type="dxa"/>
          </w:tcPr>
          <w:p w14:paraId="3955FA0B" w14:textId="7C74D282" w:rsidR="0009165E" w:rsidRPr="00722D67" w:rsidRDefault="0009165E" w:rsidP="0009165E">
            <w:pPr>
              <w:spacing w:after="120" w:line="340" w:lineRule="atLeast"/>
              <w:jc w:val="both"/>
              <w:rPr>
                <w:rFonts w:ascii="Calibri" w:hAnsi="Calibri" w:cs="Calibri"/>
                <w:bCs/>
              </w:rPr>
            </w:pPr>
            <w:r w:rsidRPr="003E6914">
              <w:rPr>
                <w:rFonts w:ascii="Calibri" w:hAnsi="Calibri" w:cs="Calibri"/>
                <w:bCs/>
              </w:rPr>
              <w:t xml:space="preserve">Σε περίπτωση που κάποιο αίτημα δεν έχει χαρακτηριστεί από το Νοσοκομείο θα θεωρείται ΧΑΜΗΛΟ. </w:t>
            </w:r>
          </w:p>
        </w:tc>
        <w:tc>
          <w:tcPr>
            <w:tcW w:w="1276" w:type="dxa"/>
          </w:tcPr>
          <w:p w14:paraId="49A4919D" w14:textId="305C17E2" w:rsidR="0009165E" w:rsidRPr="00722D67" w:rsidRDefault="0009165E" w:rsidP="0009165E">
            <w:pPr>
              <w:spacing w:after="120" w:line="340" w:lineRule="atLeast"/>
              <w:jc w:val="center"/>
              <w:rPr>
                <w:rFonts w:ascii="Calibri" w:hAnsi="Calibri" w:cs="Calibri"/>
                <w:bCs/>
              </w:rPr>
            </w:pPr>
            <w:r>
              <w:rPr>
                <w:rFonts w:ascii="Calibri" w:hAnsi="Calibri" w:cs="Calibri"/>
                <w:b/>
              </w:rPr>
              <w:t>ΝΑΙ</w:t>
            </w:r>
          </w:p>
        </w:tc>
        <w:tc>
          <w:tcPr>
            <w:tcW w:w="1436" w:type="dxa"/>
          </w:tcPr>
          <w:p w14:paraId="3D44D9F7" w14:textId="77777777" w:rsidR="0009165E" w:rsidRPr="00722D67" w:rsidRDefault="0009165E" w:rsidP="0009165E">
            <w:pPr>
              <w:spacing w:after="120" w:line="340" w:lineRule="atLeast"/>
              <w:jc w:val="both"/>
              <w:rPr>
                <w:rFonts w:ascii="Calibri" w:hAnsi="Calibri" w:cs="Calibri"/>
                <w:bCs/>
              </w:rPr>
            </w:pPr>
          </w:p>
        </w:tc>
        <w:tc>
          <w:tcPr>
            <w:tcW w:w="1418" w:type="dxa"/>
          </w:tcPr>
          <w:p w14:paraId="4F821576" w14:textId="77777777" w:rsidR="0009165E" w:rsidRPr="00722D67" w:rsidRDefault="0009165E" w:rsidP="0009165E">
            <w:pPr>
              <w:spacing w:after="120" w:line="340" w:lineRule="atLeast"/>
              <w:jc w:val="both"/>
              <w:rPr>
                <w:rFonts w:ascii="Calibri" w:hAnsi="Calibri" w:cs="Calibri"/>
                <w:bCs/>
              </w:rPr>
            </w:pPr>
          </w:p>
        </w:tc>
      </w:tr>
      <w:tr w:rsidR="0009165E" w:rsidRPr="00722D67" w14:paraId="0DF1BDF6" w14:textId="4C7E291B" w:rsidTr="00722D67">
        <w:tc>
          <w:tcPr>
            <w:tcW w:w="6238" w:type="dxa"/>
          </w:tcPr>
          <w:p w14:paraId="1955DC51" w14:textId="77777777" w:rsidR="0009165E" w:rsidRPr="00722D67" w:rsidRDefault="0009165E" w:rsidP="0009165E">
            <w:pPr>
              <w:suppressAutoHyphens w:val="0"/>
              <w:autoSpaceDE w:val="0"/>
              <w:autoSpaceDN w:val="0"/>
              <w:adjustRightInd w:val="0"/>
              <w:jc w:val="both"/>
              <w:rPr>
                <w:rFonts w:ascii="Calibri" w:hAnsi="Calibri" w:cs="Calibri"/>
              </w:rPr>
            </w:pPr>
          </w:p>
        </w:tc>
        <w:tc>
          <w:tcPr>
            <w:tcW w:w="1276" w:type="dxa"/>
          </w:tcPr>
          <w:p w14:paraId="5CA06ACA" w14:textId="77777777" w:rsidR="0009165E" w:rsidRPr="00722D67" w:rsidRDefault="0009165E" w:rsidP="0009165E">
            <w:pPr>
              <w:suppressAutoHyphens w:val="0"/>
              <w:autoSpaceDE w:val="0"/>
              <w:autoSpaceDN w:val="0"/>
              <w:adjustRightInd w:val="0"/>
              <w:jc w:val="center"/>
              <w:rPr>
                <w:rFonts w:ascii="Calibri" w:hAnsi="Calibri" w:cs="Calibri"/>
              </w:rPr>
            </w:pPr>
          </w:p>
        </w:tc>
        <w:tc>
          <w:tcPr>
            <w:tcW w:w="1436" w:type="dxa"/>
          </w:tcPr>
          <w:p w14:paraId="3B6804A8" w14:textId="77777777" w:rsidR="0009165E" w:rsidRPr="00722D67" w:rsidRDefault="0009165E" w:rsidP="0009165E">
            <w:pPr>
              <w:suppressAutoHyphens w:val="0"/>
              <w:autoSpaceDE w:val="0"/>
              <w:autoSpaceDN w:val="0"/>
              <w:adjustRightInd w:val="0"/>
              <w:jc w:val="both"/>
              <w:rPr>
                <w:rFonts w:ascii="Calibri" w:hAnsi="Calibri" w:cs="Calibri"/>
              </w:rPr>
            </w:pPr>
          </w:p>
        </w:tc>
        <w:tc>
          <w:tcPr>
            <w:tcW w:w="1418" w:type="dxa"/>
          </w:tcPr>
          <w:p w14:paraId="1EFBD776" w14:textId="77777777" w:rsidR="0009165E" w:rsidRPr="00722D67" w:rsidRDefault="0009165E" w:rsidP="0009165E">
            <w:pPr>
              <w:suppressAutoHyphens w:val="0"/>
              <w:autoSpaceDE w:val="0"/>
              <w:autoSpaceDN w:val="0"/>
              <w:adjustRightInd w:val="0"/>
              <w:jc w:val="both"/>
              <w:rPr>
                <w:rFonts w:ascii="Calibri" w:hAnsi="Calibri" w:cs="Calibri"/>
              </w:rPr>
            </w:pPr>
          </w:p>
        </w:tc>
      </w:tr>
      <w:tr w:rsidR="0009165E" w:rsidRPr="00722D67" w14:paraId="44BCD276" w14:textId="3E859DDD" w:rsidTr="00722D67">
        <w:tc>
          <w:tcPr>
            <w:tcW w:w="6238" w:type="dxa"/>
          </w:tcPr>
          <w:p w14:paraId="0E113221" w14:textId="77777777" w:rsidR="0009165E" w:rsidRPr="00722D67" w:rsidRDefault="0009165E" w:rsidP="0009165E">
            <w:pPr>
              <w:suppressAutoHyphens w:val="0"/>
              <w:autoSpaceDE w:val="0"/>
              <w:autoSpaceDN w:val="0"/>
              <w:adjustRightInd w:val="0"/>
              <w:jc w:val="both"/>
              <w:rPr>
                <w:rFonts w:ascii="Calibri" w:hAnsi="Calibri" w:cs="Calibri"/>
              </w:rPr>
            </w:pPr>
          </w:p>
        </w:tc>
        <w:tc>
          <w:tcPr>
            <w:tcW w:w="1276" w:type="dxa"/>
          </w:tcPr>
          <w:p w14:paraId="1FE7C9DD" w14:textId="77777777" w:rsidR="0009165E" w:rsidRPr="00722D67" w:rsidRDefault="0009165E" w:rsidP="0009165E">
            <w:pPr>
              <w:suppressAutoHyphens w:val="0"/>
              <w:autoSpaceDE w:val="0"/>
              <w:autoSpaceDN w:val="0"/>
              <w:adjustRightInd w:val="0"/>
              <w:jc w:val="center"/>
              <w:rPr>
                <w:rFonts w:ascii="Calibri" w:hAnsi="Calibri" w:cs="Calibri"/>
              </w:rPr>
            </w:pPr>
          </w:p>
        </w:tc>
        <w:tc>
          <w:tcPr>
            <w:tcW w:w="1436" w:type="dxa"/>
          </w:tcPr>
          <w:p w14:paraId="088D0E2C" w14:textId="77777777" w:rsidR="0009165E" w:rsidRPr="00722D67" w:rsidRDefault="0009165E" w:rsidP="0009165E">
            <w:pPr>
              <w:suppressAutoHyphens w:val="0"/>
              <w:autoSpaceDE w:val="0"/>
              <w:autoSpaceDN w:val="0"/>
              <w:adjustRightInd w:val="0"/>
              <w:jc w:val="both"/>
              <w:rPr>
                <w:rFonts w:ascii="Calibri" w:hAnsi="Calibri" w:cs="Calibri"/>
              </w:rPr>
            </w:pPr>
          </w:p>
        </w:tc>
        <w:tc>
          <w:tcPr>
            <w:tcW w:w="1418" w:type="dxa"/>
          </w:tcPr>
          <w:p w14:paraId="2705F284" w14:textId="77777777" w:rsidR="0009165E" w:rsidRPr="00722D67" w:rsidRDefault="0009165E" w:rsidP="0009165E">
            <w:pPr>
              <w:suppressAutoHyphens w:val="0"/>
              <w:autoSpaceDE w:val="0"/>
              <w:autoSpaceDN w:val="0"/>
              <w:adjustRightInd w:val="0"/>
              <w:jc w:val="both"/>
              <w:rPr>
                <w:rFonts w:ascii="Calibri" w:hAnsi="Calibri" w:cs="Calibri"/>
              </w:rPr>
            </w:pPr>
          </w:p>
        </w:tc>
      </w:tr>
      <w:tr w:rsidR="0009165E" w:rsidRPr="00722D67" w14:paraId="0B07D7F0" w14:textId="2A357384" w:rsidTr="00722D67">
        <w:tc>
          <w:tcPr>
            <w:tcW w:w="6238" w:type="dxa"/>
          </w:tcPr>
          <w:p w14:paraId="1AE2D4BB" w14:textId="28BCC7D4"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r w:rsidRPr="003E6914">
              <w:rPr>
                <w:rFonts w:ascii="Calibri" w:hAnsi="Calibri" w:cs="Calibri"/>
                <w:bCs/>
                <w:lang w:eastAsia="el-GR"/>
              </w:rPr>
              <w:t>ΠΑΡΑΚΟΛΟΥΘΗΣΗ ΤΟΥ ΣΥΜΒΟΛΑΙΟΥ ΣΥΝΤΗΡΗΣΗΣ</w:t>
            </w:r>
          </w:p>
        </w:tc>
        <w:tc>
          <w:tcPr>
            <w:tcW w:w="1276" w:type="dxa"/>
          </w:tcPr>
          <w:p w14:paraId="6BC6820B"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jc w:val="center"/>
              <w:rPr>
                <w:rFonts w:ascii="Calibri" w:hAnsi="Calibri" w:cs="Calibri"/>
                <w:bCs/>
                <w:lang w:eastAsia="el-GR"/>
              </w:rPr>
            </w:pPr>
          </w:p>
        </w:tc>
        <w:tc>
          <w:tcPr>
            <w:tcW w:w="1436" w:type="dxa"/>
          </w:tcPr>
          <w:p w14:paraId="17CF1AC5"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c>
          <w:tcPr>
            <w:tcW w:w="1418" w:type="dxa"/>
          </w:tcPr>
          <w:p w14:paraId="5F9D6651" w14:textId="77777777" w:rsidR="0009165E" w:rsidRPr="00722D67" w:rsidRDefault="0009165E" w:rsidP="0009165E">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Calibri" w:hAnsi="Calibri" w:cs="Calibri"/>
                <w:bCs/>
                <w:lang w:eastAsia="el-GR"/>
              </w:rPr>
            </w:pPr>
          </w:p>
        </w:tc>
      </w:tr>
      <w:tr w:rsidR="0009165E" w:rsidRPr="00722D67" w14:paraId="1174369D" w14:textId="346B29B0" w:rsidTr="00722D67">
        <w:tc>
          <w:tcPr>
            <w:tcW w:w="6238" w:type="dxa"/>
          </w:tcPr>
          <w:p w14:paraId="46F3C909" w14:textId="6D4ADA91" w:rsidR="0009165E" w:rsidRPr="00722D67" w:rsidRDefault="0009165E" w:rsidP="0009165E">
            <w:pPr>
              <w:pStyle w:val="ListParagraph1"/>
              <w:widowControl/>
              <w:spacing w:before="120" w:after="120" w:line="340" w:lineRule="atLeast"/>
              <w:ind w:left="0"/>
              <w:jc w:val="both"/>
              <w:rPr>
                <w:rFonts w:ascii="Calibri" w:hAnsi="Calibri" w:cs="Calibri"/>
                <w:szCs w:val="24"/>
              </w:rPr>
            </w:pPr>
            <w:r w:rsidRPr="003E6914">
              <w:rPr>
                <w:rFonts w:ascii="Calibri" w:hAnsi="Calibri" w:cs="Calibri"/>
                <w:szCs w:val="24"/>
              </w:rPr>
              <w:t xml:space="preserve">Ο Ανάδοχος θα μεριμνήσει για την παροχή συστήματος παρακολούθησης του συμβολαίου συντήρησης (SLA), το οποίο θα διασφαλίζει στο Νοσοκομείο τον πλήρη έλεγχο της σύμβασης υποστήριξης (SLA). Πιο συγκεκριμένα, το σύστημα παρακολούθησης που ο Ανάδοχος οφείλει να διατηρεί, θα </w:t>
            </w:r>
            <w:r w:rsidRPr="003E6914">
              <w:rPr>
                <w:rFonts w:ascii="Calibri" w:hAnsi="Calibri" w:cs="Calibri"/>
                <w:szCs w:val="24"/>
              </w:rPr>
              <w:lastRenderedPageBreak/>
              <w:t>διαθέτει ημερολόγιο συμβάντων – προβλημάτων, στο οποίο θα καταγράφονται και θα παρακολουθούνται κατ’ ελάχιστον τα εξής:</w:t>
            </w:r>
          </w:p>
        </w:tc>
        <w:tc>
          <w:tcPr>
            <w:tcW w:w="1276" w:type="dxa"/>
          </w:tcPr>
          <w:p w14:paraId="44AD6F9F" w14:textId="0067BA02" w:rsidR="0009165E" w:rsidRPr="00722D67" w:rsidRDefault="0009165E" w:rsidP="0009165E">
            <w:pPr>
              <w:pStyle w:val="ListParagraph1"/>
              <w:widowControl/>
              <w:spacing w:before="120" w:after="120" w:line="340" w:lineRule="atLeast"/>
              <w:ind w:left="0"/>
              <w:jc w:val="center"/>
              <w:rPr>
                <w:rFonts w:ascii="Calibri" w:hAnsi="Calibri" w:cs="Calibri"/>
                <w:szCs w:val="24"/>
              </w:rPr>
            </w:pPr>
            <w:r>
              <w:rPr>
                <w:rFonts w:ascii="Calibri" w:hAnsi="Calibri" w:cs="Calibri"/>
                <w:b/>
              </w:rPr>
              <w:lastRenderedPageBreak/>
              <w:t>ΝΑΙ</w:t>
            </w:r>
          </w:p>
        </w:tc>
        <w:tc>
          <w:tcPr>
            <w:tcW w:w="1436" w:type="dxa"/>
          </w:tcPr>
          <w:p w14:paraId="3D2F8515" w14:textId="77777777" w:rsidR="0009165E" w:rsidRPr="00722D67" w:rsidRDefault="0009165E" w:rsidP="0009165E">
            <w:pPr>
              <w:pStyle w:val="ListParagraph1"/>
              <w:widowControl/>
              <w:spacing w:before="120" w:after="120" w:line="340" w:lineRule="atLeast"/>
              <w:ind w:left="0"/>
              <w:jc w:val="both"/>
              <w:rPr>
                <w:rFonts w:ascii="Calibri" w:hAnsi="Calibri" w:cs="Calibri"/>
                <w:szCs w:val="24"/>
              </w:rPr>
            </w:pPr>
          </w:p>
        </w:tc>
        <w:tc>
          <w:tcPr>
            <w:tcW w:w="1418" w:type="dxa"/>
          </w:tcPr>
          <w:p w14:paraId="0E2B0CDF" w14:textId="77777777" w:rsidR="0009165E" w:rsidRPr="00722D67" w:rsidRDefault="0009165E" w:rsidP="0009165E">
            <w:pPr>
              <w:pStyle w:val="ListParagraph1"/>
              <w:widowControl/>
              <w:spacing w:before="120" w:after="120" w:line="340" w:lineRule="atLeast"/>
              <w:ind w:left="0"/>
              <w:jc w:val="both"/>
              <w:rPr>
                <w:rFonts w:ascii="Calibri" w:hAnsi="Calibri" w:cs="Calibri"/>
                <w:szCs w:val="24"/>
              </w:rPr>
            </w:pPr>
          </w:p>
        </w:tc>
      </w:tr>
      <w:tr w:rsidR="0009165E" w:rsidRPr="00722D67" w14:paraId="22E5010C" w14:textId="249988E0" w:rsidTr="00722D67">
        <w:tc>
          <w:tcPr>
            <w:tcW w:w="6238" w:type="dxa"/>
          </w:tcPr>
          <w:p w14:paraId="325FDE6E" w14:textId="6BAFE29C" w:rsidR="0009165E" w:rsidRPr="00722D67" w:rsidRDefault="0009165E" w:rsidP="0009165E">
            <w:pPr>
              <w:widowControl/>
              <w:spacing w:after="120" w:line="340" w:lineRule="atLeast"/>
              <w:ind w:left="432"/>
              <w:jc w:val="both"/>
              <w:rPr>
                <w:rFonts w:ascii="Calibri" w:hAnsi="Calibri" w:cs="Calibri"/>
              </w:rPr>
            </w:pPr>
            <w:r w:rsidRPr="003E6914">
              <w:rPr>
                <w:rFonts w:ascii="Calibri" w:hAnsi="Calibri" w:cs="Calibri"/>
              </w:rPr>
              <w:t xml:space="preserve">Ο χρόνος έναρξης και λήξης του προβλήματος, </w:t>
            </w:r>
          </w:p>
        </w:tc>
        <w:tc>
          <w:tcPr>
            <w:tcW w:w="1276" w:type="dxa"/>
          </w:tcPr>
          <w:p w14:paraId="328E76BF" w14:textId="26579367" w:rsidR="0009165E" w:rsidRPr="00722D67" w:rsidRDefault="0009165E" w:rsidP="0009165E">
            <w:pPr>
              <w:widowControl/>
              <w:spacing w:after="120" w:line="340" w:lineRule="atLeast"/>
              <w:ind w:left="432"/>
              <w:jc w:val="center"/>
              <w:rPr>
                <w:rFonts w:ascii="Calibri" w:hAnsi="Calibri" w:cs="Calibri"/>
              </w:rPr>
            </w:pPr>
            <w:r>
              <w:rPr>
                <w:rFonts w:ascii="Calibri" w:hAnsi="Calibri" w:cs="Calibri"/>
                <w:b/>
              </w:rPr>
              <w:t>ΝΑΙ</w:t>
            </w:r>
          </w:p>
        </w:tc>
        <w:tc>
          <w:tcPr>
            <w:tcW w:w="1436" w:type="dxa"/>
          </w:tcPr>
          <w:p w14:paraId="26BC8622" w14:textId="77777777" w:rsidR="0009165E" w:rsidRPr="00722D67" w:rsidRDefault="0009165E" w:rsidP="0009165E">
            <w:pPr>
              <w:widowControl/>
              <w:spacing w:after="120" w:line="340" w:lineRule="atLeast"/>
              <w:ind w:left="432"/>
              <w:jc w:val="both"/>
              <w:rPr>
                <w:rFonts w:ascii="Calibri" w:hAnsi="Calibri" w:cs="Calibri"/>
              </w:rPr>
            </w:pPr>
          </w:p>
        </w:tc>
        <w:tc>
          <w:tcPr>
            <w:tcW w:w="1418" w:type="dxa"/>
          </w:tcPr>
          <w:p w14:paraId="3124C641" w14:textId="77777777" w:rsidR="0009165E" w:rsidRPr="00722D67" w:rsidRDefault="0009165E" w:rsidP="0009165E">
            <w:pPr>
              <w:widowControl/>
              <w:spacing w:after="120" w:line="340" w:lineRule="atLeast"/>
              <w:jc w:val="both"/>
              <w:rPr>
                <w:rFonts w:ascii="Calibri" w:hAnsi="Calibri" w:cs="Calibri"/>
              </w:rPr>
            </w:pPr>
          </w:p>
        </w:tc>
      </w:tr>
      <w:tr w:rsidR="0009165E" w:rsidRPr="00722D67" w14:paraId="4FB88E2D" w14:textId="6AD66D06" w:rsidTr="00722D67">
        <w:tc>
          <w:tcPr>
            <w:tcW w:w="6238" w:type="dxa"/>
          </w:tcPr>
          <w:p w14:paraId="4665F017" w14:textId="55957747" w:rsidR="0009165E" w:rsidRPr="00722D67" w:rsidRDefault="0009165E" w:rsidP="0009165E">
            <w:pPr>
              <w:widowControl/>
              <w:spacing w:after="120" w:line="340" w:lineRule="atLeast"/>
              <w:jc w:val="both"/>
              <w:rPr>
                <w:rFonts w:ascii="Calibri" w:hAnsi="Calibri" w:cs="Calibri"/>
              </w:rPr>
            </w:pPr>
            <w:r w:rsidRPr="003E6914">
              <w:rPr>
                <w:rFonts w:ascii="Calibri" w:hAnsi="Calibri" w:cs="Calibri"/>
              </w:rPr>
              <w:t xml:space="preserve">Το είδος και η σπουδαιότητα, </w:t>
            </w:r>
          </w:p>
        </w:tc>
        <w:tc>
          <w:tcPr>
            <w:tcW w:w="1276" w:type="dxa"/>
          </w:tcPr>
          <w:p w14:paraId="07FB95EE" w14:textId="08BEA480" w:rsidR="0009165E" w:rsidRPr="00722D67" w:rsidRDefault="0009165E" w:rsidP="0009165E">
            <w:pPr>
              <w:widowControl/>
              <w:spacing w:after="120" w:line="340" w:lineRule="atLeast"/>
              <w:ind w:left="432"/>
              <w:jc w:val="center"/>
              <w:rPr>
                <w:rFonts w:ascii="Calibri" w:hAnsi="Calibri" w:cs="Calibri"/>
              </w:rPr>
            </w:pPr>
            <w:r>
              <w:rPr>
                <w:rFonts w:ascii="Calibri" w:hAnsi="Calibri" w:cs="Calibri"/>
                <w:b/>
              </w:rPr>
              <w:t>ΝΑΙ</w:t>
            </w:r>
          </w:p>
        </w:tc>
        <w:tc>
          <w:tcPr>
            <w:tcW w:w="1436" w:type="dxa"/>
          </w:tcPr>
          <w:p w14:paraId="2D168DDF" w14:textId="77777777" w:rsidR="0009165E" w:rsidRPr="00722D67" w:rsidRDefault="0009165E" w:rsidP="0009165E">
            <w:pPr>
              <w:widowControl/>
              <w:spacing w:after="120" w:line="340" w:lineRule="atLeast"/>
              <w:ind w:left="432"/>
              <w:jc w:val="both"/>
              <w:rPr>
                <w:rFonts w:ascii="Calibri" w:hAnsi="Calibri" w:cs="Calibri"/>
              </w:rPr>
            </w:pPr>
          </w:p>
        </w:tc>
        <w:tc>
          <w:tcPr>
            <w:tcW w:w="1418" w:type="dxa"/>
          </w:tcPr>
          <w:p w14:paraId="3F216EF9" w14:textId="77777777" w:rsidR="0009165E" w:rsidRPr="00722D67" w:rsidRDefault="0009165E" w:rsidP="0009165E">
            <w:pPr>
              <w:widowControl/>
              <w:spacing w:after="120" w:line="340" w:lineRule="atLeast"/>
              <w:ind w:left="432"/>
              <w:jc w:val="both"/>
              <w:rPr>
                <w:rFonts w:ascii="Calibri" w:hAnsi="Calibri" w:cs="Calibri"/>
              </w:rPr>
            </w:pPr>
          </w:p>
        </w:tc>
      </w:tr>
      <w:tr w:rsidR="0009165E" w:rsidRPr="00722D67" w14:paraId="26B03FE5" w14:textId="00AB209A" w:rsidTr="00722D67">
        <w:tc>
          <w:tcPr>
            <w:tcW w:w="6238" w:type="dxa"/>
          </w:tcPr>
          <w:p w14:paraId="76333CCB" w14:textId="620DBB54" w:rsidR="0009165E" w:rsidRPr="00722D67" w:rsidRDefault="0009165E" w:rsidP="0009165E">
            <w:pPr>
              <w:widowControl/>
              <w:spacing w:after="120" w:line="340" w:lineRule="atLeast"/>
              <w:ind w:left="432"/>
              <w:jc w:val="both"/>
              <w:rPr>
                <w:rFonts w:ascii="Calibri" w:hAnsi="Calibri" w:cs="Calibri"/>
              </w:rPr>
            </w:pPr>
            <w:r w:rsidRPr="003E6914">
              <w:rPr>
                <w:rFonts w:ascii="Calibri" w:hAnsi="Calibri" w:cs="Calibri"/>
              </w:rPr>
              <w:t xml:space="preserve">Η περιγραφή του προβλήματος, </w:t>
            </w:r>
          </w:p>
        </w:tc>
        <w:tc>
          <w:tcPr>
            <w:tcW w:w="1276" w:type="dxa"/>
          </w:tcPr>
          <w:p w14:paraId="5689A9D1" w14:textId="655B1FAF" w:rsidR="0009165E" w:rsidRPr="00722D67" w:rsidRDefault="0009165E" w:rsidP="0009165E">
            <w:pPr>
              <w:widowControl/>
              <w:spacing w:after="120" w:line="340" w:lineRule="atLeast"/>
              <w:ind w:left="432"/>
              <w:jc w:val="center"/>
              <w:rPr>
                <w:rFonts w:ascii="Calibri" w:hAnsi="Calibri" w:cs="Calibri"/>
              </w:rPr>
            </w:pPr>
            <w:r>
              <w:rPr>
                <w:rFonts w:ascii="Calibri" w:hAnsi="Calibri" w:cs="Calibri"/>
                <w:b/>
              </w:rPr>
              <w:t>ΝΑΙ</w:t>
            </w:r>
          </w:p>
        </w:tc>
        <w:tc>
          <w:tcPr>
            <w:tcW w:w="1436" w:type="dxa"/>
          </w:tcPr>
          <w:p w14:paraId="16D0FDAA" w14:textId="77777777" w:rsidR="0009165E" w:rsidRPr="00722D67" w:rsidRDefault="0009165E" w:rsidP="0009165E">
            <w:pPr>
              <w:widowControl/>
              <w:spacing w:after="120" w:line="340" w:lineRule="atLeast"/>
              <w:ind w:left="432"/>
              <w:jc w:val="both"/>
              <w:rPr>
                <w:rFonts w:ascii="Calibri" w:hAnsi="Calibri" w:cs="Calibri"/>
              </w:rPr>
            </w:pPr>
          </w:p>
        </w:tc>
        <w:tc>
          <w:tcPr>
            <w:tcW w:w="1418" w:type="dxa"/>
          </w:tcPr>
          <w:p w14:paraId="400E54C4" w14:textId="77777777" w:rsidR="0009165E" w:rsidRPr="00722D67" w:rsidRDefault="0009165E" w:rsidP="0009165E">
            <w:pPr>
              <w:widowControl/>
              <w:spacing w:after="120" w:line="340" w:lineRule="atLeast"/>
              <w:ind w:left="432"/>
              <w:jc w:val="both"/>
              <w:rPr>
                <w:rFonts w:ascii="Calibri" w:hAnsi="Calibri" w:cs="Calibri"/>
              </w:rPr>
            </w:pPr>
          </w:p>
        </w:tc>
      </w:tr>
      <w:tr w:rsidR="0009165E" w:rsidRPr="00722D67" w14:paraId="75F699F2" w14:textId="00D6AC1D" w:rsidTr="00722D67">
        <w:tc>
          <w:tcPr>
            <w:tcW w:w="6238" w:type="dxa"/>
          </w:tcPr>
          <w:p w14:paraId="528FE951" w14:textId="43D86BDE" w:rsidR="0009165E" w:rsidRPr="00722D67" w:rsidRDefault="0009165E" w:rsidP="0009165E">
            <w:pPr>
              <w:widowControl/>
              <w:spacing w:after="120" w:line="340" w:lineRule="atLeast"/>
              <w:ind w:left="432"/>
              <w:jc w:val="both"/>
              <w:rPr>
                <w:rFonts w:ascii="Calibri" w:hAnsi="Calibri" w:cs="Calibri"/>
              </w:rPr>
            </w:pPr>
            <w:r w:rsidRPr="003E6914">
              <w:rPr>
                <w:rFonts w:ascii="Calibri" w:hAnsi="Calibri" w:cs="Calibri"/>
              </w:rPr>
              <w:t xml:space="preserve">Οι ενέργειες επίλυσης και ο υπεύθυνος για κάθε ενέργεια. </w:t>
            </w:r>
          </w:p>
        </w:tc>
        <w:tc>
          <w:tcPr>
            <w:tcW w:w="1276" w:type="dxa"/>
          </w:tcPr>
          <w:p w14:paraId="324A6E32" w14:textId="73DB5B35" w:rsidR="0009165E" w:rsidRPr="00722D67" w:rsidRDefault="0009165E" w:rsidP="0009165E">
            <w:pPr>
              <w:widowControl/>
              <w:spacing w:after="120" w:line="340" w:lineRule="atLeast"/>
              <w:ind w:left="432"/>
              <w:jc w:val="center"/>
              <w:rPr>
                <w:rFonts w:ascii="Calibri" w:hAnsi="Calibri" w:cs="Calibri"/>
              </w:rPr>
            </w:pPr>
            <w:r>
              <w:rPr>
                <w:rFonts w:ascii="Calibri" w:hAnsi="Calibri" w:cs="Calibri"/>
                <w:b/>
              </w:rPr>
              <w:t>ΝΑΙ</w:t>
            </w:r>
          </w:p>
        </w:tc>
        <w:tc>
          <w:tcPr>
            <w:tcW w:w="1436" w:type="dxa"/>
          </w:tcPr>
          <w:p w14:paraId="1ED75B8D" w14:textId="77777777" w:rsidR="0009165E" w:rsidRPr="00722D67" w:rsidRDefault="0009165E" w:rsidP="0009165E">
            <w:pPr>
              <w:widowControl/>
              <w:spacing w:after="120" w:line="340" w:lineRule="atLeast"/>
              <w:ind w:left="432"/>
              <w:jc w:val="both"/>
              <w:rPr>
                <w:rFonts w:ascii="Calibri" w:hAnsi="Calibri" w:cs="Calibri"/>
              </w:rPr>
            </w:pPr>
          </w:p>
        </w:tc>
        <w:tc>
          <w:tcPr>
            <w:tcW w:w="1418" w:type="dxa"/>
          </w:tcPr>
          <w:p w14:paraId="4695895C" w14:textId="77777777" w:rsidR="0009165E" w:rsidRPr="00722D67" w:rsidRDefault="0009165E" w:rsidP="0009165E">
            <w:pPr>
              <w:widowControl/>
              <w:spacing w:after="120" w:line="340" w:lineRule="atLeast"/>
              <w:ind w:left="432"/>
              <w:jc w:val="both"/>
              <w:rPr>
                <w:rFonts w:ascii="Calibri" w:hAnsi="Calibri" w:cs="Calibri"/>
              </w:rPr>
            </w:pPr>
          </w:p>
        </w:tc>
      </w:tr>
      <w:tr w:rsidR="0009165E" w:rsidRPr="00722D67" w14:paraId="1E7A3E7A" w14:textId="71C36A6F" w:rsidTr="00722D67">
        <w:tc>
          <w:tcPr>
            <w:tcW w:w="6238" w:type="dxa"/>
          </w:tcPr>
          <w:p w14:paraId="107CCABC" w14:textId="60AF0222" w:rsidR="0009165E" w:rsidRPr="00722D67" w:rsidRDefault="0009165E" w:rsidP="0009165E">
            <w:pPr>
              <w:spacing w:after="120" w:line="340" w:lineRule="atLeast"/>
              <w:jc w:val="both"/>
              <w:rPr>
                <w:rFonts w:ascii="Calibri" w:hAnsi="Calibri" w:cs="Calibri"/>
              </w:rPr>
            </w:pPr>
            <w:r w:rsidRPr="003E6914">
              <w:rPr>
                <w:rFonts w:ascii="Calibri" w:hAnsi="Calibri" w:cs="Calibri"/>
              </w:rPr>
              <w:t xml:space="preserve">Μάλιστα, οφείλει να παραδίδει σχετική αναφορά </w:t>
            </w:r>
            <w:proofErr w:type="spellStart"/>
            <w:r w:rsidRPr="003E6914">
              <w:rPr>
                <w:rFonts w:ascii="Calibri" w:hAnsi="Calibri" w:cs="Calibri"/>
              </w:rPr>
              <w:t>τριμηνιαίως</w:t>
            </w:r>
            <w:proofErr w:type="spellEnd"/>
            <w:r w:rsidRPr="003E6914">
              <w:rPr>
                <w:rFonts w:ascii="Calibri" w:hAnsi="Calibri" w:cs="Calibri"/>
              </w:rPr>
              <w:t>, ή όποτε ζητηθεί από την Διοίκηση ή την Υποδιεύθυνση Πληροφορικής του Νοσοκομείου.</w:t>
            </w:r>
          </w:p>
        </w:tc>
        <w:tc>
          <w:tcPr>
            <w:tcW w:w="1276" w:type="dxa"/>
          </w:tcPr>
          <w:p w14:paraId="7877CA69" w14:textId="4146E9E7" w:rsidR="0009165E" w:rsidRPr="00722D67" w:rsidRDefault="0009165E" w:rsidP="0009165E">
            <w:pPr>
              <w:spacing w:after="120" w:line="340" w:lineRule="atLeast"/>
              <w:jc w:val="center"/>
              <w:rPr>
                <w:rFonts w:ascii="Calibri" w:hAnsi="Calibri" w:cs="Calibri"/>
              </w:rPr>
            </w:pPr>
            <w:r>
              <w:rPr>
                <w:rFonts w:ascii="Calibri" w:hAnsi="Calibri" w:cs="Calibri"/>
                <w:b/>
              </w:rPr>
              <w:t>ΝΑΙ</w:t>
            </w:r>
          </w:p>
        </w:tc>
        <w:tc>
          <w:tcPr>
            <w:tcW w:w="1436" w:type="dxa"/>
          </w:tcPr>
          <w:p w14:paraId="1931790B" w14:textId="77777777" w:rsidR="0009165E" w:rsidRPr="00722D67" w:rsidRDefault="0009165E" w:rsidP="0009165E">
            <w:pPr>
              <w:spacing w:after="120" w:line="340" w:lineRule="atLeast"/>
              <w:jc w:val="both"/>
              <w:rPr>
                <w:rFonts w:ascii="Calibri" w:hAnsi="Calibri" w:cs="Calibri"/>
              </w:rPr>
            </w:pPr>
          </w:p>
        </w:tc>
        <w:tc>
          <w:tcPr>
            <w:tcW w:w="1418" w:type="dxa"/>
          </w:tcPr>
          <w:p w14:paraId="70D70BB9" w14:textId="77777777" w:rsidR="0009165E" w:rsidRPr="00722D67" w:rsidRDefault="0009165E" w:rsidP="0009165E">
            <w:pPr>
              <w:spacing w:after="120" w:line="340" w:lineRule="atLeast"/>
              <w:jc w:val="both"/>
              <w:rPr>
                <w:rFonts w:ascii="Calibri" w:hAnsi="Calibri" w:cs="Calibri"/>
              </w:rPr>
            </w:pPr>
          </w:p>
        </w:tc>
      </w:tr>
      <w:tr w:rsidR="0009165E" w:rsidRPr="00722D67" w14:paraId="03012C26" w14:textId="04E9AB87" w:rsidTr="00722D67">
        <w:tc>
          <w:tcPr>
            <w:tcW w:w="6238" w:type="dxa"/>
          </w:tcPr>
          <w:p w14:paraId="52BBA04B" w14:textId="77777777" w:rsidR="0009165E" w:rsidRPr="00722D67" w:rsidRDefault="0009165E" w:rsidP="0009165E">
            <w:pPr>
              <w:spacing w:after="120"/>
              <w:jc w:val="center"/>
              <w:rPr>
                <w:rFonts w:ascii="Calibri" w:hAnsi="Calibri" w:cs="Calibri"/>
              </w:rPr>
            </w:pPr>
          </w:p>
        </w:tc>
        <w:tc>
          <w:tcPr>
            <w:tcW w:w="1276" w:type="dxa"/>
          </w:tcPr>
          <w:p w14:paraId="748B0F1C" w14:textId="77777777" w:rsidR="0009165E" w:rsidRPr="00722D67" w:rsidRDefault="0009165E" w:rsidP="0009165E">
            <w:pPr>
              <w:spacing w:after="120"/>
              <w:jc w:val="center"/>
              <w:rPr>
                <w:rFonts w:ascii="Calibri" w:hAnsi="Calibri" w:cs="Calibri"/>
              </w:rPr>
            </w:pPr>
          </w:p>
        </w:tc>
        <w:tc>
          <w:tcPr>
            <w:tcW w:w="1436" w:type="dxa"/>
          </w:tcPr>
          <w:p w14:paraId="26DD7C71" w14:textId="77777777" w:rsidR="0009165E" w:rsidRPr="00722D67" w:rsidRDefault="0009165E" w:rsidP="0009165E">
            <w:pPr>
              <w:spacing w:after="120"/>
              <w:jc w:val="center"/>
              <w:rPr>
                <w:rFonts w:ascii="Calibri" w:hAnsi="Calibri" w:cs="Calibri"/>
              </w:rPr>
            </w:pPr>
          </w:p>
        </w:tc>
        <w:tc>
          <w:tcPr>
            <w:tcW w:w="1418" w:type="dxa"/>
          </w:tcPr>
          <w:p w14:paraId="1365FC23" w14:textId="77777777" w:rsidR="0009165E" w:rsidRPr="00722D67" w:rsidRDefault="0009165E" w:rsidP="0009165E">
            <w:pPr>
              <w:spacing w:after="120"/>
              <w:jc w:val="center"/>
              <w:rPr>
                <w:rFonts w:ascii="Calibri" w:hAnsi="Calibri" w:cs="Calibri"/>
              </w:rPr>
            </w:pPr>
          </w:p>
        </w:tc>
      </w:tr>
      <w:tr w:rsidR="0009165E" w:rsidRPr="00722D67" w14:paraId="3AB5A71D" w14:textId="4A8696FE" w:rsidTr="00722D67">
        <w:tc>
          <w:tcPr>
            <w:tcW w:w="6238" w:type="dxa"/>
          </w:tcPr>
          <w:p w14:paraId="5F076B8B" w14:textId="34F1AE11" w:rsidR="0009165E" w:rsidRPr="00722D67" w:rsidRDefault="0009165E" w:rsidP="0009165E">
            <w:pPr>
              <w:spacing w:after="120"/>
              <w:jc w:val="center"/>
              <w:rPr>
                <w:rFonts w:ascii="Calibri" w:hAnsi="Calibri" w:cs="Calibri"/>
                <w:b/>
              </w:rPr>
            </w:pPr>
            <w:r w:rsidRPr="003E6914">
              <w:rPr>
                <w:rFonts w:ascii="Calibri" w:hAnsi="Calibri" w:cs="Calibri"/>
                <w:b/>
              </w:rPr>
              <w:t>ΑΡΘΡΟ 3ο - ΟΡΟΙ ΑΠΟΚΡΙΣΗΣ</w:t>
            </w:r>
          </w:p>
        </w:tc>
        <w:tc>
          <w:tcPr>
            <w:tcW w:w="1276" w:type="dxa"/>
          </w:tcPr>
          <w:p w14:paraId="5A3343C1" w14:textId="77777777" w:rsidR="0009165E" w:rsidRPr="00722D67" w:rsidRDefault="0009165E" w:rsidP="0009165E">
            <w:pPr>
              <w:spacing w:after="120"/>
              <w:jc w:val="center"/>
              <w:rPr>
                <w:rFonts w:ascii="Calibri" w:hAnsi="Calibri" w:cs="Calibri"/>
                <w:b/>
              </w:rPr>
            </w:pPr>
          </w:p>
        </w:tc>
        <w:tc>
          <w:tcPr>
            <w:tcW w:w="1436" w:type="dxa"/>
          </w:tcPr>
          <w:p w14:paraId="679140A5" w14:textId="77777777" w:rsidR="0009165E" w:rsidRPr="00722D67" w:rsidRDefault="0009165E" w:rsidP="0009165E">
            <w:pPr>
              <w:spacing w:after="120"/>
              <w:jc w:val="center"/>
              <w:rPr>
                <w:rFonts w:ascii="Calibri" w:hAnsi="Calibri" w:cs="Calibri"/>
                <w:b/>
              </w:rPr>
            </w:pPr>
          </w:p>
        </w:tc>
        <w:tc>
          <w:tcPr>
            <w:tcW w:w="1418" w:type="dxa"/>
          </w:tcPr>
          <w:p w14:paraId="285B64AB" w14:textId="77777777" w:rsidR="0009165E" w:rsidRPr="00722D67" w:rsidRDefault="0009165E" w:rsidP="0009165E">
            <w:pPr>
              <w:spacing w:after="120"/>
              <w:jc w:val="center"/>
              <w:rPr>
                <w:rFonts w:ascii="Calibri" w:hAnsi="Calibri" w:cs="Calibri"/>
                <w:b/>
              </w:rPr>
            </w:pPr>
          </w:p>
        </w:tc>
      </w:tr>
      <w:tr w:rsidR="0009165E" w:rsidRPr="00722D67" w14:paraId="4AF3C615" w14:textId="5531B828" w:rsidTr="00722D67">
        <w:tc>
          <w:tcPr>
            <w:tcW w:w="6238" w:type="dxa"/>
          </w:tcPr>
          <w:p w14:paraId="65D8D86D" w14:textId="36AF823E" w:rsidR="0009165E" w:rsidRPr="00722D67" w:rsidRDefault="0009165E" w:rsidP="0009165E">
            <w:pPr>
              <w:spacing w:after="120" w:line="340" w:lineRule="atLeast"/>
              <w:jc w:val="both"/>
              <w:rPr>
                <w:rFonts w:ascii="Calibri" w:hAnsi="Calibri" w:cs="Calibri"/>
                <w:bCs/>
              </w:rPr>
            </w:pPr>
            <w:r w:rsidRPr="003E6914">
              <w:rPr>
                <w:rFonts w:ascii="Calibri" w:hAnsi="Calibri" w:cs="Calibri"/>
              </w:rPr>
              <w:t xml:space="preserve">Ο ανάδοχος θα παρέχει τις υπηρεσίες τεχνικής υποστήριξης και συντήρησης τις εργάσιμες ημέρες και ώρες από 09:00 έως 17:00. Σε περίπτωση που δεν είναι δυνατή η τηλεφωνική επικοινωνία του χρήστη με τον Ανάδοχο, θα αποστέλλεται </w:t>
            </w:r>
            <w:r w:rsidRPr="003E6914">
              <w:rPr>
                <w:rFonts w:ascii="Calibri" w:hAnsi="Calibri" w:cs="Calibri"/>
                <w:lang w:val="en-US"/>
              </w:rPr>
              <w:t>email</w:t>
            </w:r>
            <w:r w:rsidRPr="003E6914">
              <w:rPr>
                <w:rFonts w:ascii="Calibri" w:hAnsi="Calibri" w:cs="Calibri"/>
              </w:rPr>
              <w:t xml:space="preserve"> από τον χρήστη προς τον Ανάδοχο ο οποίος είναι υποχρεωμένος να καλέσει τηλεφωνικά τον χρήστη εντός της ίδιας εργάσιμης ημέρας εάν το </w:t>
            </w:r>
            <w:r w:rsidRPr="003E6914">
              <w:rPr>
                <w:rFonts w:ascii="Calibri" w:hAnsi="Calibri" w:cs="Calibri"/>
                <w:lang w:val="en-US"/>
              </w:rPr>
              <w:t>email</w:t>
            </w:r>
            <w:r w:rsidRPr="003E6914">
              <w:rPr>
                <w:rFonts w:ascii="Calibri" w:hAnsi="Calibri" w:cs="Calibri"/>
              </w:rPr>
              <w:t xml:space="preserve"> σταλεί έως τις 13.00 ή την επόμενη εργάσιμη εάν σταλεί μετά τις 13.00.</w:t>
            </w:r>
            <w:r w:rsidRPr="003E6914">
              <w:rPr>
                <w:rFonts w:ascii="Calibri" w:hAnsi="Calibri" w:cs="Calibri"/>
                <w:bCs/>
              </w:rPr>
              <w:t xml:space="preserve"> </w:t>
            </w:r>
          </w:p>
        </w:tc>
        <w:tc>
          <w:tcPr>
            <w:tcW w:w="1276" w:type="dxa"/>
          </w:tcPr>
          <w:p w14:paraId="5893FD4C" w14:textId="2B3822A4" w:rsidR="0009165E" w:rsidRPr="00722D67" w:rsidRDefault="0009165E" w:rsidP="0009165E">
            <w:pPr>
              <w:spacing w:after="120" w:line="340" w:lineRule="atLeast"/>
              <w:jc w:val="center"/>
              <w:rPr>
                <w:rFonts w:ascii="Calibri" w:hAnsi="Calibri" w:cs="Calibri"/>
              </w:rPr>
            </w:pPr>
            <w:r>
              <w:rPr>
                <w:rFonts w:ascii="Calibri" w:hAnsi="Calibri" w:cs="Calibri"/>
                <w:b/>
              </w:rPr>
              <w:t>ΝΑΙ</w:t>
            </w:r>
          </w:p>
        </w:tc>
        <w:tc>
          <w:tcPr>
            <w:tcW w:w="1436" w:type="dxa"/>
          </w:tcPr>
          <w:p w14:paraId="5A7B1F7B" w14:textId="77777777" w:rsidR="0009165E" w:rsidRPr="00722D67" w:rsidRDefault="0009165E" w:rsidP="0009165E">
            <w:pPr>
              <w:spacing w:after="120" w:line="340" w:lineRule="atLeast"/>
              <w:jc w:val="both"/>
              <w:rPr>
                <w:rFonts w:ascii="Calibri" w:hAnsi="Calibri" w:cs="Calibri"/>
              </w:rPr>
            </w:pPr>
          </w:p>
        </w:tc>
        <w:tc>
          <w:tcPr>
            <w:tcW w:w="1418" w:type="dxa"/>
          </w:tcPr>
          <w:p w14:paraId="6F72ADAC" w14:textId="77777777" w:rsidR="0009165E" w:rsidRPr="00722D67" w:rsidRDefault="0009165E" w:rsidP="0009165E">
            <w:pPr>
              <w:spacing w:after="120" w:line="340" w:lineRule="atLeast"/>
              <w:jc w:val="both"/>
              <w:rPr>
                <w:rFonts w:ascii="Calibri" w:hAnsi="Calibri" w:cs="Calibri"/>
              </w:rPr>
            </w:pPr>
          </w:p>
        </w:tc>
      </w:tr>
      <w:tr w:rsidR="0009165E" w:rsidRPr="00722D67" w14:paraId="5CCFE117" w14:textId="1D7D82D7" w:rsidTr="00722D67">
        <w:tc>
          <w:tcPr>
            <w:tcW w:w="6238" w:type="dxa"/>
          </w:tcPr>
          <w:p w14:paraId="0502F078" w14:textId="0624439E" w:rsidR="0009165E" w:rsidRPr="00722D67" w:rsidRDefault="0009165E" w:rsidP="0009165E">
            <w:pPr>
              <w:spacing w:after="120" w:line="340" w:lineRule="atLeast"/>
              <w:jc w:val="both"/>
              <w:rPr>
                <w:rFonts w:ascii="Calibri" w:hAnsi="Calibri" w:cs="Calibri"/>
              </w:rPr>
            </w:pPr>
            <w:r w:rsidRPr="003E6914">
              <w:rPr>
                <w:rFonts w:ascii="Calibri" w:hAnsi="Calibri" w:cs="Calibri"/>
              </w:rPr>
              <w:t xml:space="preserve">Ο χρόνος αποκατάστασης των προβλημάτων λειτουργίας με βάση το επίπεδο σοβαρότητας τους όπως αναφέρεται στο Άρθρο 2, </w:t>
            </w:r>
            <w:proofErr w:type="spellStart"/>
            <w:r w:rsidRPr="003E6914">
              <w:rPr>
                <w:rFonts w:ascii="Calibri" w:hAnsi="Calibri" w:cs="Calibri"/>
              </w:rPr>
              <w:t>παραθέτεται</w:t>
            </w:r>
            <w:proofErr w:type="spellEnd"/>
            <w:r w:rsidRPr="003E6914">
              <w:rPr>
                <w:rFonts w:ascii="Calibri" w:hAnsi="Calibri" w:cs="Calibri"/>
              </w:rPr>
              <w:t xml:space="preserve"> στον επόμενο Πίνακα:</w:t>
            </w:r>
          </w:p>
        </w:tc>
        <w:tc>
          <w:tcPr>
            <w:tcW w:w="1276" w:type="dxa"/>
          </w:tcPr>
          <w:p w14:paraId="1E8D0916" w14:textId="2395C360" w:rsidR="0009165E" w:rsidRPr="00722D67" w:rsidRDefault="0009165E" w:rsidP="0009165E">
            <w:pPr>
              <w:spacing w:after="120" w:line="340" w:lineRule="atLeast"/>
              <w:jc w:val="center"/>
              <w:rPr>
                <w:rFonts w:ascii="Calibri" w:hAnsi="Calibri" w:cs="Calibri"/>
              </w:rPr>
            </w:pPr>
            <w:r>
              <w:rPr>
                <w:rFonts w:ascii="Calibri" w:hAnsi="Calibri" w:cs="Calibri"/>
                <w:b/>
              </w:rPr>
              <w:t>ΝΑΙ</w:t>
            </w:r>
          </w:p>
        </w:tc>
        <w:tc>
          <w:tcPr>
            <w:tcW w:w="1436" w:type="dxa"/>
          </w:tcPr>
          <w:p w14:paraId="2CADDA7D" w14:textId="77777777" w:rsidR="0009165E" w:rsidRPr="00722D67" w:rsidRDefault="0009165E" w:rsidP="0009165E">
            <w:pPr>
              <w:spacing w:after="120" w:line="340" w:lineRule="atLeast"/>
              <w:jc w:val="both"/>
              <w:rPr>
                <w:rFonts w:ascii="Calibri" w:hAnsi="Calibri" w:cs="Calibri"/>
              </w:rPr>
            </w:pPr>
          </w:p>
        </w:tc>
        <w:tc>
          <w:tcPr>
            <w:tcW w:w="1418" w:type="dxa"/>
          </w:tcPr>
          <w:p w14:paraId="7311468C" w14:textId="77777777" w:rsidR="0009165E" w:rsidRPr="00722D67" w:rsidRDefault="0009165E" w:rsidP="0009165E">
            <w:pPr>
              <w:spacing w:after="120" w:line="340" w:lineRule="atLeast"/>
              <w:jc w:val="both"/>
              <w:rPr>
                <w:rFonts w:ascii="Calibri" w:hAnsi="Calibri" w:cs="Calibri"/>
              </w:rPr>
            </w:pPr>
          </w:p>
        </w:tc>
      </w:tr>
      <w:tr w:rsidR="0009165E" w:rsidRPr="00722D67" w14:paraId="6EE7A022" w14:textId="78CC5DE5" w:rsidTr="00722D67">
        <w:tc>
          <w:tcPr>
            <w:tcW w:w="6238" w:type="dxa"/>
          </w:tcPr>
          <w:tbl>
            <w:tblPr>
              <w:tblW w:w="7849" w:type="dxa"/>
              <w:jc w:val="center"/>
              <w:tblLayout w:type="fixed"/>
              <w:tblCellMar>
                <w:top w:w="46" w:type="dxa"/>
                <w:left w:w="106" w:type="dxa"/>
                <w:right w:w="41" w:type="dxa"/>
              </w:tblCellMar>
              <w:tblLook w:val="0000" w:firstRow="0" w:lastRow="0" w:firstColumn="0" w:lastColumn="0" w:noHBand="0" w:noVBand="0"/>
            </w:tblPr>
            <w:tblGrid>
              <w:gridCol w:w="1800"/>
              <w:gridCol w:w="6049"/>
            </w:tblGrid>
            <w:tr w:rsidR="0009165E" w:rsidRPr="003E6914" w14:paraId="67D6E307" w14:textId="77777777" w:rsidTr="00587ACE">
              <w:trPr>
                <w:trHeight w:val="886"/>
                <w:jc w:val="center"/>
              </w:trPr>
              <w:tc>
                <w:tcPr>
                  <w:tcW w:w="1800" w:type="dxa"/>
                  <w:tcBorders>
                    <w:top w:val="single" w:sz="4" w:space="0" w:color="000001"/>
                    <w:left w:val="single" w:sz="4" w:space="0" w:color="000001"/>
                    <w:bottom w:val="single" w:sz="4" w:space="0" w:color="000001"/>
                    <w:right w:val="single" w:sz="4" w:space="0" w:color="000001"/>
                  </w:tcBorders>
                  <w:shd w:val="clear" w:color="auto" w:fill="auto"/>
                </w:tcPr>
                <w:p w14:paraId="3842B5A1" w14:textId="77777777" w:rsidR="0009165E" w:rsidRPr="003E6914" w:rsidRDefault="0009165E" w:rsidP="0009165E">
                  <w:pPr>
                    <w:spacing w:line="276" w:lineRule="auto"/>
                    <w:jc w:val="center"/>
                    <w:rPr>
                      <w:rFonts w:ascii="Calibri" w:hAnsi="Calibri" w:cs="Calibri"/>
                      <w:b/>
                      <w:bCs/>
                    </w:rPr>
                  </w:pPr>
                  <w:r w:rsidRPr="003E6914">
                    <w:rPr>
                      <w:rFonts w:ascii="Calibri" w:hAnsi="Calibri" w:cs="Calibri"/>
                      <w:b/>
                      <w:bCs/>
                    </w:rPr>
                    <w:t>Επίπεδο Σοβαρότητας</w:t>
                  </w:r>
                </w:p>
              </w:tc>
              <w:tc>
                <w:tcPr>
                  <w:tcW w:w="60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23EA1ED" w14:textId="77777777" w:rsidR="0009165E" w:rsidRPr="003E6914" w:rsidRDefault="0009165E" w:rsidP="0009165E">
                  <w:pPr>
                    <w:spacing w:line="276" w:lineRule="auto"/>
                    <w:ind w:right="78"/>
                    <w:jc w:val="center"/>
                    <w:rPr>
                      <w:rFonts w:ascii="Calibri" w:hAnsi="Calibri" w:cs="Calibri"/>
                    </w:rPr>
                  </w:pPr>
                  <w:r w:rsidRPr="003E6914">
                    <w:rPr>
                      <w:rFonts w:ascii="Calibri" w:hAnsi="Calibri" w:cs="Calibri"/>
                      <w:b/>
                      <w:bCs/>
                    </w:rPr>
                    <w:t>Χρόνος Αποκατάστασης προβλημάτων λειτουργίας</w:t>
                  </w:r>
                </w:p>
              </w:tc>
            </w:tr>
            <w:tr w:rsidR="0009165E" w:rsidRPr="003E6914" w14:paraId="3EB34214" w14:textId="77777777" w:rsidTr="00587ACE">
              <w:trPr>
                <w:trHeight w:val="484"/>
                <w:jc w:val="center"/>
              </w:trPr>
              <w:tc>
                <w:tcPr>
                  <w:tcW w:w="18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9D06CF8" w14:textId="77777777" w:rsidR="0009165E" w:rsidRPr="003E6914" w:rsidRDefault="0009165E" w:rsidP="0009165E">
                  <w:pPr>
                    <w:spacing w:line="276" w:lineRule="auto"/>
                    <w:ind w:right="73"/>
                    <w:jc w:val="center"/>
                    <w:rPr>
                      <w:rFonts w:ascii="Calibri" w:hAnsi="Calibri" w:cs="Calibri"/>
                    </w:rPr>
                  </w:pPr>
                  <w:r w:rsidRPr="003E6914">
                    <w:rPr>
                      <w:rFonts w:ascii="Calibri" w:hAnsi="Calibri" w:cs="Calibri"/>
                    </w:rPr>
                    <w:t>ΕΠΕΙΓΟΝ</w:t>
                  </w:r>
                </w:p>
              </w:tc>
              <w:tc>
                <w:tcPr>
                  <w:tcW w:w="6049" w:type="dxa"/>
                  <w:tcBorders>
                    <w:top w:val="single" w:sz="4" w:space="0" w:color="000001"/>
                    <w:left w:val="single" w:sz="4" w:space="0" w:color="000001"/>
                    <w:bottom w:val="single" w:sz="4" w:space="0" w:color="000001"/>
                    <w:right w:val="single" w:sz="4" w:space="0" w:color="000001"/>
                  </w:tcBorders>
                  <w:shd w:val="clear" w:color="auto" w:fill="auto"/>
                </w:tcPr>
                <w:p w14:paraId="0BF12F61" w14:textId="77777777" w:rsidR="0009165E" w:rsidRPr="003E6914" w:rsidRDefault="0009165E" w:rsidP="0009165E">
                  <w:pPr>
                    <w:spacing w:line="276" w:lineRule="auto"/>
                    <w:jc w:val="center"/>
                    <w:rPr>
                      <w:rFonts w:ascii="Calibri" w:hAnsi="Calibri" w:cs="Calibri"/>
                    </w:rPr>
                  </w:pPr>
                  <w:r w:rsidRPr="003E6914">
                    <w:rPr>
                      <w:rFonts w:ascii="Calibri" w:hAnsi="Calibri" w:cs="Calibri"/>
                    </w:rPr>
                    <w:t xml:space="preserve">1 εργάσιμη ημέρα </w:t>
                  </w:r>
                </w:p>
              </w:tc>
            </w:tr>
            <w:tr w:rsidR="0009165E" w:rsidRPr="003E6914" w14:paraId="1588BD59" w14:textId="77777777" w:rsidTr="00587ACE">
              <w:trPr>
                <w:trHeight w:val="288"/>
                <w:jc w:val="center"/>
              </w:trPr>
              <w:tc>
                <w:tcPr>
                  <w:tcW w:w="1800" w:type="dxa"/>
                  <w:tcBorders>
                    <w:top w:val="single" w:sz="4" w:space="0" w:color="000001"/>
                    <w:left w:val="single" w:sz="4" w:space="0" w:color="000001"/>
                    <w:bottom w:val="single" w:sz="4" w:space="0" w:color="000001"/>
                    <w:right w:val="single" w:sz="4" w:space="0" w:color="000001"/>
                  </w:tcBorders>
                  <w:shd w:val="clear" w:color="auto" w:fill="auto"/>
                </w:tcPr>
                <w:p w14:paraId="7DFAC8B0" w14:textId="77777777" w:rsidR="0009165E" w:rsidRPr="003E6914" w:rsidRDefault="0009165E" w:rsidP="0009165E">
                  <w:pPr>
                    <w:spacing w:line="276" w:lineRule="auto"/>
                    <w:ind w:right="74"/>
                    <w:jc w:val="center"/>
                    <w:rPr>
                      <w:rFonts w:ascii="Calibri" w:hAnsi="Calibri" w:cs="Calibri"/>
                    </w:rPr>
                  </w:pPr>
                  <w:r w:rsidRPr="003E6914">
                    <w:rPr>
                      <w:rFonts w:ascii="Calibri" w:hAnsi="Calibri" w:cs="Calibri"/>
                    </w:rPr>
                    <w:t>ΥΨΗΛΟ</w:t>
                  </w:r>
                </w:p>
              </w:tc>
              <w:tc>
                <w:tcPr>
                  <w:tcW w:w="6049" w:type="dxa"/>
                  <w:tcBorders>
                    <w:top w:val="single" w:sz="4" w:space="0" w:color="000001"/>
                    <w:left w:val="single" w:sz="4" w:space="0" w:color="000001"/>
                    <w:bottom w:val="single" w:sz="4" w:space="0" w:color="000001"/>
                    <w:right w:val="single" w:sz="4" w:space="0" w:color="000001"/>
                  </w:tcBorders>
                  <w:shd w:val="clear" w:color="auto" w:fill="auto"/>
                </w:tcPr>
                <w:p w14:paraId="18F1F676" w14:textId="77777777" w:rsidR="0009165E" w:rsidRPr="003E6914" w:rsidRDefault="0009165E" w:rsidP="0009165E">
                  <w:pPr>
                    <w:spacing w:line="276" w:lineRule="auto"/>
                    <w:jc w:val="center"/>
                    <w:rPr>
                      <w:rFonts w:ascii="Calibri" w:hAnsi="Calibri" w:cs="Calibri"/>
                    </w:rPr>
                  </w:pPr>
                  <w:r w:rsidRPr="003E6914">
                    <w:rPr>
                      <w:rFonts w:ascii="Calibri" w:hAnsi="Calibri" w:cs="Calibri"/>
                    </w:rPr>
                    <w:t>2 εργάσιμη ημέρα.</w:t>
                  </w:r>
                </w:p>
              </w:tc>
            </w:tr>
            <w:tr w:rsidR="0009165E" w:rsidRPr="003E6914" w14:paraId="3CB93535" w14:textId="77777777" w:rsidTr="00587ACE">
              <w:trPr>
                <w:trHeight w:val="283"/>
                <w:jc w:val="center"/>
              </w:trPr>
              <w:tc>
                <w:tcPr>
                  <w:tcW w:w="1800" w:type="dxa"/>
                  <w:tcBorders>
                    <w:top w:val="single" w:sz="4" w:space="0" w:color="000001"/>
                    <w:left w:val="single" w:sz="4" w:space="0" w:color="000001"/>
                    <w:bottom w:val="single" w:sz="4" w:space="0" w:color="000001"/>
                    <w:right w:val="single" w:sz="4" w:space="0" w:color="000001"/>
                  </w:tcBorders>
                  <w:shd w:val="clear" w:color="auto" w:fill="auto"/>
                </w:tcPr>
                <w:p w14:paraId="39D4C6D0" w14:textId="77777777" w:rsidR="0009165E" w:rsidRPr="003E6914" w:rsidRDefault="0009165E" w:rsidP="0009165E">
                  <w:pPr>
                    <w:spacing w:line="276" w:lineRule="auto"/>
                    <w:ind w:right="74"/>
                    <w:jc w:val="center"/>
                    <w:rPr>
                      <w:rFonts w:ascii="Calibri" w:hAnsi="Calibri" w:cs="Calibri"/>
                    </w:rPr>
                  </w:pPr>
                  <w:r w:rsidRPr="003E6914">
                    <w:rPr>
                      <w:rFonts w:ascii="Calibri" w:hAnsi="Calibri" w:cs="Calibri"/>
                    </w:rPr>
                    <w:t>ΜΕΤΡΙΟ</w:t>
                  </w:r>
                </w:p>
              </w:tc>
              <w:tc>
                <w:tcPr>
                  <w:tcW w:w="6049" w:type="dxa"/>
                  <w:tcBorders>
                    <w:top w:val="single" w:sz="4" w:space="0" w:color="000001"/>
                    <w:left w:val="single" w:sz="4" w:space="0" w:color="000001"/>
                    <w:bottom w:val="single" w:sz="4" w:space="0" w:color="000001"/>
                    <w:right w:val="single" w:sz="4" w:space="0" w:color="000001"/>
                  </w:tcBorders>
                  <w:shd w:val="clear" w:color="auto" w:fill="auto"/>
                </w:tcPr>
                <w:p w14:paraId="32DBFE58" w14:textId="77777777" w:rsidR="0009165E" w:rsidRPr="003E6914" w:rsidRDefault="0009165E" w:rsidP="0009165E">
                  <w:pPr>
                    <w:spacing w:line="276" w:lineRule="auto"/>
                    <w:jc w:val="center"/>
                    <w:rPr>
                      <w:rFonts w:ascii="Calibri" w:hAnsi="Calibri" w:cs="Calibri"/>
                    </w:rPr>
                  </w:pPr>
                  <w:r w:rsidRPr="003E6914">
                    <w:rPr>
                      <w:rFonts w:ascii="Calibri" w:hAnsi="Calibri" w:cs="Calibri"/>
                    </w:rPr>
                    <w:t>5 εργάσιμες ημέρες.</w:t>
                  </w:r>
                </w:p>
              </w:tc>
            </w:tr>
            <w:tr w:rsidR="0009165E" w:rsidRPr="003E6914" w14:paraId="34EF4AA9" w14:textId="77777777" w:rsidTr="00587ACE">
              <w:trPr>
                <w:trHeight w:val="288"/>
                <w:jc w:val="center"/>
              </w:trPr>
              <w:tc>
                <w:tcPr>
                  <w:tcW w:w="1800" w:type="dxa"/>
                  <w:tcBorders>
                    <w:top w:val="single" w:sz="4" w:space="0" w:color="000001"/>
                    <w:left w:val="single" w:sz="4" w:space="0" w:color="000001"/>
                    <w:bottom w:val="single" w:sz="4" w:space="0" w:color="000001"/>
                    <w:right w:val="single" w:sz="4" w:space="0" w:color="000001"/>
                  </w:tcBorders>
                  <w:shd w:val="clear" w:color="auto" w:fill="auto"/>
                </w:tcPr>
                <w:p w14:paraId="283B17C9" w14:textId="77777777" w:rsidR="0009165E" w:rsidRPr="003E6914" w:rsidRDefault="0009165E" w:rsidP="0009165E">
                  <w:pPr>
                    <w:spacing w:line="276" w:lineRule="auto"/>
                    <w:ind w:right="79"/>
                    <w:jc w:val="center"/>
                    <w:rPr>
                      <w:rFonts w:ascii="Calibri" w:hAnsi="Calibri" w:cs="Calibri"/>
                    </w:rPr>
                  </w:pPr>
                  <w:r w:rsidRPr="003E6914">
                    <w:rPr>
                      <w:rFonts w:ascii="Calibri" w:hAnsi="Calibri" w:cs="Calibri"/>
                    </w:rPr>
                    <w:t>ΧΑΜΗΛΟ</w:t>
                  </w:r>
                </w:p>
              </w:tc>
              <w:tc>
                <w:tcPr>
                  <w:tcW w:w="6049" w:type="dxa"/>
                  <w:tcBorders>
                    <w:top w:val="single" w:sz="4" w:space="0" w:color="000001"/>
                    <w:left w:val="single" w:sz="4" w:space="0" w:color="000001"/>
                    <w:bottom w:val="single" w:sz="4" w:space="0" w:color="000001"/>
                    <w:right w:val="single" w:sz="4" w:space="0" w:color="000001"/>
                  </w:tcBorders>
                  <w:shd w:val="clear" w:color="auto" w:fill="auto"/>
                </w:tcPr>
                <w:p w14:paraId="7E0C3236" w14:textId="77777777" w:rsidR="0009165E" w:rsidRPr="003E6914" w:rsidRDefault="0009165E" w:rsidP="0009165E">
                  <w:pPr>
                    <w:spacing w:line="276" w:lineRule="auto"/>
                    <w:jc w:val="center"/>
                    <w:rPr>
                      <w:rFonts w:ascii="Calibri" w:hAnsi="Calibri" w:cs="Calibri"/>
                    </w:rPr>
                  </w:pPr>
                  <w:r w:rsidRPr="003E6914">
                    <w:rPr>
                      <w:rFonts w:ascii="Calibri" w:hAnsi="Calibri" w:cs="Calibri"/>
                    </w:rPr>
                    <w:t>10 εργάσιμες ημέρες.</w:t>
                  </w:r>
                </w:p>
              </w:tc>
            </w:tr>
          </w:tbl>
          <w:p w14:paraId="320B19C0" w14:textId="77777777" w:rsidR="0009165E" w:rsidRPr="00722D67" w:rsidRDefault="0009165E" w:rsidP="0009165E">
            <w:pPr>
              <w:spacing w:after="120" w:line="340" w:lineRule="atLeast"/>
              <w:jc w:val="both"/>
              <w:rPr>
                <w:rFonts w:ascii="Calibri" w:hAnsi="Calibri" w:cs="Calibri"/>
                <w:lang w:val="en-US"/>
              </w:rPr>
            </w:pPr>
          </w:p>
        </w:tc>
        <w:tc>
          <w:tcPr>
            <w:tcW w:w="1276" w:type="dxa"/>
          </w:tcPr>
          <w:p w14:paraId="276250A4" w14:textId="4374EC87" w:rsidR="0009165E" w:rsidRPr="00722D67" w:rsidRDefault="0009165E" w:rsidP="0009165E">
            <w:pPr>
              <w:spacing w:line="276" w:lineRule="auto"/>
              <w:jc w:val="center"/>
              <w:rPr>
                <w:rFonts w:ascii="Calibri" w:hAnsi="Calibri" w:cs="Calibri"/>
                <w:b/>
                <w:bCs/>
              </w:rPr>
            </w:pPr>
            <w:r>
              <w:rPr>
                <w:rFonts w:ascii="Calibri" w:hAnsi="Calibri" w:cs="Calibri"/>
                <w:b/>
              </w:rPr>
              <w:t>ΝΑΙ</w:t>
            </w:r>
          </w:p>
        </w:tc>
        <w:tc>
          <w:tcPr>
            <w:tcW w:w="1436" w:type="dxa"/>
          </w:tcPr>
          <w:p w14:paraId="39EBF640" w14:textId="77777777" w:rsidR="0009165E" w:rsidRPr="00722D67" w:rsidRDefault="0009165E" w:rsidP="0009165E">
            <w:pPr>
              <w:spacing w:line="276" w:lineRule="auto"/>
              <w:jc w:val="center"/>
              <w:rPr>
                <w:rFonts w:ascii="Calibri" w:hAnsi="Calibri" w:cs="Calibri"/>
                <w:b/>
                <w:bCs/>
              </w:rPr>
            </w:pPr>
          </w:p>
        </w:tc>
        <w:tc>
          <w:tcPr>
            <w:tcW w:w="1418" w:type="dxa"/>
          </w:tcPr>
          <w:p w14:paraId="533B0FE7" w14:textId="77777777" w:rsidR="0009165E" w:rsidRPr="00722D67" w:rsidRDefault="0009165E" w:rsidP="0009165E">
            <w:pPr>
              <w:spacing w:line="276" w:lineRule="auto"/>
              <w:jc w:val="center"/>
              <w:rPr>
                <w:rFonts w:ascii="Calibri" w:hAnsi="Calibri" w:cs="Calibri"/>
                <w:b/>
                <w:bCs/>
              </w:rPr>
            </w:pPr>
          </w:p>
        </w:tc>
      </w:tr>
      <w:tr w:rsidR="0009165E" w:rsidRPr="00722D67" w14:paraId="10A6E65C" w14:textId="1BDDF88C" w:rsidTr="00722D67">
        <w:tc>
          <w:tcPr>
            <w:tcW w:w="6238" w:type="dxa"/>
          </w:tcPr>
          <w:p w14:paraId="46F719D5" w14:textId="5B1017C6" w:rsidR="0009165E" w:rsidRPr="00722D67" w:rsidRDefault="0009165E" w:rsidP="0009165E">
            <w:pPr>
              <w:spacing w:after="120" w:line="340" w:lineRule="atLeast"/>
              <w:jc w:val="both"/>
              <w:rPr>
                <w:rFonts w:ascii="Calibri" w:hAnsi="Calibri" w:cs="Calibri"/>
              </w:rPr>
            </w:pPr>
            <w:r w:rsidRPr="003E6914">
              <w:rPr>
                <w:rFonts w:ascii="Calibri" w:hAnsi="Calibri" w:cs="Calibri"/>
              </w:rPr>
              <w:t xml:space="preserve">Ως πρόβλημα λειτουργίας ορίζεται η μη αναμενόμενη ανταπόκρισή του συστήματος σύμφωνα με τις προδιαγραφές του. Δεν μπορεί να χαρακτηριστεί πρόβλημα λειτουργίας του συστήματος η μη απόκριση του συστήματος λόγω προβλημάτων διασυνδεμένων συστημάτων (π.χ. Εθνικό </w:t>
            </w:r>
            <w:r w:rsidRPr="003E6914">
              <w:rPr>
                <w:rFonts w:ascii="Calibri" w:hAnsi="Calibri" w:cs="Calibri"/>
              </w:rPr>
              <w:lastRenderedPageBreak/>
              <w:t xml:space="preserve">μητρώο αιμοδοτών </w:t>
            </w:r>
            <w:proofErr w:type="spellStart"/>
            <w:r w:rsidRPr="003E6914">
              <w:rPr>
                <w:rFonts w:ascii="Calibri" w:hAnsi="Calibri" w:cs="Calibri"/>
              </w:rPr>
              <w:t>κλπ</w:t>
            </w:r>
            <w:proofErr w:type="spellEnd"/>
            <w:r w:rsidRPr="003E6914">
              <w:rPr>
                <w:rFonts w:ascii="Calibri" w:hAnsi="Calibri" w:cs="Calibri"/>
              </w:rPr>
              <w:t>).</w:t>
            </w:r>
          </w:p>
        </w:tc>
        <w:tc>
          <w:tcPr>
            <w:tcW w:w="1276" w:type="dxa"/>
          </w:tcPr>
          <w:p w14:paraId="34D41E2F" w14:textId="573C10DD" w:rsidR="0009165E" w:rsidRPr="00722D67" w:rsidRDefault="0009165E" w:rsidP="0009165E">
            <w:pPr>
              <w:spacing w:after="120" w:line="340" w:lineRule="atLeast"/>
              <w:jc w:val="center"/>
              <w:rPr>
                <w:rFonts w:ascii="Calibri" w:hAnsi="Calibri" w:cs="Calibri"/>
              </w:rPr>
            </w:pPr>
            <w:r>
              <w:rPr>
                <w:rFonts w:ascii="Calibri" w:hAnsi="Calibri" w:cs="Calibri"/>
                <w:b/>
              </w:rPr>
              <w:lastRenderedPageBreak/>
              <w:t>ΝΑΙ</w:t>
            </w:r>
          </w:p>
        </w:tc>
        <w:tc>
          <w:tcPr>
            <w:tcW w:w="1436" w:type="dxa"/>
          </w:tcPr>
          <w:p w14:paraId="7F6C7C32" w14:textId="77777777" w:rsidR="0009165E" w:rsidRPr="00722D67" w:rsidRDefault="0009165E" w:rsidP="0009165E">
            <w:pPr>
              <w:spacing w:after="120" w:line="340" w:lineRule="atLeast"/>
              <w:jc w:val="both"/>
              <w:rPr>
                <w:rFonts w:ascii="Calibri" w:hAnsi="Calibri" w:cs="Calibri"/>
              </w:rPr>
            </w:pPr>
          </w:p>
        </w:tc>
        <w:tc>
          <w:tcPr>
            <w:tcW w:w="1418" w:type="dxa"/>
          </w:tcPr>
          <w:p w14:paraId="2D94CE5B" w14:textId="77777777" w:rsidR="0009165E" w:rsidRPr="00722D67" w:rsidRDefault="0009165E" w:rsidP="0009165E">
            <w:pPr>
              <w:spacing w:after="120" w:line="340" w:lineRule="atLeast"/>
              <w:jc w:val="both"/>
              <w:rPr>
                <w:rFonts w:ascii="Calibri" w:hAnsi="Calibri" w:cs="Calibri"/>
              </w:rPr>
            </w:pPr>
          </w:p>
        </w:tc>
      </w:tr>
      <w:tr w:rsidR="0009165E" w:rsidRPr="00722D67" w14:paraId="48483D21" w14:textId="40BD3514" w:rsidTr="00722D67">
        <w:tc>
          <w:tcPr>
            <w:tcW w:w="6238" w:type="dxa"/>
          </w:tcPr>
          <w:p w14:paraId="6DE01310" w14:textId="136CF3BB" w:rsidR="0009165E" w:rsidRPr="00722D67" w:rsidRDefault="0009165E" w:rsidP="0009165E">
            <w:pPr>
              <w:spacing w:after="120" w:line="340" w:lineRule="atLeast"/>
              <w:jc w:val="both"/>
              <w:rPr>
                <w:rFonts w:ascii="Calibri" w:hAnsi="Calibri" w:cs="Calibri"/>
              </w:rPr>
            </w:pPr>
            <w:r w:rsidRPr="003E6914">
              <w:rPr>
                <w:rFonts w:ascii="Calibri" w:hAnsi="Calibri" w:cs="Calibri"/>
              </w:rPr>
              <w:t xml:space="preserve">Ο χρόνος αποκατάστασης του προβλήματος </w:t>
            </w:r>
            <w:proofErr w:type="spellStart"/>
            <w:r w:rsidRPr="003E6914">
              <w:rPr>
                <w:rFonts w:ascii="Calibri" w:hAnsi="Calibri" w:cs="Calibri"/>
              </w:rPr>
              <w:t>προσμετρείται</w:t>
            </w:r>
            <w:proofErr w:type="spellEnd"/>
            <w:r w:rsidRPr="003E6914">
              <w:rPr>
                <w:rFonts w:ascii="Calibri" w:hAnsi="Calibri" w:cs="Calibri"/>
              </w:rPr>
              <w:t xml:space="preserve"> από τη στιγμή αναγγελίας της βλάβης (μέσω </w:t>
            </w:r>
            <w:proofErr w:type="spellStart"/>
            <w:r w:rsidRPr="003E6914">
              <w:rPr>
                <w:rFonts w:ascii="Calibri" w:hAnsi="Calibri" w:cs="Calibri"/>
              </w:rPr>
              <w:t>fax</w:t>
            </w:r>
            <w:proofErr w:type="spellEnd"/>
            <w:r w:rsidRPr="003E6914">
              <w:rPr>
                <w:rFonts w:ascii="Calibri" w:hAnsi="Calibri" w:cs="Calibri"/>
              </w:rPr>
              <w:t xml:space="preserve"> ή </w:t>
            </w:r>
            <w:r w:rsidRPr="003E6914">
              <w:rPr>
                <w:rFonts w:ascii="Calibri" w:hAnsi="Calibri" w:cs="Calibri"/>
                <w:lang w:val="en-US"/>
              </w:rPr>
              <w:t>email</w:t>
            </w:r>
            <w:r w:rsidRPr="003E6914">
              <w:rPr>
                <w:rFonts w:ascii="Calibri" w:hAnsi="Calibri" w:cs="Calibri"/>
              </w:rPr>
              <w:t xml:space="preserve">) στον Ανάδοχο κατά τις εργάσιμες ημέρες και ώρες στα στοιχεία που έχει δηλώσει στα πλαίσια του </w:t>
            </w:r>
            <w:proofErr w:type="spellStart"/>
            <w:r w:rsidRPr="003E6914">
              <w:rPr>
                <w:rFonts w:ascii="Calibri" w:hAnsi="Calibri" w:cs="Calibri"/>
              </w:rPr>
              <w:t>Help</w:t>
            </w:r>
            <w:proofErr w:type="spellEnd"/>
            <w:r w:rsidRPr="003E6914">
              <w:rPr>
                <w:rFonts w:ascii="Calibri" w:hAnsi="Calibri" w:cs="Calibri"/>
              </w:rPr>
              <w:t xml:space="preserve"> </w:t>
            </w:r>
            <w:proofErr w:type="spellStart"/>
            <w:r w:rsidRPr="003E6914">
              <w:rPr>
                <w:rFonts w:ascii="Calibri" w:hAnsi="Calibri" w:cs="Calibri"/>
              </w:rPr>
              <w:t>Desk</w:t>
            </w:r>
            <w:proofErr w:type="spellEnd"/>
            <w:r w:rsidRPr="003E6914">
              <w:rPr>
                <w:rFonts w:ascii="Calibri" w:hAnsi="Calibri" w:cs="Calibri"/>
              </w:rPr>
              <w:t xml:space="preserve">, βάσει της προαναφερόμενης διαδικασίας, με την προϋπόθεση ότι το Νοσοκομείο θα διασφαλίζει πάντα τη διαβαθμισμένη απομακρυσμένη γρήγορη πρόσβαση στελεχών του Αναδόχου στο Πληροφοριακό Σύστημα του Νοσοκομείου (με γρήγορη και ασφαλή σύνδεση </w:t>
            </w:r>
            <w:r w:rsidRPr="003E6914">
              <w:rPr>
                <w:rFonts w:ascii="Calibri" w:hAnsi="Calibri" w:cs="Calibri"/>
                <w:lang w:val="en-US"/>
              </w:rPr>
              <w:t>VPN</w:t>
            </w:r>
            <w:r w:rsidRPr="003E6914">
              <w:rPr>
                <w:rFonts w:ascii="Calibri" w:hAnsi="Calibri" w:cs="Calibri"/>
              </w:rPr>
              <w:t xml:space="preserve"> μέσω του διαδικτύου).</w:t>
            </w:r>
          </w:p>
        </w:tc>
        <w:tc>
          <w:tcPr>
            <w:tcW w:w="1276" w:type="dxa"/>
          </w:tcPr>
          <w:p w14:paraId="5C9FD3EC" w14:textId="365FD730" w:rsidR="0009165E" w:rsidRPr="00722D67" w:rsidRDefault="0009165E" w:rsidP="0009165E">
            <w:pPr>
              <w:spacing w:after="120" w:line="340" w:lineRule="atLeast"/>
              <w:jc w:val="center"/>
              <w:rPr>
                <w:rFonts w:ascii="Calibri" w:hAnsi="Calibri" w:cs="Calibri"/>
              </w:rPr>
            </w:pPr>
            <w:r>
              <w:rPr>
                <w:rFonts w:ascii="Calibri" w:hAnsi="Calibri" w:cs="Calibri"/>
                <w:b/>
              </w:rPr>
              <w:t>ΝΑΙ</w:t>
            </w:r>
          </w:p>
        </w:tc>
        <w:tc>
          <w:tcPr>
            <w:tcW w:w="1436" w:type="dxa"/>
          </w:tcPr>
          <w:p w14:paraId="259DB704" w14:textId="77777777" w:rsidR="0009165E" w:rsidRPr="00722D67" w:rsidRDefault="0009165E" w:rsidP="0009165E">
            <w:pPr>
              <w:spacing w:after="120" w:line="340" w:lineRule="atLeast"/>
              <w:jc w:val="both"/>
              <w:rPr>
                <w:rFonts w:ascii="Calibri" w:hAnsi="Calibri" w:cs="Calibri"/>
              </w:rPr>
            </w:pPr>
          </w:p>
        </w:tc>
        <w:tc>
          <w:tcPr>
            <w:tcW w:w="1418" w:type="dxa"/>
          </w:tcPr>
          <w:p w14:paraId="35AA06B3" w14:textId="77777777" w:rsidR="0009165E" w:rsidRPr="00722D67" w:rsidRDefault="0009165E" w:rsidP="0009165E">
            <w:pPr>
              <w:spacing w:after="120" w:line="340" w:lineRule="atLeast"/>
              <w:jc w:val="both"/>
              <w:rPr>
                <w:rFonts w:ascii="Calibri" w:hAnsi="Calibri" w:cs="Calibri"/>
              </w:rPr>
            </w:pPr>
          </w:p>
        </w:tc>
      </w:tr>
      <w:tr w:rsidR="0009165E" w:rsidRPr="00722D67" w14:paraId="2F242811" w14:textId="56CFD0FA" w:rsidTr="00722D67">
        <w:tc>
          <w:tcPr>
            <w:tcW w:w="6238" w:type="dxa"/>
          </w:tcPr>
          <w:p w14:paraId="165DFF9F" w14:textId="55CEF685" w:rsidR="0009165E" w:rsidRPr="00722D67" w:rsidRDefault="0009165E" w:rsidP="0009165E">
            <w:pPr>
              <w:spacing w:after="120" w:line="340" w:lineRule="atLeast"/>
              <w:jc w:val="both"/>
              <w:rPr>
                <w:rFonts w:ascii="Calibri" w:hAnsi="Calibri" w:cs="Calibri"/>
              </w:rPr>
            </w:pPr>
            <w:r w:rsidRPr="003E6914">
              <w:rPr>
                <w:rFonts w:ascii="Calibri" w:hAnsi="Calibri" w:cs="Calibri"/>
              </w:rPr>
              <w:t>Για τις περιπτώσεις που θα χρειασθεί μετάβαση στις εγκαταστάσεις του Νοσοκομείου, ο χρόνος απόκρισης του αναδόχου θα είναι 48 ώρες.</w:t>
            </w:r>
          </w:p>
        </w:tc>
        <w:tc>
          <w:tcPr>
            <w:tcW w:w="1276" w:type="dxa"/>
          </w:tcPr>
          <w:p w14:paraId="4AD7CAC5" w14:textId="15CF0B4E" w:rsidR="0009165E" w:rsidRPr="00722D67" w:rsidRDefault="0009165E" w:rsidP="0009165E">
            <w:pPr>
              <w:spacing w:after="120" w:line="340" w:lineRule="atLeast"/>
              <w:jc w:val="center"/>
              <w:rPr>
                <w:rFonts w:ascii="Calibri" w:hAnsi="Calibri" w:cs="Calibri"/>
              </w:rPr>
            </w:pPr>
            <w:r>
              <w:rPr>
                <w:rFonts w:ascii="Calibri" w:hAnsi="Calibri" w:cs="Calibri"/>
                <w:b/>
              </w:rPr>
              <w:t>ΝΑΙ</w:t>
            </w:r>
          </w:p>
        </w:tc>
        <w:tc>
          <w:tcPr>
            <w:tcW w:w="1436" w:type="dxa"/>
          </w:tcPr>
          <w:p w14:paraId="6D0B66CD" w14:textId="77777777" w:rsidR="0009165E" w:rsidRPr="00722D67" w:rsidRDefault="0009165E" w:rsidP="0009165E">
            <w:pPr>
              <w:spacing w:after="120" w:line="340" w:lineRule="atLeast"/>
              <w:jc w:val="both"/>
              <w:rPr>
                <w:rFonts w:ascii="Calibri" w:hAnsi="Calibri" w:cs="Calibri"/>
              </w:rPr>
            </w:pPr>
          </w:p>
        </w:tc>
        <w:tc>
          <w:tcPr>
            <w:tcW w:w="1418" w:type="dxa"/>
          </w:tcPr>
          <w:p w14:paraId="7D90D963" w14:textId="77777777" w:rsidR="0009165E" w:rsidRPr="00722D67" w:rsidRDefault="0009165E" w:rsidP="0009165E">
            <w:pPr>
              <w:spacing w:after="120" w:line="340" w:lineRule="atLeast"/>
              <w:jc w:val="both"/>
              <w:rPr>
                <w:rFonts w:ascii="Calibri" w:hAnsi="Calibri" w:cs="Calibri"/>
              </w:rPr>
            </w:pPr>
          </w:p>
        </w:tc>
      </w:tr>
      <w:tr w:rsidR="0009165E" w:rsidRPr="00722D67" w14:paraId="42F1C0F0" w14:textId="38F0B19D" w:rsidTr="00722D67">
        <w:tc>
          <w:tcPr>
            <w:tcW w:w="6238" w:type="dxa"/>
          </w:tcPr>
          <w:p w14:paraId="1921DB96" w14:textId="7FD41EE2" w:rsidR="0009165E" w:rsidRPr="00722D67" w:rsidRDefault="0009165E" w:rsidP="0009165E">
            <w:pPr>
              <w:spacing w:after="120" w:line="340" w:lineRule="atLeast"/>
              <w:jc w:val="both"/>
              <w:rPr>
                <w:rFonts w:ascii="Calibri" w:hAnsi="Calibri" w:cs="Calibri"/>
              </w:rPr>
            </w:pPr>
            <w:r w:rsidRPr="003E6914">
              <w:rPr>
                <w:rFonts w:ascii="Calibri" w:hAnsi="Calibri" w:cs="Calibri"/>
              </w:rPr>
              <w:t>Εξαίρεση στην παραπάνω αναφερόμενη δυνατότητα επιβολής ρητρών στον ανάδοχο αποτελούν οι παρακάτω αιτίες :</w:t>
            </w:r>
          </w:p>
        </w:tc>
        <w:tc>
          <w:tcPr>
            <w:tcW w:w="1276" w:type="dxa"/>
          </w:tcPr>
          <w:p w14:paraId="0DE27C2E" w14:textId="7D1490E2" w:rsidR="0009165E" w:rsidRPr="00722D67" w:rsidRDefault="0009165E" w:rsidP="0009165E">
            <w:pPr>
              <w:spacing w:after="120" w:line="340" w:lineRule="atLeast"/>
              <w:jc w:val="center"/>
              <w:rPr>
                <w:rFonts w:ascii="Calibri" w:hAnsi="Calibri" w:cs="Calibri"/>
              </w:rPr>
            </w:pPr>
            <w:r>
              <w:rPr>
                <w:rFonts w:ascii="Calibri" w:hAnsi="Calibri" w:cs="Calibri"/>
                <w:b/>
              </w:rPr>
              <w:t>ΝΑΙ</w:t>
            </w:r>
          </w:p>
        </w:tc>
        <w:tc>
          <w:tcPr>
            <w:tcW w:w="1436" w:type="dxa"/>
          </w:tcPr>
          <w:p w14:paraId="149D6605" w14:textId="77777777" w:rsidR="0009165E" w:rsidRPr="00722D67" w:rsidRDefault="0009165E" w:rsidP="0009165E">
            <w:pPr>
              <w:spacing w:after="120" w:line="340" w:lineRule="atLeast"/>
              <w:jc w:val="both"/>
              <w:rPr>
                <w:rFonts w:ascii="Calibri" w:hAnsi="Calibri" w:cs="Calibri"/>
              </w:rPr>
            </w:pPr>
          </w:p>
        </w:tc>
        <w:tc>
          <w:tcPr>
            <w:tcW w:w="1418" w:type="dxa"/>
          </w:tcPr>
          <w:p w14:paraId="04DA9740" w14:textId="77777777" w:rsidR="0009165E" w:rsidRPr="00722D67" w:rsidRDefault="0009165E" w:rsidP="0009165E">
            <w:pPr>
              <w:spacing w:after="120" w:line="340" w:lineRule="atLeast"/>
              <w:jc w:val="both"/>
              <w:rPr>
                <w:rFonts w:ascii="Calibri" w:hAnsi="Calibri" w:cs="Calibri"/>
              </w:rPr>
            </w:pPr>
          </w:p>
        </w:tc>
      </w:tr>
      <w:tr w:rsidR="0009165E" w:rsidRPr="00722D67" w14:paraId="07C0EFCD" w14:textId="50E9231A" w:rsidTr="00722D67">
        <w:tc>
          <w:tcPr>
            <w:tcW w:w="6238" w:type="dxa"/>
          </w:tcPr>
          <w:p w14:paraId="4F83A0E9" w14:textId="07B1CAC0"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r w:rsidRPr="003E6914">
              <w:rPr>
                <w:rFonts w:ascii="Calibri" w:hAnsi="Calibri" w:cs="Calibri"/>
                <w:lang w:eastAsia="el-GR"/>
              </w:rPr>
              <w:t>Πρόβλημα ή βλάβη που προκλήθηκε στις εφαρμογές λογισμικού της Εταιρείας από μη εξουσιοδοτημένη χρήση αυτών ή των εξυπηρετητών, στους οποίους είναι εγκατεστημένες, από το προσωπικό του Νοσοκομείου ή οποιονδήποτε τρίτο.</w:t>
            </w:r>
          </w:p>
        </w:tc>
        <w:tc>
          <w:tcPr>
            <w:tcW w:w="1276" w:type="dxa"/>
          </w:tcPr>
          <w:p w14:paraId="7AC84F9B" w14:textId="19072A09" w:rsidR="0009165E" w:rsidRPr="00722D67" w:rsidRDefault="0009165E" w:rsidP="0009165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6B2994D7"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c>
          <w:tcPr>
            <w:tcW w:w="1418" w:type="dxa"/>
          </w:tcPr>
          <w:p w14:paraId="1AF486C5"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r>
      <w:tr w:rsidR="0009165E" w:rsidRPr="00722D67" w14:paraId="4503F3B9" w14:textId="31E303BE" w:rsidTr="00722D67">
        <w:tc>
          <w:tcPr>
            <w:tcW w:w="6238" w:type="dxa"/>
          </w:tcPr>
          <w:p w14:paraId="0FBC4732" w14:textId="4ABBEAF6"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r w:rsidRPr="003E6914">
              <w:rPr>
                <w:rFonts w:ascii="Calibri" w:hAnsi="Calibri" w:cs="Calibri"/>
                <w:lang w:eastAsia="el-GR"/>
              </w:rPr>
              <w:t>Προσωρινή μη λειτουργία του συνόλου ή μέρους των εφαρμογών λογισμικού της Εταιρείας, όταν αυτό γίνεται προσυμφωνημένα με το Νοσοκομείο, στο πλαίσιο αναβάθμισης των εφαρμογών λογισμικού.</w:t>
            </w:r>
          </w:p>
        </w:tc>
        <w:tc>
          <w:tcPr>
            <w:tcW w:w="1276" w:type="dxa"/>
          </w:tcPr>
          <w:p w14:paraId="111A1C60" w14:textId="42E45F88" w:rsidR="0009165E" w:rsidRPr="00722D67" w:rsidRDefault="0009165E" w:rsidP="0009165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6F4F9C04"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c>
          <w:tcPr>
            <w:tcW w:w="1418" w:type="dxa"/>
          </w:tcPr>
          <w:p w14:paraId="6D135122"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r>
      <w:tr w:rsidR="0009165E" w:rsidRPr="00722D67" w14:paraId="671BC4A6" w14:textId="191C7FA3" w:rsidTr="00722D67">
        <w:tc>
          <w:tcPr>
            <w:tcW w:w="6238" w:type="dxa"/>
          </w:tcPr>
          <w:p w14:paraId="43A9E0A4" w14:textId="2631B696"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r w:rsidRPr="003E6914">
              <w:rPr>
                <w:rFonts w:ascii="Calibri" w:hAnsi="Calibri" w:cs="Calibri"/>
                <w:lang w:eastAsia="el-GR"/>
              </w:rPr>
              <w:t>Πρόβλημα που δεν οφείλεται τεκμηριωμένα σε σφάλμα (</w:t>
            </w:r>
            <w:proofErr w:type="spellStart"/>
            <w:r w:rsidRPr="003E6914">
              <w:rPr>
                <w:rFonts w:ascii="Calibri" w:hAnsi="Calibri" w:cs="Calibri"/>
                <w:lang w:eastAsia="el-GR"/>
              </w:rPr>
              <w:t>bug</w:t>
            </w:r>
            <w:proofErr w:type="spellEnd"/>
            <w:r w:rsidRPr="003E6914">
              <w:rPr>
                <w:rFonts w:ascii="Calibri" w:hAnsi="Calibri" w:cs="Calibri"/>
                <w:lang w:eastAsia="el-GR"/>
              </w:rPr>
              <w:t>) του λογισμικού εφαρμογών της Εταιρείας.</w:t>
            </w:r>
          </w:p>
        </w:tc>
        <w:tc>
          <w:tcPr>
            <w:tcW w:w="1276" w:type="dxa"/>
          </w:tcPr>
          <w:p w14:paraId="1435A7C8" w14:textId="35A3BFAF" w:rsidR="0009165E" w:rsidRPr="00722D67" w:rsidRDefault="0009165E" w:rsidP="0009165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03B66CFE"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c>
          <w:tcPr>
            <w:tcW w:w="1418" w:type="dxa"/>
          </w:tcPr>
          <w:p w14:paraId="75595479"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r>
      <w:tr w:rsidR="0009165E" w:rsidRPr="00722D67" w14:paraId="44F76FAE" w14:textId="7F0A9200" w:rsidTr="00722D67">
        <w:tc>
          <w:tcPr>
            <w:tcW w:w="6238" w:type="dxa"/>
          </w:tcPr>
          <w:p w14:paraId="2F5402AD" w14:textId="5C365C73" w:rsidR="0009165E" w:rsidRPr="00722D67" w:rsidRDefault="0009165E" w:rsidP="0009165E">
            <w:pPr>
              <w:widowControl/>
              <w:suppressAutoHyphens w:val="0"/>
              <w:autoSpaceDE w:val="0"/>
              <w:autoSpaceDN w:val="0"/>
              <w:adjustRightInd w:val="0"/>
              <w:ind w:left="360"/>
              <w:jc w:val="both"/>
              <w:rPr>
                <w:rFonts w:ascii="Calibri" w:hAnsi="Calibri" w:cs="Calibri"/>
              </w:rPr>
            </w:pPr>
            <w:r w:rsidRPr="003E6914">
              <w:rPr>
                <w:rFonts w:ascii="Calibri" w:hAnsi="Calibri" w:cs="Calibri"/>
                <w:lang w:eastAsia="el-GR"/>
              </w:rPr>
              <w:t>Περιπτώσεις ανώτερης βίας, κοινωνικών αναταραχών κλπ., στις οποίες ο ανάδοχος υποχρεούνται να ανταποκριθεί στις υπηρεσίες μετά την πάροδο των παραπάνω γεγονότων.</w:t>
            </w:r>
          </w:p>
        </w:tc>
        <w:tc>
          <w:tcPr>
            <w:tcW w:w="1276" w:type="dxa"/>
          </w:tcPr>
          <w:p w14:paraId="620CCA74" w14:textId="65FD7690" w:rsidR="0009165E" w:rsidRPr="00722D67" w:rsidRDefault="0009165E" w:rsidP="0009165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2FF96C24"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c>
          <w:tcPr>
            <w:tcW w:w="1418" w:type="dxa"/>
          </w:tcPr>
          <w:p w14:paraId="53900781"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r>
      <w:tr w:rsidR="0009165E" w:rsidRPr="00722D67" w14:paraId="610AA1E1" w14:textId="577CC34B" w:rsidTr="00722D67">
        <w:tc>
          <w:tcPr>
            <w:tcW w:w="6238" w:type="dxa"/>
          </w:tcPr>
          <w:p w14:paraId="63842EF7" w14:textId="2C859E51" w:rsidR="0009165E" w:rsidRPr="00722D67" w:rsidRDefault="0009165E" w:rsidP="0009165E">
            <w:pPr>
              <w:widowControl/>
              <w:suppressAutoHyphens w:val="0"/>
              <w:autoSpaceDE w:val="0"/>
              <w:autoSpaceDN w:val="0"/>
              <w:adjustRightInd w:val="0"/>
              <w:jc w:val="both"/>
              <w:rPr>
                <w:rFonts w:ascii="Calibri" w:hAnsi="Calibri" w:cs="Calibri"/>
                <w:lang w:eastAsia="el-GR"/>
              </w:rPr>
            </w:pPr>
            <w:r w:rsidRPr="003E6914">
              <w:rPr>
                <w:rFonts w:ascii="Calibri" w:hAnsi="Calibri" w:cs="Calibri"/>
                <w:lang w:eastAsia="el-GR"/>
              </w:rPr>
              <w:t>Σύνδεση του εξοπλισμού με άλλες συσκευές που δεν περιλαμβάνονται στη παρούσα σύμβαση, χωρίς την έγγραφη έγκριση του αναδόχου.</w:t>
            </w:r>
          </w:p>
        </w:tc>
        <w:tc>
          <w:tcPr>
            <w:tcW w:w="1276" w:type="dxa"/>
          </w:tcPr>
          <w:p w14:paraId="17FC56C0" w14:textId="47BA5D63" w:rsidR="0009165E" w:rsidRPr="00722D67" w:rsidRDefault="0009165E" w:rsidP="0009165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07E44E93"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c>
          <w:tcPr>
            <w:tcW w:w="1418" w:type="dxa"/>
          </w:tcPr>
          <w:p w14:paraId="685CEF82"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r>
      <w:tr w:rsidR="0009165E" w:rsidRPr="00722D67" w14:paraId="108C35A0" w14:textId="505D3135" w:rsidTr="00722D67">
        <w:tc>
          <w:tcPr>
            <w:tcW w:w="6238" w:type="dxa"/>
          </w:tcPr>
          <w:p w14:paraId="6FF12102" w14:textId="1D174A8A"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r w:rsidRPr="003E6914">
              <w:rPr>
                <w:rFonts w:ascii="Calibri" w:hAnsi="Calibri" w:cs="Calibri"/>
                <w:lang w:eastAsia="el-GR"/>
              </w:rPr>
              <w:t xml:space="preserve">Μη προβλεπόμενο χειρισμό - λειτουργία η χρήση της εφαρμογής. Με τον όρο «μη προβλεπόμενη χρήση» εννοείται κάθε τι που απαγορεύεται ή δεν περιγράφεται στο εγχειρίδιο χρήσεως της εφαρμογής (π.χ. </w:t>
            </w:r>
            <w:proofErr w:type="spellStart"/>
            <w:r w:rsidRPr="003E6914">
              <w:rPr>
                <w:rFonts w:ascii="Calibri" w:hAnsi="Calibri" w:cs="Calibri"/>
                <w:lang w:eastAsia="el-GR"/>
              </w:rPr>
              <w:t>Format</w:t>
            </w:r>
            <w:proofErr w:type="spellEnd"/>
            <w:r w:rsidRPr="003E6914">
              <w:rPr>
                <w:rFonts w:ascii="Calibri" w:hAnsi="Calibri" w:cs="Calibri"/>
                <w:lang w:eastAsia="el-GR"/>
              </w:rPr>
              <w:t xml:space="preserve"> σκληρού δίσκου, επεμβάσεις στα αρχεία της εφαρμογής μέσω λειτουργικού συστήματος </w:t>
            </w:r>
            <w:proofErr w:type="spellStart"/>
            <w:r w:rsidRPr="003E6914">
              <w:rPr>
                <w:rFonts w:ascii="Calibri" w:hAnsi="Calibri" w:cs="Calibri"/>
                <w:lang w:eastAsia="el-GR"/>
              </w:rPr>
              <w:t>κλπ</w:t>
            </w:r>
            <w:proofErr w:type="spellEnd"/>
            <w:r w:rsidRPr="003E6914">
              <w:rPr>
                <w:rFonts w:ascii="Calibri" w:hAnsi="Calibri" w:cs="Calibri"/>
                <w:lang w:eastAsia="el-GR"/>
              </w:rPr>
              <w:t>). Γενικώς ως λάθη λογικής που απαιτούν διορθωτική παρέμβαση του αναδόχου, θεωρούνται λάθη τα οποία εμφανίζονται με εκτέλεση συγκεκριμένης εντολής ή αλληλουχίας εντολών.</w:t>
            </w:r>
          </w:p>
        </w:tc>
        <w:tc>
          <w:tcPr>
            <w:tcW w:w="1276" w:type="dxa"/>
          </w:tcPr>
          <w:p w14:paraId="6E889D68" w14:textId="539D6818" w:rsidR="0009165E" w:rsidRPr="00722D67" w:rsidRDefault="0009165E" w:rsidP="0009165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1172EB93"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c>
          <w:tcPr>
            <w:tcW w:w="1418" w:type="dxa"/>
          </w:tcPr>
          <w:p w14:paraId="22359612"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r>
      <w:tr w:rsidR="0009165E" w:rsidRPr="00722D67" w14:paraId="7897365E" w14:textId="7CCB05E1" w:rsidTr="00722D67">
        <w:tc>
          <w:tcPr>
            <w:tcW w:w="6238" w:type="dxa"/>
          </w:tcPr>
          <w:p w14:paraId="6DF2042D" w14:textId="2193640E"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r w:rsidRPr="003E6914">
              <w:rPr>
                <w:rFonts w:ascii="Calibri" w:hAnsi="Calibri" w:cs="Calibri"/>
                <w:lang w:eastAsia="el-GR"/>
              </w:rPr>
              <w:lastRenderedPageBreak/>
              <w:t>Δυσλειτουργία του συστήματος προερχόμενη από δυσλειτουργία των συνδεδεμένων ιατρικών διαγνωστικών συσκευών είτε αυτή προέρχεται από αυτογενή αίτια, είτε από επεμβάσεις τρίτων επί αυτών.</w:t>
            </w:r>
          </w:p>
        </w:tc>
        <w:tc>
          <w:tcPr>
            <w:tcW w:w="1276" w:type="dxa"/>
          </w:tcPr>
          <w:p w14:paraId="7BA2727F" w14:textId="43CBCB94" w:rsidR="0009165E" w:rsidRPr="00722D67" w:rsidRDefault="0009165E" w:rsidP="0009165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00F8DDB2"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c>
          <w:tcPr>
            <w:tcW w:w="1418" w:type="dxa"/>
          </w:tcPr>
          <w:p w14:paraId="13AD84AC"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r>
      <w:tr w:rsidR="0009165E" w:rsidRPr="00722D67" w14:paraId="151D2ED3" w14:textId="02C77EC0" w:rsidTr="00722D67">
        <w:tc>
          <w:tcPr>
            <w:tcW w:w="6238" w:type="dxa"/>
          </w:tcPr>
          <w:p w14:paraId="5C0DB673" w14:textId="2E723159"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r w:rsidRPr="003E6914">
              <w:rPr>
                <w:rFonts w:ascii="Calibri" w:hAnsi="Calibri" w:cs="Calibri"/>
                <w:lang w:eastAsia="el-GR"/>
              </w:rPr>
              <w:t>Βλάβες προερχόμενες από «ιούς» εφόσον δεν έχουν τηρηθεί οι τυχόν προβλεπόμενες διαδικασίες του συστήματος προστασίας προσβολής από «ιούς» (</w:t>
            </w:r>
            <w:proofErr w:type="spellStart"/>
            <w:r w:rsidRPr="003E6914">
              <w:rPr>
                <w:rFonts w:ascii="Calibri" w:hAnsi="Calibri" w:cs="Calibri"/>
                <w:lang w:eastAsia="el-GR"/>
              </w:rPr>
              <w:t>Antivirus</w:t>
            </w:r>
            <w:proofErr w:type="spellEnd"/>
            <w:r w:rsidRPr="003E6914">
              <w:rPr>
                <w:rFonts w:ascii="Calibri" w:hAnsi="Calibri" w:cs="Calibri"/>
                <w:lang w:eastAsia="el-GR"/>
              </w:rPr>
              <w:t xml:space="preserve"> Software).</w:t>
            </w:r>
          </w:p>
        </w:tc>
        <w:tc>
          <w:tcPr>
            <w:tcW w:w="1276" w:type="dxa"/>
          </w:tcPr>
          <w:p w14:paraId="44DBEE5A" w14:textId="7C4DD1EA" w:rsidR="0009165E" w:rsidRPr="00722D67" w:rsidRDefault="0009165E" w:rsidP="0009165E">
            <w:pPr>
              <w:widowControl/>
              <w:suppressAutoHyphens w:val="0"/>
              <w:autoSpaceDE w:val="0"/>
              <w:autoSpaceDN w:val="0"/>
              <w:adjustRightInd w:val="0"/>
              <w:jc w:val="center"/>
              <w:rPr>
                <w:rFonts w:ascii="Calibri" w:hAnsi="Calibri" w:cs="Calibri"/>
                <w:lang w:eastAsia="el-GR"/>
              </w:rPr>
            </w:pPr>
            <w:r>
              <w:rPr>
                <w:rFonts w:ascii="Calibri" w:hAnsi="Calibri" w:cs="Calibri"/>
                <w:b/>
              </w:rPr>
              <w:t>ΝΑΙ</w:t>
            </w:r>
          </w:p>
        </w:tc>
        <w:tc>
          <w:tcPr>
            <w:tcW w:w="1436" w:type="dxa"/>
          </w:tcPr>
          <w:p w14:paraId="3117D3CC"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c>
          <w:tcPr>
            <w:tcW w:w="1418" w:type="dxa"/>
          </w:tcPr>
          <w:p w14:paraId="3A562B12"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r>
      <w:tr w:rsidR="0009165E" w:rsidRPr="00722D67" w14:paraId="002540EE" w14:textId="16BF2889" w:rsidTr="00722D67">
        <w:tc>
          <w:tcPr>
            <w:tcW w:w="6238" w:type="dxa"/>
          </w:tcPr>
          <w:p w14:paraId="1B9A0E5A" w14:textId="6DDBE903"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r w:rsidRPr="003E6914">
              <w:rPr>
                <w:rFonts w:ascii="Calibri" w:hAnsi="Calibri" w:cs="Calibri"/>
                <w:lang w:eastAsia="el-GR"/>
              </w:rPr>
              <w:t>Βλάβες προερχόμενες από δυσλειτουργία εξοπλισμού ή συσκευών από ενεργά ή παθητικά στοιχεία δικτύου.</w:t>
            </w:r>
          </w:p>
        </w:tc>
        <w:tc>
          <w:tcPr>
            <w:tcW w:w="1276" w:type="dxa"/>
          </w:tcPr>
          <w:p w14:paraId="5C7EA517" w14:textId="507B0674" w:rsidR="0009165E" w:rsidRPr="00722D67" w:rsidRDefault="0009165E" w:rsidP="0009165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76AEBB7D"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c>
          <w:tcPr>
            <w:tcW w:w="1418" w:type="dxa"/>
          </w:tcPr>
          <w:p w14:paraId="3E82D5D4"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r>
      <w:tr w:rsidR="0009165E" w:rsidRPr="00722D67" w14:paraId="077A2D14" w14:textId="3C51F97C" w:rsidTr="00722D67">
        <w:tc>
          <w:tcPr>
            <w:tcW w:w="6238" w:type="dxa"/>
          </w:tcPr>
          <w:p w14:paraId="3038A0B6" w14:textId="28871572"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r w:rsidRPr="003E6914">
              <w:rPr>
                <w:rFonts w:ascii="Calibri" w:hAnsi="Calibri" w:cs="Calibri"/>
                <w:lang w:eastAsia="el-GR"/>
              </w:rPr>
              <w:t>Βλάβες προερχόμενες από την παροχή ηλεκτρικής ενέργειας ή παρασιτικών παρεμβολών στην καλωδιακή υποδομή.</w:t>
            </w:r>
          </w:p>
        </w:tc>
        <w:tc>
          <w:tcPr>
            <w:tcW w:w="1276" w:type="dxa"/>
          </w:tcPr>
          <w:p w14:paraId="157459BE" w14:textId="1AB36124" w:rsidR="0009165E" w:rsidRPr="00722D67" w:rsidRDefault="0009165E" w:rsidP="0009165E">
            <w:pPr>
              <w:widowControl/>
              <w:suppressAutoHyphens w:val="0"/>
              <w:autoSpaceDE w:val="0"/>
              <w:autoSpaceDN w:val="0"/>
              <w:adjustRightInd w:val="0"/>
              <w:ind w:left="360"/>
              <w:jc w:val="center"/>
              <w:rPr>
                <w:rFonts w:ascii="Calibri" w:hAnsi="Calibri" w:cs="Calibri"/>
                <w:lang w:eastAsia="el-GR"/>
              </w:rPr>
            </w:pPr>
            <w:r>
              <w:rPr>
                <w:rFonts w:ascii="Calibri" w:hAnsi="Calibri" w:cs="Calibri"/>
                <w:b/>
              </w:rPr>
              <w:t>ΝΑΙ</w:t>
            </w:r>
          </w:p>
        </w:tc>
        <w:tc>
          <w:tcPr>
            <w:tcW w:w="1436" w:type="dxa"/>
          </w:tcPr>
          <w:p w14:paraId="5C93BE79"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c>
          <w:tcPr>
            <w:tcW w:w="1418" w:type="dxa"/>
          </w:tcPr>
          <w:p w14:paraId="2FDCF139" w14:textId="77777777" w:rsidR="0009165E" w:rsidRPr="00722D67" w:rsidRDefault="0009165E" w:rsidP="0009165E">
            <w:pPr>
              <w:widowControl/>
              <w:suppressAutoHyphens w:val="0"/>
              <w:autoSpaceDE w:val="0"/>
              <w:autoSpaceDN w:val="0"/>
              <w:adjustRightInd w:val="0"/>
              <w:ind w:left="360"/>
              <w:jc w:val="both"/>
              <w:rPr>
                <w:rFonts w:ascii="Calibri" w:hAnsi="Calibri" w:cs="Calibri"/>
                <w:lang w:eastAsia="el-GR"/>
              </w:rPr>
            </w:pPr>
          </w:p>
        </w:tc>
      </w:tr>
      <w:tr w:rsidR="0009165E" w:rsidRPr="00722D67" w14:paraId="6BAB4FF5" w14:textId="4A1EF61E" w:rsidTr="00722D67">
        <w:tc>
          <w:tcPr>
            <w:tcW w:w="6238" w:type="dxa"/>
          </w:tcPr>
          <w:p w14:paraId="75201AA6" w14:textId="77777777" w:rsidR="0009165E" w:rsidRPr="00722D67" w:rsidRDefault="0009165E" w:rsidP="0009165E">
            <w:pPr>
              <w:suppressAutoHyphens w:val="0"/>
              <w:spacing w:before="60" w:after="60"/>
              <w:jc w:val="both"/>
              <w:rPr>
                <w:rFonts w:ascii="Calibri" w:hAnsi="Calibri" w:cs="Calibri"/>
                <w:lang w:eastAsia="el-GR"/>
              </w:rPr>
            </w:pPr>
          </w:p>
        </w:tc>
        <w:tc>
          <w:tcPr>
            <w:tcW w:w="1276" w:type="dxa"/>
          </w:tcPr>
          <w:p w14:paraId="3EED57A9" w14:textId="77777777" w:rsidR="0009165E" w:rsidRPr="00722D67" w:rsidRDefault="0009165E" w:rsidP="0009165E">
            <w:pPr>
              <w:suppressAutoHyphens w:val="0"/>
              <w:spacing w:before="60" w:after="60"/>
              <w:jc w:val="center"/>
              <w:rPr>
                <w:rFonts w:ascii="Calibri" w:hAnsi="Calibri" w:cs="Calibri"/>
                <w:lang w:eastAsia="el-GR"/>
              </w:rPr>
            </w:pPr>
          </w:p>
        </w:tc>
        <w:tc>
          <w:tcPr>
            <w:tcW w:w="1436" w:type="dxa"/>
          </w:tcPr>
          <w:p w14:paraId="18A92A99" w14:textId="77777777" w:rsidR="0009165E" w:rsidRPr="00722D67" w:rsidRDefault="0009165E" w:rsidP="0009165E">
            <w:pPr>
              <w:suppressAutoHyphens w:val="0"/>
              <w:spacing w:before="60" w:after="60"/>
              <w:jc w:val="both"/>
              <w:rPr>
                <w:rFonts w:ascii="Calibri" w:hAnsi="Calibri" w:cs="Calibri"/>
                <w:lang w:eastAsia="el-GR"/>
              </w:rPr>
            </w:pPr>
          </w:p>
        </w:tc>
        <w:tc>
          <w:tcPr>
            <w:tcW w:w="1418" w:type="dxa"/>
          </w:tcPr>
          <w:p w14:paraId="20D4B1A5" w14:textId="77777777" w:rsidR="0009165E" w:rsidRPr="00722D67" w:rsidRDefault="0009165E" w:rsidP="0009165E">
            <w:pPr>
              <w:suppressAutoHyphens w:val="0"/>
              <w:spacing w:before="60" w:after="60"/>
              <w:jc w:val="both"/>
              <w:rPr>
                <w:rFonts w:ascii="Calibri" w:hAnsi="Calibri" w:cs="Calibri"/>
                <w:lang w:eastAsia="el-GR"/>
              </w:rPr>
            </w:pPr>
          </w:p>
        </w:tc>
      </w:tr>
      <w:tr w:rsidR="0009165E" w:rsidRPr="00722D67" w14:paraId="4EE91E9B" w14:textId="1AAFCB21" w:rsidTr="00722D67">
        <w:tc>
          <w:tcPr>
            <w:tcW w:w="6238" w:type="dxa"/>
          </w:tcPr>
          <w:p w14:paraId="26275B5F" w14:textId="614E8BE8" w:rsidR="0009165E" w:rsidRPr="00722D67" w:rsidRDefault="0009165E" w:rsidP="0009165E">
            <w:pPr>
              <w:spacing w:after="120" w:line="340" w:lineRule="atLeast"/>
              <w:jc w:val="both"/>
              <w:rPr>
                <w:rFonts w:ascii="Calibri" w:hAnsi="Calibri" w:cs="Calibri"/>
                <w:b/>
              </w:rPr>
            </w:pPr>
            <w:r w:rsidRPr="003E6914">
              <w:rPr>
                <w:rFonts w:ascii="Calibri" w:hAnsi="Calibri" w:cs="Calibri"/>
                <w:b/>
              </w:rPr>
              <w:t>Πρόσθετα γενικά στοιχεία</w:t>
            </w:r>
          </w:p>
        </w:tc>
        <w:tc>
          <w:tcPr>
            <w:tcW w:w="1276" w:type="dxa"/>
          </w:tcPr>
          <w:p w14:paraId="2B3DFE21" w14:textId="77777777" w:rsidR="0009165E" w:rsidRPr="00722D67" w:rsidRDefault="0009165E" w:rsidP="0009165E">
            <w:pPr>
              <w:spacing w:after="120" w:line="340" w:lineRule="atLeast"/>
              <w:jc w:val="center"/>
              <w:rPr>
                <w:rFonts w:ascii="Calibri" w:hAnsi="Calibri" w:cs="Calibri"/>
                <w:b/>
              </w:rPr>
            </w:pPr>
          </w:p>
        </w:tc>
        <w:tc>
          <w:tcPr>
            <w:tcW w:w="1436" w:type="dxa"/>
          </w:tcPr>
          <w:p w14:paraId="579AE98B" w14:textId="77777777" w:rsidR="0009165E" w:rsidRPr="00722D67" w:rsidRDefault="0009165E" w:rsidP="0009165E">
            <w:pPr>
              <w:spacing w:after="120" w:line="340" w:lineRule="atLeast"/>
              <w:jc w:val="both"/>
              <w:rPr>
                <w:rFonts w:ascii="Calibri" w:hAnsi="Calibri" w:cs="Calibri"/>
                <w:b/>
              </w:rPr>
            </w:pPr>
          </w:p>
        </w:tc>
        <w:tc>
          <w:tcPr>
            <w:tcW w:w="1418" w:type="dxa"/>
          </w:tcPr>
          <w:p w14:paraId="65106FB4" w14:textId="77777777" w:rsidR="0009165E" w:rsidRPr="00722D67" w:rsidRDefault="0009165E" w:rsidP="0009165E">
            <w:pPr>
              <w:spacing w:after="120" w:line="340" w:lineRule="atLeast"/>
              <w:jc w:val="both"/>
              <w:rPr>
                <w:rFonts w:ascii="Calibri" w:hAnsi="Calibri" w:cs="Calibri"/>
                <w:b/>
              </w:rPr>
            </w:pPr>
          </w:p>
        </w:tc>
      </w:tr>
      <w:tr w:rsidR="0009165E" w:rsidRPr="00722D67" w14:paraId="46DB1861" w14:textId="429A2781" w:rsidTr="00722D67">
        <w:tc>
          <w:tcPr>
            <w:tcW w:w="6238" w:type="dxa"/>
          </w:tcPr>
          <w:p w14:paraId="60480B01" w14:textId="1D5A26CA" w:rsidR="0009165E" w:rsidRPr="00722D67" w:rsidRDefault="0009165E" w:rsidP="0009165E">
            <w:pPr>
              <w:spacing w:after="120" w:line="340" w:lineRule="atLeast"/>
              <w:jc w:val="both"/>
              <w:rPr>
                <w:rFonts w:ascii="Calibri" w:hAnsi="Calibri" w:cs="Calibri"/>
              </w:rPr>
            </w:pPr>
            <w:r w:rsidRPr="003E6914">
              <w:rPr>
                <w:rFonts w:ascii="Calibri" w:hAnsi="Calibri" w:cs="Calibri"/>
              </w:rPr>
              <w:t xml:space="preserve">Η σύμβαση δεν καλύπτει δαπάνες για την αποκατάσταση βλαβών ή ανωμαλιών που προήλθαν από κακό χειρισμό, κακόβουλη ενέργεια, τυχαία ή αιφνίδια καταστροφικά γεγονότα (π.χ. διακοπή ρεύματος, κλοπή, πυρκαγιά, κεραυνό, πλημμύρα </w:t>
            </w:r>
            <w:proofErr w:type="spellStart"/>
            <w:r w:rsidRPr="003E6914">
              <w:rPr>
                <w:rFonts w:ascii="Calibri" w:hAnsi="Calibri" w:cs="Calibri"/>
              </w:rPr>
              <w:t>κ.λ.π</w:t>
            </w:r>
            <w:proofErr w:type="spellEnd"/>
            <w:r w:rsidRPr="003E6914">
              <w:rPr>
                <w:rFonts w:ascii="Calibri" w:hAnsi="Calibri" w:cs="Calibri"/>
              </w:rPr>
              <w:t>.). Επίσης δεν καλύπτει δαπάνες που υπάγονται σε αστική ευθύνη τρίτων.</w:t>
            </w:r>
          </w:p>
        </w:tc>
        <w:tc>
          <w:tcPr>
            <w:tcW w:w="1276" w:type="dxa"/>
          </w:tcPr>
          <w:p w14:paraId="4D87D43E" w14:textId="2A06F94F" w:rsidR="0009165E" w:rsidRPr="00722D67" w:rsidRDefault="0009165E" w:rsidP="0009165E">
            <w:pPr>
              <w:spacing w:after="120" w:line="340" w:lineRule="atLeast"/>
              <w:jc w:val="center"/>
              <w:rPr>
                <w:rFonts w:ascii="Calibri" w:hAnsi="Calibri" w:cs="Calibri"/>
              </w:rPr>
            </w:pPr>
            <w:r>
              <w:rPr>
                <w:rFonts w:ascii="Calibri" w:hAnsi="Calibri" w:cs="Calibri"/>
                <w:b/>
              </w:rPr>
              <w:t>ΝΑΙ</w:t>
            </w:r>
          </w:p>
        </w:tc>
        <w:tc>
          <w:tcPr>
            <w:tcW w:w="1436" w:type="dxa"/>
          </w:tcPr>
          <w:p w14:paraId="74C9F0A9" w14:textId="77777777" w:rsidR="0009165E" w:rsidRPr="00722D67" w:rsidRDefault="0009165E" w:rsidP="0009165E">
            <w:pPr>
              <w:spacing w:after="120" w:line="340" w:lineRule="atLeast"/>
              <w:jc w:val="both"/>
              <w:rPr>
                <w:rFonts w:ascii="Calibri" w:hAnsi="Calibri" w:cs="Calibri"/>
              </w:rPr>
            </w:pPr>
          </w:p>
        </w:tc>
        <w:tc>
          <w:tcPr>
            <w:tcW w:w="1418" w:type="dxa"/>
          </w:tcPr>
          <w:p w14:paraId="2EEA54E9" w14:textId="77777777" w:rsidR="0009165E" w:rsidRPr="00722D67" w:rsidRDefault="0009165E" w:rsidP="0009165E">
            <w:pPr>
              <w:spacing w:after="120" w:line="340" w:lineRule="atLeast"/>
              <w:jc w:val="both"/>
              <w:rPr>
                <w:rFonts w:ascii="Calibri" w:hAnsi="Calibri" w:cs="Calibri"/>
              </w:rPr>
            </w:pPr>
          </w:p>
        </w:tc>
      </w:tr>
      <w:tr w:rsidR="0009165E" w:rsidRPr="00722D67" w14:paraId="4E674BF7" w14:textId="6EC82856" w:rsidTr="00722D67">
        <w:tc>
          <w:tcPr>
            <w:tcW w:w="6238" w:type="dxa"/>
          </w:tcPr>
          <w:p w14:paraId="5E43141C" w14:textId="268ECF41" w:rsidR="0009165E" w:rsidRPr="00722D67" w:rsidRDefault="0009165E" w:rsidP="0009165E">
            <w:pPr>
              <w:spacing w:after="120" w:line="340" w:lineRule="atLeast"/>
              <w:jc w:val="both"/>
              <w:rPr>
                <w:rFonts w:ascii="Calibri" w:hAnsi="Calibri" w:cs="Calibri"/>
              </w:rPr>
            </w:pPr>
            <w:r w:rsidRPr="003E6914">
              <w:rPr>
                <w:rFonts w:ascii="Calibri" w:hAnsi="Calibri" w:cs="Calibri"/>
              </w:rPr>
              <w:t xml:space="preserve">Ο ανάδοχος αναλαμβάνει την ανταπόκριση σε αιτήματα του Νοσοκομείου για τροποποίηση των εφαρμογών λογισμικού του, πέραν της αποκατάστασης προβλημάτων λειτουργίας, όπως να προσθέτει ή να τροποποιεί μάσκες καταχώρησης, να προσθέτει ή να προσαρμόζει εκτυπώσιμες αναφορές, εφόσον υπάρχουν τα αντίστοιχα δεδομένα και δεν επηρεάζεται η συνολική δομή των εφαρμογών ή και της βάσης δεδομένων. Με την παραλαβή του αιτήματος αυτής της κατηγορίας από τον Ανάδοχο, μετά από συνεννόηση με τα υπηρεσιακά στελέχη της Υποδιεύθυνσης Πληροφορικής </w:t>
            </w:r>
            <w:r w:rsidRPr="003E6914">
              <w:rPr>
                <w:rFonts w:ascii="Calibri" w:hAnsi="Calibri" w:cs="Calibri"/>
                <w:lang w:eastAsia="el-GR"/>
              </w:rPr>
              <w:t xml:space="preserve">ή του Τμήματος </w:t>
            </w:r>
            <w:r w:rsidRPr="003E6914">
              <w:rPr>
                <w:rFonts w:ascii="Calibri" w:hAnsi="Calibri" w:cs="Calibri"/>
                <w:lang w:val="en-US" w:eastAsia="el-GR"/>
              </w:rPr>
              <w:t>Software</w:t>
            </w:r>
            <w:r w:rsidRPr="003E6914">
              <w:rPr>
                <w:rFonts w:ascii="Calibri" w:hAnsi="Calibri" w:cs="Calibri"/>
              </w:rPr>
              <w:t xml:space="preserve"> για παροχή τυχόν αναγκαίων διευκρινίσεων, ο Ανάδοχος θα ενημερώνει σχετικά με τη δυνατότητα ή μη της υλοποίησης του αιτήματος, ανάλογα με την περίπτωση, εντός τριών (3) εργάσιμων ημερών, και εφόσον αυτό είναι εφικτό, θα προσδιορίζεται ο πιθανός χρόνος υλοποίησης, με πρόσθετο κόστος ανάλογα με το αίτημα.</w:t>
            </w:r>
          </w:p>
        </w:tc>
        <w:tc>
          <w:tcPr>
            <w:tcW w:w="1276" w:type="dxa"/>
          </w:tcPr>
          <w:p w14:paraId="0D261ACA" w14:textId="68970FBB" w:rsidR="0009165E" w:rsidRPr="00722D67" w:rsidRDefault="0009165E" w:rsidP="0009165E">
            <w:pPr>
              <w:spacing w:after="120" w:line="340" w:lineRule="atLeast"/>
              <w:jc w:val="center"/>
              <w:rPr>
                <w:rFonts w:ascii="Calibri" w:hAnsi="Calibri" w:cs="Calibri"/>
              </w:rPr>
            </w:pPr>
            <w:r>
              <w:rPr>
                <w:rFonts w:ascii="Calibri" w:hAnsi="Calibri" w:cs="Calibri"/>
                <w:b/>
              </w:rPr>
              <w:t>ΝΑΙ</w:t>
            </w:r>
          </w:p>
        </w:tc>
        <w:tc>
          <w:tcPr>
            <w:tcW w:w="1436" w:type="dxa"/>
          </w:tcPr>
          <w:p w14:paraId="7F142DDD" w14:textId="77777777" w:rsidR="0009165E" w:rsidRPr="00722D67" w:rsidRDefault="0009165E" w:rsidP="0009165E">
            <w:pPr>
              <w:spacing w:after="120" w:line="340" w:lineRule="atLeast"/>
              <w:jc w:val="both"/>
              <w:rPr>
                <w:rFonts w:ascii="Calibri" w:hAnsi="Calibri" w:cs="Calibri"/>
              </w:rPr>
            </w:pPr>
          </w:p>
        </w:tc>
        <w:tc>
          <w:tcPr>
            <w:tcW w:w="1418" w:type="dxa"/>
          </w:tcPr>
          <w:p w14:paraId="0FC06634" w14:textId="77777777" w:rsidR="0009165E" w:rsidRPr="00722D67" w:rsidRDefault="0009165E" w:rsidP="0009165E">
            <w:pPr>
              <w:spacing w:after="120" w:line="340" w:lineRule="atLeast"/>
              <w:jc w:val="both"/>
              <w:rPr>
                <w:rFonts w:ascii="Calibri" w:hAnsi="Calibri" w:cs="Calibri"/>
              </w:rPr>
            </w:pPr>
          </w:p>
        </w:tc>
      </w:tr>
    </w:tbl>
    <w:p w14:paraId="16440FA2" w14:textId="77777777" w:rsidR="00722D67" w:rsidRDefault="00722D67" w:rsidP="00722D67"/>
    <w:sectPr w:rsidR="00722D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sz w:val="26"/>
        <w:szCs w:val="26"/>
        <w:lang w:eastAsia="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6"/>
        <w:szCs w:val="26"/>
        <w:lang w:eastAsia="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6"/>
        <w:szCs w:val="26"/>
        <w:lang w:eastAsia="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7382192"/>
    <w:multiLevelType w:val="hybridMultilevel"/>
    <w:tmpl w:val="48F2FA4E"/>
    <w:lvl w:ilvl="0" w:tplc="FFFFFFFF">
      <w:start w:val="1"/>
      <w:numFmt w:val="upperRoman"/>
      <w:lvlText w:val="%1."/>
      <w:lvlJc w:val="right"/>
      <w:pPr>
        <w:ind w:left="360" w:hanging="360"/>
      </w:pPr>
      <w:rPr>
        <w:rFonts w:cs="Times New Roman" w:hint="default"/>
      </w:rPr>
    </w:lvl>
    <w:lvl w:ilvl="1" w:tplc="FFFFFFFF">
      <w:start w:val="1"/>
      <w:numFmt w:val="decimal"/>
      <w:lvlText w:val="%2."/>
      <w:lvlJc w:val="left"/>
      <w:pPr>
        <w:tabs>
          <w:tab w:val="num" w:pos="1080"/>
        </w:tabs>
        <w:ind w:left="1080" w:hanging="360"/>
      </w:pPr>
      <w:rPr>
        <w:rFonts w:cs="Times New Roman"/>
      </w:rPr>
    </w:lvl>
    <w:lvl w:ilvl="2" w:tplc="FFFFFFFF">
      <w:start w:val="1"/>
      <w:numFmt w:val="decimal"/>
      <w:lvlText w:val="%3."/>
      <w:lvlJc w:val="left"/>
      <w:pPr>
        <w:tabs>
          <w:tab w:val="num" w:pos="1800"/>
        </w:tabs>
        <w:ind w:left="1800" w:hanging="36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decimal"/>
      <w:lvlText w:val="%5."/>
      <w:lvlJc w:val="left"/>
      <w:pPr>
        <w:tabs>
          <w:tab w:val="num" w:pos="3240"/>
        </w:tabs>
        <w:ind w:left="3240" w:hanging="360"/>
      </w:pPr>
      <w:rPr>
        <w:rFonts w:cs="Times New Roman"/>
      </w:rPr>
    </w:lvl>
    <w:lvl w:ilvl="5" w:tplc="FFFFFFFF">
      <w:start w:val="1"/>
      <w:numFmt w:val="decimal"/>
      <w:lvlText w:val="%6."/>
      <w:lvlJc w:val="left"/>
      <w:pPr>
        <w:tabs>
          <w:tab w:val="num" w:pos="3960"/>
        </w:tabs>
        <w:ind w:left="3960" w:hanging="36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decimal"/>
      <w:lvlText w:val="%8."/>
      <w:lvlJc w:val="left"/>
      <w:pPr>
        <w:tabs>
          <w:tab w:val="num" w:pos="5400"/>
        </w:tabs>
        <w:ind w:left="5400" w:hanging="360"/>
      </w:pPr>
      <w:rPr>
        <w:rFonts w:cs="Times New Roman"/>
      </w:rPr>
    </w:lvl>
    <w:lvl w:ilvl="8" w:tplc="FFFFFFFF">
      <w:start w:val="1"/>
      <w:numFmt w:val="decimal"/>
      <w:lvlText w:val="%9."/>
      <w:lvlJc w:val="left"/>
      <w:pPr>
        <w:tabs>
          <w:tab w:val="num" w:pos="6120"/>
        </w:tabs>
        <w:ind w:left="6120" w:hanging="360"/>
      </w:pPr>
      <w:rPr>
        <w:rFonts w:cs="Times New Roman"/>
      </w:rPr>
    </w:lvl>
  </w:abstractNum>
  <w:abstractNum w:abstractNumId="2" w15:restartNumberingAfterBreak="0">
    <w:nsid w:val="380C58A7"/>
    <w:multiLevelType w:val="hybridMultilevel"/>
    <w:tmpl w:val="6C7AF98C"/>
    <w:lvl w:ilvl="0" w:tplc="04080001">
      <w:start w:val="1"/>
      <w:numFmt w:val="bullet"/>
      <w:lvlText w:val=""/>
      <w:lvlJc w:val="left"/>
      <w:pPr>
        <w:ind w:left="720" w:hanging="360"/>
      </w:pPr>
      <w:rPr>
        <w:rFonts w:ascii="Symbol" w:hAnsi="Symbol" w:hint="default"/>
      </w:rPr>
    </w:lvl>
    <w:lvl w:ilvl="1" w:tplc="04080003">
      <w:start w:val="1"/>
      <w:numFmt w:val="bullet"/>
      <w:lvlText w:val=""/>
      <w:lvlJc w:val="left"/>
      <w:pPr>
        <w:tabs>
          <w:tab w:val="num" w:pos="1440"/>
        </w:tabs>
        <w:ind w:left="1440" w:hanging="360"/>
      </w:pPr>
      <w:rPr>
        <w:rFonts w:ascii="Symbol" w:hAnsi="Symbol" w:hint="default"/>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15:restartNumberingAfterBreak="0">
    <w:nsid w:val="3F0970D2"/>
    <w:multiLevelType w:val="hybridMultilevel"/>
    <w:tmpl w:val="D6620552"/>
    <w:lvl w:ilvl="0" w:tplc="FFFFFFFF">
      <w:start w:val="1"/>
      <w:numFmt w:val="upperRoman"/>
      <w:lvlText w:val="%1."/>
      <w:lvlJc w:val="righ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590E405E"/>
    <w:multiLevelType w:val="hybridMultilevel"/>
    <w:tmpl w:val="504856B2"/>
    <w:lvl w:ilvl="0" w:tplc="FFFFFFFF">
      <w:start w:val="1"/>
      <w:numFmt w:val="upperRoman"/>
      <w:lvlText w:val="%1."/>
      <w:lvlJc w:val="right"/>
      <w:pPr>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6A10272F"/>
    <w:multiLevelType w:val="multilevel"/>
    <w:tmpl w:val="D7A209AE"/>
    <w:lvl w:ilvl="0">
      <w:start w:val="1"/>
      <w:numFmt w:val="bullet"/>
      <w:lvlText w:val=""/>
      <w:lvlJc w:val="left"/>
      <w:pPr>
        <w:tabs>
          <w:tab w:val="num" w:pos="0"/>
        </w:tabs>
        <w:ind w:left="432" w:hanging="432"/>
      </w:pPr>
      <w:rPr>
        <w:rFonts w:ascii="Symbol" w:hAnsi="Symbo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198935377">
    <w:abstractNumId w:val="4"/>
  </w:num>
  <w:num w:numId="2" w16cid:durableId="1821724360">
    <w:abstractNumId w:val="2"/>
  </w:num>
  <w:num w:numId="3" w16cid:durableId="176045358">
    <w:abstractNumId w:val="0"/>
  </w:num>
  <w:num w:numId="4" w16cid:durableId="1628780287">
    <w:abstractNumId w:val="3"/>
  </w:num>
  <w:num w:numId="5" w16cid:durableId="294989008">
    <w:abstractNumId w:val="1"/>
  </w:num>
  <w:num w:numId="6" w16cid:durableId="13770050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D67"/>
    <w:rsid w:val="0009165E"/>
    <w:rsid w:val="00370427"/>
    <w:rsid w:val="00722D67"/>
    <w:rsid w:val="008C42FB"/>
    <w:rsid w:val="00C672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27A84"/>
  <w15:chartTrackingRefBased/>
  <w15:docId w15:val="{481BD5B0-B7B4-4F8C-95E8-C7C298A8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2D67"/>
    <w:pPr>
      <w:widowControl w:val="0"/>
      <w:suppressAutoHyphens/>
      <w:spacing w:after="0" w:line="240" w:lineRule="auto"/>
    </w:pPr>
    <w:rPr>
      <w:rFonts w:ascii="Liberation Serif" w:eastAsia="SimSun"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722D67"/>
    <w:pPr>
      <w:ind w:left="720"/>
    </w:pPr>
    <w:rPr>
      <w:szCs w:val="21"/>
      <w:lang w:eastAsia="hi-IN"/>
    </w:rPr>
  </w:style>
  <w:style w:type="table" w:styleId="a3">
    <w:name w:val="Table Grid"/>
    <w:basedOn w:val="a1"/>
    <w:uiPriority w:val="39"/>
    <w:rsid w:val="00722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2635</Words>
  <Characters>14234</Characters>
  <Application>Microsoft Office Word</Application>
  <DocSecurity>0</DocSecurity>
  <Lines>118</Lines>
  <Paragraphs>33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ΑΦΡΟΔΙΤΗ ΜΙΧΑΗΛΙΔΟΥ</dc:creator>
  <cp:keywords/>
  <dc:description/>
  <cp:lastModifiedBy>ΑΦΡΟΔΙΤΗ ΜΙΧΑΗΛΙΔΟΥ</cp:lastModifiedBy>
  <cp:revision>2</cp:revision>
  <dcterms:created xsi:type="dcterms:W3CDTF">2022-12-16T10:34:00Z</dcterms:created>
  <dcterms:modified xsi:type="dcterms:W3CDTF">2022-12-16T10:34:00Z</dcterms:modified>
</cp:coreProperties>
</file>