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112" w:rsidRPr="00D55153" w:rsidRDefault="003F1112" w:rsidP="003F1112">
      <w:pPr>
        <w:suppressAutoHyphens w:val="0"/>
        <w:autoSpaceDE w:val="0"/>
        <w:spacing w:after="0"/>
        <w:jc w:val="center"/>
        <w:rPr>
          <w:b/>
          <w:sz w:val="24"/>
          <w:szCs w:val="22"/>
          <w:u w:val="single"/>
          <w:lang w:val="el-GR"/>
        </w:rPr>
      </w:pPr>
      <w:r w:rsidRPr="00D55153">
        <w:rPr>
          <w:b/>
          <w:sz w:val="24"/>
          <w:szCs w:val="22"/>
          <w:u w:val="single"/>
          <w:lang w:val="el-GR"/>
        </w:rPr>
        <w:t>ΠΑΡΑΡΤΗΜΑ ΙΙ - ΦΥΛΛΟ ΣΥΜΜΟΡΦΩΣΗΣ</w:t>
      </w:r>
    </w:p>
    <w:p w:rsidR="003F1112" w:rsidRDefault="003F1112" w:rsidP="00762A9B">
      <w:pPr>
        <w:suppressAutoHyphens w:val="0"/>
        <w:autoSpaceDE w:val="0"/>
        <w:spacing w:after="0"/>
        <w:rPr>
          <w:b/>
          <w:szCs w:val="22"/>
          <w:lang w:val="el-GR"/>
        </w:rPr>
      </w:pPr>
    </w:p>
    <w:p w:rsidR="002906F9" w:rsidRPr="00E47592" w:rsidRDefault="002906F9" w:rsidP="00762A9B">
      <w:pPr>
        <w:numPr>
          <w:ilvl w:val="0"/>
          <w:numId w:val="5"/>
        </w:numPr>
        <w:tabs>
          <w:tab w:val="clear" w:pos="2520"/>
          <w:tab w:val="num" w:pos="426"/>
        </w:tabs>
        <w:suppressAutoHyphens w:val="0"/>
        <w:autoSpaceDE w:val="0"/>
        <w:spacing w:after="0"/>
        <w:ind w:left="426"/>
        <w:rPr>
          <w:b/>
          <w:szCs w:val="22"/>
          <w:lang w:val="el-GR"/>
        </w:rPr>
      </w:pPr>
      <w:r w:rsidRPr="00E47592">
        <w:rPr>
          <w:b/>
          <w:szCs w:val="22"/>
          <w:lang w:val="el-GR"/>
        </w:rPr>
        <w:t>ΦΥΛΛΟ ΣΥΜΜΟΡΦΩΣΗΣ ΓΕΝΙΚΩΝ ΠΑΡΑΤΗΡΗΣΕΩΝ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4841"/>
        <w:gridCol w:w="1084"/>
        <w:gridCol w:w="1394"/>
        <w:gridCol w:w="1957"/>
      </w:tblGrid>
      <w:tr w:rsidR="002906F9" w:rsidRPr="003F1112" w:rsidTr="00172828">
        <w:tc>
          <w:tcPr>
            <w:tcW w:w="578"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Α/Α</w:t>
            </w:r>
          </w:p>
        </w:tc>
        <w:tc>
          <w:tcPr>
            <w:tcW w:w="4841"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 xml:space="preserve">ΤΕΧΝΙΚΕΣ ΠΡΟΔΙΑΓΡΑΦΕΣ ΜΕ ΤΑΥΤΟΧΡΟΝΗ </w:t>
            </w:r>
            <w:r w:rsidRPr="00CD28F6">
              <w:rPr>
                <w:b/>
                <w:bCs/>
                <w:sz w:val="20"/>
                <w:szCs w:val="22"/>
                <w:lang w:val="el-GR"/>
              </w:rPr>
              <w:t>ΠΑΡΑΧΩΡΗΣΗ ΣΥΝΟΔΟΥ ΕΞΟΠΛΙΣΜΟΥ ΑΝΑΓΚΑΙΟΥ ΓΙΑ ΤΗ ΔΙΕΝΕΡΓΕΙΑ ΤΩΝ ΑΙΜΑΤΟΛΟΓΙΚΩΝ ΕΞΕΤΑΣΕΩΝ</w:t>
            </w:r>
          </w:p>
        </w:tc>
        <w:tc>
          <w:tcPr>
            <w:tcW w:w="1084"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ΑΠΑΙΤΗΣΗ</w:t>
            </w:r>
          </w:p>
        </w:tc>
        <w:tc>
          <w:tcPr>
            <w:tcW w:w="1394"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ΑΠΑΝΤΗΣΗ ΥΠΟΨΗΦΙΟΥ</w:t>
            </w:r>
          </w:p>
        </w:tc>
        <w:tc>
          <w:tcPr>
            <w:tcW w:w="1957" w:type="dxa"/>
            <w:vAlign w:val="center"/>
          </w:tcPr>
          <w:p w:rsidR="002906F9" w:rsidRPr="00CD28F6" w:rsidRDefault="002906F9" w:rsidP="00172828">
            <w:pPr>
              <w:widowControl w:val="0"/>
              <w:suppressAutoHyphens w:val="0"/>
              <w:autoSpaceDE w:val="0"/>
              <w:autoSpaceDN w:val="0"/>
              <w:adjustRightInd w:val="0"/>
              <w:spacing w:after="0"/>
              <w:jc w:val="center"/>
              <w:rPr>
                <w:b/>
                <w:bCs/>
                <w:sz w:val="20"/>
                <w:lang w:val="el-GR" w:eastAsia="el-GR"/>
              </w:rPr>
            </w:pPr>
            <w:r w:rsidRPr="00CD28F6">
              <w:rPr>
                <w:b/>
                <w:bCs/>
                <w:sz w:val="20"/>
                <w:szCs w:val="22"/>
                <w:lang w:val="el-GR" w:eastAsia="el-GR"/>
              </w:rPr>
              <w:t>ΠΑΡΑΠΟΜΠΗ ΣΕ ΤΕΧΝΙΚΑ ΕΓΧΕΙΡΙΔΙΑ Ή PROSPECTUS</w:t>
            </w:r>
          </w:p>
        </w:tc>
      </w:tr>
      <w:tr w:rsidR="002906F9" w:rsidRPr="00CD28F6" w:rsidTr="00172828">
        <w:tc>
          <w:tcPr>
            <w:tcW w:w="578" w:type="dxa"/>
            <w:vAlign w:val="center"/>
          </w:tcPr>
          <w:p w:rsidR="002906F9" w:rsidRPr="00CD28F6" w:rsidRDefault="002906F9" w:rsidP="00172828">
            <w:pPr>
              <w:suppressAutoHyphens w:val="0"/>
              <w:autoSpaceDE w:val="0"/>
              <w:spacing w:after="0"/>
              <w:jc w:val="center"/>
              <w:rPr>
                <w:sz w:val="20"/>
                <w:lang w:val="el-GR"/>
              </w:rPr>
            </w:pPr>
            <w:r w:rsidRPr="00CD28F6">
              <w:rPr>
                <w:sz w:val="20"/>
                <w:szCs w:val="22"/>
                <w:lang w:val="el-GR"/>
              </w:rPr>
              <w:t>1</w:t>
            </w:r>
          </w:p>
        </w:tc>
        <w:tc>
          <w:tcPr>
            <w:tcW w:w="4912" w:type="dxa"/>
          </w:tcPr>
          <w:p w:rsidR="002906F9" w:rsidRPr="00CD28F6" w:rsidRDefault="002906F9" w:rsidP="00172828">
            <w:pPr>
              <w:suppressAutoHyphens w:val="0"/>
              <w:autoSpaceDE w:val="0"/>
              <w:spacing w:after="0"/>
              <w:rPr>
                <w:sz w:val="20"/>
                <w:lang w:val="el-GR"/>
              </w:rPr>
            </w:pPr>
            <w:r w:rsidRPr="00CD28F6">
              <w:rPr>
                <w:sz w:val="20"/>
                <w:szCs w:val="22"/>
                <w:lang w:val="el-GR"/>
              </w:rPr>
              <w:t xml:space="preserve">Η </w:t>
            </w:r>
            <w:proofErr w:type="spellStart"/>
            <w:r w:rsidRPr="00CD28F6">
              <w:rPr>
                <w:sz w:val="20"/>
                <w:szCs w:val="22"/>
                <w:lang w:val="el-GR"/>
              </w:rPr>
              <w:t>απαραίτητη</w:t>
            </w:r>
            <w:proofErr w:type="spellEnd"/>
            <w:r w:rsidRPr="00CD28F6">
              <w:rPr>
                <w:sz w:val="20"/>
                <w:szCs w:val="22"/>
                <w:lang w:val="el-GR"/>
              </w:rPr>
              <w:t xml:space="preserve"> </w:t>
            </w:r>
            <w:proofErr w:type="spellStart"/>
            <w:r w:rsidRPr="00CD28F6">
              <w:rPr>
                <w:sz w:val="20"/>
                <w:szCs w:val="22"/>
                <w:lang w:val="el-GR"/>
              </w:rPr>
              <w:t>σαφήνεια</w:t>
            </w:r>
            <w:proofErr w:type="spellEnd"/>
            <w:r w:rsidRPr="00CD28F6">
              <w:rPr>
                <w:sz w:val="20"/>
                <w:szCs w:val="22"/>
                <w:lang w:val="el-GR"/>
              </w:rPr>
              <w:t xml:space="preserve"> και </w:t>
            </w:r>
            <w:proofErr w:type="spellStart"/>
            <w:r w:rsidRPr="00CD28F6">
              <w:rPr>
                <w:sz w:val="20"/>
                <w:szCs w:val="22"/>
                <w:lang w:val="el-GR"/>
              </w:rPr>
              <w:t>ακρίβεια</w:t>
            </w:r>
            <w:proofErr w:type="spellEnd"/>
            <w:r w:rsidRPr="00CD28F6">
              <w:rPr>
                <w:sz w:val="20"/>
                <w:szCs w:val="22"/>
                <w:lang w:val="el-GR"/>
              </w:rPr>
              <w:t xml:space="preserve"> των </w:t>
            </w:r>
            <w:proofErr w:type="spellStart"/>
            <w:r w:rsidRPr="00CD28F6">
              <w:rPr>
                <w:sz w:val="20"/>
                <w:szCs w:val="22"/>
                <w:lang w:val="el-GR"/>
              </w:rPr>
              <w:t>αποτελεσμάτων</w:t>
            </w:r>
            <w:proofErr w:type="spellEnd"/>
            <w:r w:rsidRPr="00CD28F6">
              <w:rPr>
                <w:sz w:val="20"/>
                <w:szCs w:val="22"/>
                <w:lang w:val="el-GR"/>
              </w:rPr>
              <w:t xml:space="preserve"> στα </w:t>
            </w:r>
            <w:proofErr w:type="spellStart"/>
            <w:r w:rsidRPr="00CD28F6">
              <w:rPr>
                <w:sz w:val="20"/>
                <w:szCs w:val="22"/>
                <w:lang w:val="el-GR"/>
              </w:rPr>
              <w:t>καθημερινά</w:t>
            </w:r>
            <w:proofErr w:type="spellEnd"/>
            <w:r w:rsidRPr="00CD28F6">
              <w:rPr>
                <w:sz w:val="20"/>
                <w:szCs w:val="22"/>
                <w:lang w:val="el-GR"/>
              </w:rPr>
              <w:t xml:space="preserve"> </w:t>
            </w:r>
            <w:proofErr w:type="spellStart"/>
            <w:r w:rsidRPr="00CD28F6">
              <w:rPr>
                <w:sz w:val="20"/>
                <w:szCs w:val="22"/>
                <w:lang w:val="el-GR"/>
              </w:rPr>
              <w:t>προβλήματα</w:t>
            </w:r>
            <w:proofErr w:type="spellEnd"/>
            <w:r w:rsidRPr="00CD28F6">
              <w:rPr>
                <w:sz w:val="20"/>
                <w:szCs w:val="22"/>
                <w:lang w:val="el-GR"/>
              </w:rPr>
              <w:t xml:space="preserve"> που </w:t>
            </w:r>
            <w:proofErr w:type="spellStart"/>
            <w:r w:rsidRPr="00CD28F6">
              <w:rPr>
                <w:sz w:val="20"/>
                <w:szCs w:val="22"/>
                <w:lang w:val="el-GR"/>
              </w:rPr>
              <w:t>προκύπτουν</w:t>
            </w:r>
            <w:proofErr w:type="spellEnd"/>
            <w:r w:rsidRPr="00CD28F6">
              <w:rPr>
                <w:sz w:val="20"/>
                <w:szCs w:val="22"/>
                <w:lang w:val="el-GR"/>
              </w:rPr>
              <w:t xml:space="preserve"> στην </w:t>
            </w:r>
            <w:proofErr w:type="spellStart"/>
            <w:r w:rsidRPr="00CD28F6">
              <w:rPr>
                <w:sz w:val="20"/>
                <w:szCs w:val="22"/>
                <w:lang w:val="el-GR"/>
              </w:rPr>
              <w:t>διεξαγωγή</w:t>
            </w:r>
            <w:proofErr w:type="spellEnd"/>
            <w:r w:rsidRPr="00CD28F6">
              <w:rPr>
                <w:sz w:val="20"/>
                <w:szCs w:val="22"/>
                <w:lang w:val="el-GR"/>
              </w:rPr>
              <w:t xml:space="preserve"> των </w:t>
            </w:r>
            <w:proofErr w:type="spellStart"/>
            <w:r w:rsidRPr="00CD28F6">
              <w:rPr>
                <w:sz w:val="20"/>
                <w:szCs w:val="22"/>
                <w:lang w:val="el-GR"/>
              </w:rPr>
              <w:t>εξετάσεων</w:t>
            </w:r>
            <w:proofErr w:type="spellEnd"/>
            <w:r w:rsidRPr="00CD28F6">
              <w:rPr>
                <w:sz w:val="20"/>
                <w:szCs w:val="22"/>
                <w:lang w:val="el-GR"/>
              </w:rPr>
              <w:t xml:space="preserve"> στα </w:t>
            </w:r>
            <w:proofErr w:type="spellStart"/>
            <w:r w:rsidRPr="00CD28F6">
              <w:rPr>
                <w:sz w:val="20"/>
                <w:szCs w:val="22"/>
                <w:lang w:val="el-GR"/>
              </w:rPr>
              <w:t>εργαστήρια</w:t>
            </w:r>
            <w:proofErr w:type="spellEnd"/>
            <w:r w:rsidRPr="00CD28F6">
              <w:rPr>
                <w:sz w:val="20"/>
                <w:szCs w:val="22"/>
                <w:lang w:val="el-GR"/>
              </w:rPr>
              <w:t xml:space="preserve"> </w:t>
            </w:r>
            <w:proofErr w:type="spellStart"/>
            <w:r w:rsidRPr="00CD28F6">
              <w:rPr>
                <w:sz w:val="20"/>
                <w:szCs w:val="22"/>
                <w:lang w:val="el-GR"/>
              </w:rPr>
              <w:t>Αιμοδοσίας</w:t>
            </w:r>
            <w:proofErr w:type="spellEnd"/>
          </w:p>
        </w:tc>
        <w:tc>
          <w:tcPr>
            <w:tcW w:w="997"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ΝΑΙ</w:t>
            </w:r>
          </w:p>
        </w:tc>
        <w:tc>
          <w:tcPr>
            <w:tcW w:w="1396" w:type="dxa"/>
          </w:tcPr>
          <w:p w:rsidR="002906F9" w:rsidRPr="00CD28F6" w:rsidRDefault="002906F9" w:rsidP="00172828">
            <w:pPr>
              <w:suppressAutoHyphens w:val="0"/>
              <w:autoSpaceDE w:val="0"/>
              <w:spacing w:after="0"/>
              <w:rPr>
                <w:b/>
                <w:sz w:val="20"/>
                <w:lang w:val="el-GR"/>
              </w:rPr>
            </w:pPr>
          </w:p>
        </w:tc>
        <w:tc>
          <w:tcPr>
            <w:tcW w:w="1971" w:type="dxa"/>
          </w:tcPr>
          <w:p w:rsidR="002906F9" w:rsidRPr="00CD28F6" w:rsidRDefault="002906F9" w:rsidP="00172828">
            <w:pPr>
              <w:suppressAutoHyphens w:val="0"/>
              <w:autoSpaceDE w:val="0"/>
              <w:spacing w:after="0"/>
              <w:rPr>
                <w:b/>
                <w:sz w:val="20"/>
                <w:lang w:val="el-GR"/>
              </w:rPr>
            </w:pPr>
          </w:p>
        </w:tc>
      </w:tr>
      <w:tr w:rsidR="002906F9" w:rsidRPr="00CD28F6" w:rsidTr="00172828">
        <w:tc>
          <w:tcPr>
            <w:tcW w:w="578" w:type="dxa"/>
            <w:vAlign w:val="center"/>
          </w:tcPr>
          <w:p w:rsidR="002906F9" w:rsidRPr="00CD28F6" w:rsidRDefault="002906F9" w:rsidP="00172828">
            <w:pPr>
              <w:suppressAutoHyphens w:val="0"/>
              <w:autoSpaceDE w:val="0"/>
              <w:spacing w:after="0"/>
              <w:jc w:val="center"/>
              <w:rPr>
                <w:sz w:val="20"/>
                <w:lang w:val="el-GR"/>
              </w:rPr>
            </w:pPr>
            <w:r w:rsidRPr="00CD28F6">
              <w:rPr>
                <w:sz w:val="20"/>
                <w:szCs w:val="22"/>
                <w:lang w:val="el-GR"/>
              </w:rPr>
              <w:t>2</w:t>
            </w:r>
          </w:p>
        </w:tc>
        <w:tc>
          <w:tcPr>
            <w:tcW w:w="4912" w:type="dxa"/>
          </w:tcPr>
          <w:p w:rsidR="002906F9" w:rsidRPr="00CD28F6" w:rsidRDefault="002906F9" w:rsidP="00172828">
            <w:pPr>
              <w:suppressAutoHyphens w:val="0"/>
              <w:autoSpaceDE w:val="0"/>
              <w:spacing w:after="0"/>
              <w:rPr>
                <w:sz w:val="20"/>
                <w:lang w:val="el-GR"/>
              </w:rPr>
            </w:pPr>
            <w:r w:rsidRPr="00CD28F6">
              <w:rPr>
                <w:sz w:val="20"/>
                <w:szCs w:val="22"/>
                <w:lang w:val="el-GR"/>
              </w:rPr>
              <w:t xml:space="preserve">Η </w:t>
            </w:r>
            <w:proofErr w:type="spellStart"/>
            <w:r w:rsidRPr="00CD28F6">
              <w:rPr>
                <w:sz w:val="20"/>
                <w:szCs w:val="22"/>
                <w:lang w:val="el-GR"/>
              </w:rPr>
              <w:t>μεγαλύτερη</w:t>
            </w:r>
            <w:proofErr w:type="spellEnd"/>
            <w:r w:rsidRPr="00CD28F6">
              <w:rPr>
                <w:sz w:val="20"/>
                <w:szCs w:val="22"/>
                <w:lang w:val="el-GR"/>
              </w:rPr>
              <w:t xml:space="preserve"> </w:t>
            </w:r>
            <w:proofErr w:type="spellStart"/>
            <w:r w:rsidRPr="00CD28F6">
              <w:rPr>
                <w:sz w:val="20"/>
                <w:szCs w:val="22"/>
                <w:lang w:val="el-GR"/>
              </w:rPr>
              <w:t>δυνατή</w:t>
            </w:r>
            <w:proofErr w:type="spellEnd"/>
            <w:r w:rsidRPr="00CD28F6">
              <w:rPr>
                <w:sz w:val="20"/>
                <w:szCs w:val="22"/>
                <w:lang w:val="el-GR"/>
              </w:rPr>
              <w:t xml:space="preserve"> </w:t>
            </w:r>
            <w:proofErr w:type="spellStart"/>
            <w:r w:rsidRPr="00CD28F6">
              <w:rPr>
                <w:sz w:val="20"/>
                <w:szCs w:val="22"/>
                <w:lang w:val="el-GR"/>
              </w:rPr>
              <w:t>οικονομία</w:t>
            </w:r>
            <w:proofErr w:type="spellEnd"/>
            <w:r w:rsidRPr="00CD28F6">
              <w:rPr>
                <w:sz w:val="20"/>
                <w:szCs w:val="22"/>
                <w:lang w:val="el-GR"/>
              </w:rPr>
              <w:t xml:space="preserve"> που </w:t>
            </w:r>
            <w:proofErr w:type="spellStart"/>
            <w:r w:rsidRPr="00CD28F6">
              <w:rPr>
                <w:sz w:val="20"/>
                <w:szCs w:val="22"/>
                <w:lang w:val="el-GR"/>
              </w:rPr>
              <w:t>προκύπτει</w:t>
            </w:r>
            <w:proofErr w:type="spellEnd"/>
            <w:r w:rsidRPr="00CD28F6">
              <w:rPr>
                <w:sz w:val="20"/>
                <w:szCs w:val="22"/>
                <w:lang w:val="el-GR"/>
              </w:rPr>
              <w:t xml:space="preserve"> </w:t>
            </w:r>
            <w:proofErr w:type="spellStart"/>
            <w:r w:rsidRPr="00CD28F6">
              <w:rPr>
                <w:sz w:val="20"/>
                <w:szCs w:val="22"/>
                <w:lang w:val="el-GR"/>
              </w:rPr>
              <w:t>όταν</w:t>
            </w:r>
            <w:proofErr w:type="spellEnd"/>
            <w:r w:rsidRPr="00CD28F6">
              <w:rPr>
                <w:sz w:val="20"/>
                <w:szCs w:val="22"/>
                <w:lang w:val="el-GR"/>
              </w:rPr>
              <w:t xml:space="preserve"> </w:t>
            </w:r>
            <w:proofErr w:type="spellStart"/>
            <w:r w:rsidRPr="00CD28F6">
              <w:rPr>
                <w:sz w:val="20"/>
                <w:szCs w:val="22"/>
                <w:lang w:val="el-GR"/>
              </w:rPr>
              <w:t>χρησιμοποιούνται</w:t>
            </w:r>
            <w:proofErr w:type="spellEnd"/>
            <w:r w:rsidRPr="00CD28F6">
              <w:rPr>
                <w:sz w:val="20"/>
                <w:szCs w:val="22"/>
                <w:lang w:val="el-GR"/>
              </w:rPr>
              <w:t xml:space="preserve"> </w:t>
            </w:r>
            <w:proofErr w:type="spellStart"/>
            <w:r w:rsidRPr="00CD28F6">
              <w:rPr>
                <w:sz w:val="20"/>
                <w:szCs w:val="22"/>
                <w:lang w:val="el-GR"/>
              </w:rPr>
              <w:t>ευρείας</w:t>
            </w:r>
            <w:proofErr w:type="spellEnd"/>
            <w:r w:rsidRPr="00CD28F6">
              <w:rPr>
                <w:sz w:val="20"/>
                <w:szCs w:val="22"/>
                <w:lang w:val="el-GR"/>
              </w:rPr>
              <w:t xml:space="preserve"> </w:t>
            </w:r>
            <w:proofErr w:type="spellStart"/>
            <w:r w:rsidRPr="00CD28F6">
              <w:rPr>
                <w:sz w:val="20"/>
                <w:szCs w:val="22"/>
                <w:lang w:val="el-GR"/>
              </w:rPr>
              <w:t>αποδοχής</w:t>
            </w:r>
            <w:proofErr w:type="spellEnd"/>
            <w:r w:rsidRPr="00CD28F6">
              <w:rPr>
                <w:sz w:val="20"/>
                <w:szCs w:val="22"/>
                <w:lang w:val="el-GR"/>
              </w:rPr>
              <w:t xml:space="preserve"> </w:t>
            </w:r>
            <w:proofErr w:type="spellStart"/>
            <w:r w:rsidRPr="00CD28F6">
              <w:rPr>
                <w:sz w:val="20"/>
                <w:szCs w:val="22"/>
                <w:lang w:val="el-GR"/>
              </w:rPr>
              <w:t>μέθοδοι</w:t>
            </w:r>
            <w:proofErr w:type="spellEnd"/>
            <w:r w:rsidRPr="00CD28F6">
              <w:rPr>
                <w:sz w:val="20"/>
                <w:szCs w:val="22"/>
                <w:lang w:val="el-GR"/>
              </w:rPr>
              <w:t xml:space="preserve"> και </w:t>
            </w:r>
            <w:proofErr w:type="spellStart"/>
            <w:r w:rsidRPr="00CD28F6">
              <w:rPr>
                <w:sz w:val="20"/>
                <w:szCs w:val="22"/>
                <w:lang w:val="el-GR"/>
              </w:rPr>
              <w:t>αντιδραστήρια</w:t>
            </w:r>
            <w:proofErr w:type="spellEnd"/>
            <w:r w:rsidRPr="00CD28F6">
              <w:rPr>
                <w:sz w:val="20"/>
                <w:szCs w:val="22"/>
                <w:lang w:val="el-GR"/>
              </w:rPr>
              <w:t xml:space="preserve">, με </w:t>
            </w:r>
            <w:proofErr w:type="spellStart"/>
            <w:r w:rsidRPr="00CD28F6">
              <w:rPr>
                <w:sz w:val="20"/>
                <w:szCs w:val="22"/>
                <w:lang w:val="el-GR"/>
              </w:rPr>
              <w:t>καλή</w:t>
            </w:r>
            <w:proofErr w:type="spellEnd"/>
            <w:r w:rsidRPr="00CD28F6">
              <w:rPr>
                <w:sz w:val="20"/>
                <w:szCs w:val="22"/>
                <w:lang w:val="el-GR"/>
              </w:rPr>
              <w:t xml:space="preserve"> ως εκ </w:t>
            </w:r>
            <w:proofErr w:type="spellStart"/>
            <w:r w:rsidRPr="00CD28F6">
              <w:rPr>
                <w:sz w:val="20"/>
                <w:szCs w:val="22"/>
                <w:lang w:val="el-GR"/>
              </w:rPr>
              <w:t>τούτου</w:t>
            </w:r>
            <w:proofErr w:type="spellEnd"/>
            <w:r w:rsidRPr="00CD28F6">
              <w:rPr>
                <w:sz w:val="20"/>
                <w:szCs w:val="22"/>
                <w:lang w:val="el-GR"/>
              </w:rPr>
              <w:t xml:space="preserve"> </w:t>
            </w:r>
            <w:proofErr w:type="spellStart"/>
            <w:r w:rsidRPr="00CD28F6">
              <w:rPr>
                <w:sz w:val="20"/>
                <w:szCs w:val="22"/>
                <w:lang w:val="el-GR"/>
              </w:rPr>
              <w:t>απόδοση</w:t>
            </w:r>
            <w:proofErr w:type="spellEnd"/>
            <w:r w:rsidRPr="00CD28F6">
              <w:rPr>
                <w:sz w:val="20"/>
                <w:szCs w:val="22"/>
                <w:lang w:val="el-GR"/>
              </w:rPr>
              <w:t xml:space="preserve"> και με </w:t>
            </w:r>
            <w:proofErr w:type="spellStart"/>
            <w:r w:rsidRPr="00CD28F6">
              <w:rPr>
                <w:sz w:val="20"/>
                <w:szCs w:val="22"/>
                <w:lang w:val="el-GR"/>
              </w:rPr>
              <w:t>διεθνή</w:t>
            </w:r>
            <w:proofErr w:type="spellEnd"/>
            <w:r w:rsidRPr="00CD28F6">
              <w:rPr>
                <w:sz w:val="20"/>
                <w:szCs w:val="22"/>
                <w:lang w:val="el-GR"/>
              </w:rPr>
              <w:t xml:space="preserve"> </w:t>
            </w:r>
            <w:proofErr w:type="spellStart"/>
            <w:r w:rsidRPr="00CD28F6">
              <w:rPr>
                <w:sz w:val="20"/>
                <w:szCs w:val="22"/>
                <w:lang w:val="el-GR"/>
              </w:rPr>
              <w:t>βιβλιογραφική</w:t>
            </w:r>
            <w:proofErr w:type="spellEnd"/>
            <w:r w:rsidRPr="00CD28F6">
              <w:rPr>
                <w:sz w:val="20"/>
                <w:szCs w:val="22"/>
                <w:lang w:val="el-GR"/>
              </w:rPr>
              <w:t xml:space="preserve"> </w:t>
            </w:r>
            <w:proofErr w:type="spellStart"/>
            <w:r w:rsidRPr="00CD28F6">
              <w:rPr>
                <w:sz w:val="20"/>
                <w:szCs w:val="22"/>
                <w:lang w:val="el-GR"/>
              </w:rPr>
              <w:t>τεκμηρίωση</w:t>
            </w:r>
            <w:proofErr w:type="spellEnd"/>
          </w:p>
        </w:tc>
        <w:tc>
          <w:tcPr>
            <w:tcW w:w="997"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ΝΑΙ</w:t>
            </w:r>
          </w:p>
        </w:tc>
        <w:tc>
          <w:tcPr>
            <w:tcW w:w="1396" w:type="dxa"/>
          </w:tcPr>
          <w:p w:rsidR="002906F9" w:rsidRPr="00CD28F6" w:rsidRDefault="002906F9" w:rsidP="00172828">
            <w:pPr>
              <w:suppressAutoHyphens w:val="0"/>
              <w:autoSpaceDE w:val="0"/>
              <w:spacing w:after="0"/>
              <w:rPr>
                <w:b/>
                <w:sz w:val="20"/>
                <w:lang w:val="el-GR"/>
              </w:rPr>
            </w:pPr>
          </w:p>
        </w:tc>
        <w:tc>
          <w:tcPr>
            <w:tcW w:w="1971" w:type="dxa"/>
          </w:tcPr>
          <w:p w:rsidR="002906F9" w:rsidRPr="00CD28F6" w:rsidRDefault="002906F9" w:rsidP="00172828">
            <w:pPr>
              <w:suppressAutoHyphens w:val="0"/>
              <w:autoSpaceDE w:val="0"/>
              <w:spacing w:after="0"/>
              <w:rPr>
                <w:b/>
                <w:sz w:val="20"/>
                <w:lang w:val="el-GR"/>
              </w:rPr>
            </w:pPr>
          </w:p>
        </w:tc>
      </w:tr>
      <w:tr w:rsidR="002906F9" w:rsidRPr="00CD28F6" w:rsidTr="00172828">
        <w:tc>
          <w:tcPr>
            <w:tcW w:w="578" w:type="dxa"/>
            <w:vAlign w:val="center"/>
          </w:tcPr>
          <w:p w:rsidR="002906F9" w:rsidRPr="00CD28F6" w:rsidRDefault="002906F9" w:rsidP="00172828">
            <w:pPr>
              <w:suppressAutoHyphens w:val="0"/>
              <w:autoSpaceDE w:val="0"/>
              <w:spacing w:after="0"/>
              <w:jc w:val="center"/>
              <w:rPr>
                <w:sz w:val="20"/>
                <w:lang w:val="el-GR"/>
              </w:rPr>
            </w:pPr>
            <w:r w:rsidRPr="00CD28F6">
              <w:rPr>
                <w:sz w:val="20"/>
                <w:szCs w:val="22"/>
                <w:lang w:val="el-GR"/>
              </w:rPr>
              <w:t>3</w:t>
            </w:r>
          </w:p>
        </w:tc>
        <w:tc>
          <w:tcPr>
            <w:tcW w:w="4912" w:type="dxa"/>
          </w:tcPr>
          <w:p w:rsidR="002906F9" w:rsidRPr="00CD28F6" w:rsidRDefault="002906F9" w:rsidP="00172828">
            <w:pPr>
              <w:suppressAutoHyphens w:val="0"/>
              <w:autoSpaceDE w:val="0"/>
              <w:spacing w:after="0"/>
              <w:rPr>
                <w:sz w:val="20"/>
                <w:lang w:val="el-GR"/>
              </w:rPr>
            </w:pPr>
            <w:r w:rsidRPr="00CD28F6">
              <w:rPr>
                <w:sz w:val="20"/>
                <w:szCs w:val="22"/>
                <w:lang w:val="el-GR"/>
              </w:rPr>
              <w:t xml:space="preserve">Η </w:t>
            </w:r>
            <w:proofErr w:type="spellStart"/>
            <w:r w:rsidRPr="00CD28F6">
              <w:rPr>
                <w:sz w:val="20"/>
                <w:szCs w:val="22"/>
                <w:lang w:val="el-GR"/>
              </w:rPr>
              <w:t>υπάρχουσα</w:t>
            </w:r>
            <w:proofErr w:type="spellEnd"/>
            <w:r w:rsidRPr="00CD28F6">
              <w:rPr>
                <w:sz w:val="20"/>
                <w:szCs w:val="22"/>
                <w:lang w:val="el-GR"/>
              </w:rPr>
              <w:t xml:space="preserve"> </w:t>
            </w:r>
            <w:proofErr w:type="spellStart"/>
            <w:r w:rsidRPr="00CD28F6">
              <w:rPr>
                <w:sz w:val="20"/>
                <w:szCs w:val="22"/>
                <w:lang w:val="el-GR"/>
              </w:rPr>
              <w:t>εμπειρία</w:t>
            </w:r>
            <w:proofErr w:type="spellEnd"/>
            <w:r w:rsidRPr="00CD28F6">
              <w:rPr>
                <w:sz w:val="20"/>
                <w:szCs w:val="22"/>
                <w:lang w:val="el-GR"/>
              </w:rPr>
              <w:t xml:space="preserve"> </w:t>
            </w:r>
            <w:proofErr w:type="spellStart"/>
            <w:r w:rsidRPr="00CD28F6">
              <w:rPr>
                <w:sz w:val="20"/>
                <w:szCs w:val="22"/>
                <w:lang w:val="el-GR"/>
              </w:rPr>
              <w:t>από</w:t>
            </w:r>
            <w:proofErr w:type="spellEnd"/>
            <w:r w:rsidRPr="00CD28F6">
              <w:rPr>
                <w:sz w:val="20"/>
                <w:szCs w:val="22"/>
                <w:lang w:val="el-GR"/>
              </w:rPr>
              <w:t xml:space="preserve"> τη </w:t>
            </w:r>
            <w:proofErr w:type="spellStart"/>
            <w:r w:rsidRPr="00CD28F6">
              <w:rPr>
                <w:sz w:val="20"/>
                <w:szCs w:val="22"/>
                <w:lang w:val="el-GR"/>
              </w:rPr>
              <w:t>χρήση</w:t>
            </w:r>
            <w:proofErr w:type="spellEnd"/>
            <w:r w:rsidRPr="00CD28F6">
              <w:rPr>
                <w:sz w:val="20"/>
                <w:szCs w:val="22"/>
                <w:lang w:val="el-GR"/>
              </w:rPr>
              <w:t xml:space="preserve"> </w:t>
            </w:r>
            <w:proofErr w:type="spellStart"/>
            <w:r w:rsidRPr="00CD28F6">
              <w:rPr>
                <w:sz w:val="20"/>
                <w:szCs w:val="22"/>
                <w:lang w:val="el-GR"/>
              </w:rPr>
              <w:t>συγκεκριμένων</w:t>
            </w:r>
            <w:proofErr w:type="spellEnd"/>
            <w:r w:rsidRPr="00CD28F6">
              <w:rPr>
                <w:sz w:val="20"/>
                <w:szCs w:val="22"/>
                <w:lang w:val="el-GR"/>
              </w:rPr>
              <w:t xml:space="preserve"> </w:t>
            </w:r>
            <w:proofErr w:type="spellStart"/>
            <w:r w:rsidRPr="00CD28F6">
              <w:rPr>
                <w:sz w:val="20"/>
                <w:szCs w:val="22"/>
                <w:lang w:val="el-GR"/>
              </w:rPr>
              <w:t>μεθόδων</w:t>
            </w:r>
            <w:proofErr w:type="spellEnd"/>
            <w:r w:rsidRPr="00CD28F6">
              <w:rPr>
                <w:sz w:val="20"/>
                <w:szCs w:val="22"/>
                <w:lang w:val="el-GR"/>
              </w:rPr>
              <w:t xml:space="preserve"> και η </w:t>
            </w:r>
            <w:proofErr w:type="spellStart"/>
            <w:r w:rsidRPr="00CD28F6">
              <w:rPr>
                <w:sz w:val="20"/>
                <w:szCs w:val="22"/>
                <w:lang w:val="el-GR"/>
              </w:rPr>
              <w:t>δυνατότητα</w:t>
            </w:r>
            <w:proofErr w:type="spellEnd"/>
            <w:r w:rsidRPr="00CD28F6">
              <w:rPr>
                <w:sz w:val="20"/>
                <w:szCs w:val="22"/>
                <w:lang w:val="el-GR"/>
              </w:rPr>
              <w:t xml:space="preserve"> </w:t>
            </w:r>
            <w:proofErr w:type="spellStart"/>
            <w:r w:rsidRPr="00CD28F6">
              <w:rPr>
                <w:sz w:val="20"/>
                <w:szCs w:val="22"/>
                <w:lang w:val="el-GR"/>
              </w:rPr>
              <w:t>μεγαλύτερης</w:t>
            </w:r>
            <w:proofErr w:type="spellEnd"/>
            <w:r w:rsidRPr="00CD28F6">
              <w:rPr>
                <w:sz w:val="20"/>
                <w:szCs w:val="22"/>
                <w:lang w:val="el-GR"/>
              </w:rPr>
              <w:t xml:space="preserve"> </w:t>
            </w:r>
            <w:proofErr w:type="spellStart"/>
            <w:r w:rsidRPr="00CD28F6">
              <w:rPr>
                <w:sz w:val="20"/>
                <w:szCs w:val="22"/>
                <w:lang w:val="el-GR"/>
              </w:rPr>
              <w:t>εμβάθυνσης</w:t>
            </w:r>
            <w:proofErr w:type="spellEnd"/>
            <w:r w:rsidRPr="00CD28F6">
              <w:rPr>
                <w:sz w:val="20"/>
                <w:szCs w:val="22"/>
                <w:lang w:val="el-GR"/>
              </w:rPr>
              <w:t xml:space="preserve">, </w:t>
            </w:r>
            <w:proofErr w:type="spellStart"/>
            <w:r w:rsidRPr="00CD28F6">
              <w:rPr>
                <w:sz w:val="20"/>
                <w:szCs w:val="22"/>
                <w:lang w:val="el-GR"/>
              </w:rPr>
              <w:t>γεγονότα</w:t>
            </w:r>
            <w:proofErr w:type="spellEnd"/>
            <w:r w:rsidRPr="00CD28F6">
              <w:rPr>
                <w:sz w:val="20"/>
                <w:szCs w:val="22"/>
                <w:lang w:val="el-GR"/>
              </w:rPr>
              <w:t xml:space="preserve"> που δεν </w:t>
            </w:r>
            <w:proofErr w:type="spellStart"/>
            <w:r w:rsidRPr="00CD28F6">
              <w:rPr>
                <w:sz w:val="20"/>
                <w:szCs w:val="22"/>
                <w:lang w:val="el-GR"/>
              </w:rPr>
              <w:t>επιτρέπουν</w:t>
            </w:r>
            <w:proofErr w:type="spellEnd"/>
            <w:r w:rsidRPr="00CD28F6">
              <w:rPr>
                <w:sz w:val="20"/>
                <w:szCs w:val="22"/>
                <w:lang w:val="el-GR"/>
              </w:rPr>
              <w:t xml:space="preserve"> την </w:t>
            </w:r>
            <w:proofErr w:type="spellStart"/>
            <w:r w:rsidRPr="00CD28F6">
              <w:rPr>
                <w:sz w:val="20"/>
                <w:szCs w:val="22"/>
                <w:lang w:val="el-GR"/>
              </w:rPr>
              <w:t>εύκολη</w:t>
            </w:r>
            <w:proofErr w:type="spellEnd"/>
            <w:r w:rsidRPr="00CD28F6">
              <w:rPr>
                <w:sz w:val="20"/>
                <w:szCs w:val="22"/>
                <w:lang w:val="el-GR"/>
              </w:rPr>
              <w:t xml:space="preserve"> </w:t>
            </w:r>
            <w:proofErr w:type="spellStart"/>
            <w:r w:rsidRPr="00CD28F6">
              <w:rPr>
                <w:sz w:val="20"/>
                <w:szCs w:val="22"/>
                <w:lang w:val="el-GR"/>
              </w:rPr>
              <w:t>αλλαγή</w:t>
            </w:r>
            <w:proofErr w:type="spellEnd"/>
            <w:r w:rsidRPr="00CD28F6">
              <w:rPr>
                <w:sz w:val="20"/>
                <w:szCs w:val="22"/>
                <w:lang w:val="el-GR"/>
              </w:rPr>
              <w:t xml:space="preserve"> </w:t>
            </w:r>
            <w:proofErr w:type="spellStart"/>
            <w:r w:rsidRPr="00CD28F6">
              <w:rPr>
                <w:sz w:val="20"/>
                <w:szCs w:val="22"/>
                <w:lang w:val="el-GR"/>
              </w:rPr>
              <w:t>κάθε</w:t>
            </w:r>
            <w:proofErr w:type="spellEnd"/>
            <w:r w:rsidRPr="00CD28F6">
              <w:rPr>
                <w:sz w:val="20"/>
                <w:szCs w:val="22"/>
                <w:lang w:val="el-GR"/>
              </w:rPr>
              <w:t xml:space="preserve"> </w:t>
            </w:r>
            <w:proofErr w:type="spellStart"/>
            <w:r w:rsidRPr="00CD28F6">
              <w:rPr>
                <w:sz w:val="20"/>
                <w:szCs w:val="22"/>
                <w:lang w:val="el-GR"/>
              </w:rPr>
              <w:t>χρόνο</w:t>
            </w:r>
            <w:proofErr w:type="spellEnd"/>
            <w:r w:rsidRPr="00CD28F6">
              <w:rPr>
                <w:sz w:val="20"/>
                <w:szCs w:val="22"/>
                <w:lang w:val="el-GR"/>
              </w:rPr>
              <w:t xml:space="preserve"> </w:t>
            </w:r>
            <w:proofErr w:type="spellStart"/>
            <w:r w:rsidRPr="00CD28F6">
              <w:rPr>
                <w:sz w:val="20"/>
                <w:szCs w:val="22"/>
                <w:lang w:val="el-GR"/>
              </w:rPr>
              <w:t>τεχνικών</w:t>
            </w:r>
            <w:proofErr w:type="spellEnd"/>
            <w:r w:rsidRPr="00CD28F6">
              <w:rPr>
                <w:sz w:val="20"/>
                <w:szCs w:val="22"/>
                <w:lang w:val="el-GR"/>
              </w:rPr>
              <w:t xml:space="preserve"> και </w:t>
            </w:r>
            <w:proofErr w:type="spellStart"/>
            <w:r w:rsidRPr="00CD28F6">
              <w:rPr>
                <w:sz w:val="20"/>
                <w:szCs w:val="22"/>
                <w:lang w:val="el-GR"/>
              </w:rPr>
              <w:t>μεθόδων</w:t>
            </w:r>
            <w:proofErr w:type="spellEnd"/>
          </w:p>
        </w:tc>
        <w:tc>
          <w:tcPr>
            <w:tcW w:w="997"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ΝΑΙ</w:t>
            </w:r>
          </w:p>
        </w:tc>
        <w:tc>
          <w:tcPr>
            <w:tcW w:w="1396" w:type="dxa"/>
          </w:tcPr>
          <w:p w:rsidR="002906F9" w:rsidRPr="00CD28F6" w:rsidRDefault="002906F9" w:rsidP="00172828">
            <w:pPr>
              <w:suppressAutoHyphens w:val="0"/>
              <w:autoSpaceDE w:val="0"/>
              <w:spacing w:after="0"/>
              <w:rPr>
                <w:b/>
                <w:sz w:val="20"/>
                <w:lang w:val="el-GR"/>
              </w:rPr>
            </w:pPr>
          </w:p>
        </w:tc>
        <w:tc>
          <w:tcPr>
            <w:tcW w:w="1971" w:type="dxa"/>
          </w:tcPr>
          <w:p w:rsidR="002906F9" w:rsidRPr="00CD28F6" w:rsidRDefault="002906F9" w:rsidP="00172828">
            <w:pPr>
              <w:suppressAutoHyphens w:val="0"/>
              <w:autoSpaceDE w:val="0"/>
              <w:spacing w:after="0"/>
              <w:rPr>
                <w:b/>
                <w:sz w:val="20"/>
                <w:lang w:val="el-GR"/>
              </w:rPr>
            </w:pPr>
          </w:p>
        </w:tc>
      </w:tr>
      <w:tr w:rsidR="002906F9" w:rsidRPr="003F1112" w:rsidTr="00172828">
        <w:trPr>
          <w:trHeight w:val="550"/>
        </w:trPr>
        <w:tc>
          <w:tcPr>
            <w:tcW w:w="578" w:type="dxa"/>
            <w:vAlign w:val="center"/>
          </w:tcPr>
          <w:p w:rsidR="002906F9" w:rsidRPr="00CD28F6" w:rsidRDefault="002906F9" w:rsidP="00172828">
            <w:pPr>
              <w:suppressAutoHyphens w:val="0"/>
              <w:autoSpaceDE w:val="0"/>
              <w:spacing w:after="0"/>
              <w:jc w:val="center"/>
              <w:rPr>
                <w:sz w:val="20"/>
                <w:lang w:val="el-GR"/>
              </w:rPr>
            </w:pPr>
            <w:r>
              <w:rPr>
                <w:sz w:val="20"/>
                <w:szCs w:val="22"/>
                <w:lang w:val="el-GR"/>
              </w:rPr>
              <w:t>4</w:t>
            </w:r>
          </w:p>
        </w:tc>
        <w:tc>
          <w:tcPr>
            <w:tcW w:w="9276" w:type="dxa"/>
            <w:gridSpan w:val="4"/>
          </w:tcPr>
          <w:p w:rsidR="002906F9" w:rsidRPr="007338B0" w:rsidRDefault="002906F9" w:rsidP="00172828">
            <w:pPr>
              <w:suppressAutoHyphens w:val="0"/>
              <w:autoSpaceDE w:val="0"/>
              <w:spacing w:after="0"/>
              <w:rPr>
                <w:rFonts w:cs="Arial"/>
                <w:bCs/>
                <w:sz w:val="20"/>
                <w:szCs w:val="20"/>
                <w:lang w:val="el-GR"/>
              </w:rPr>
            </w:pPr>
            <w:r w:rsidRPr="003C42D2">
              <w:rPr>
                <w:rFonts w:cs="Arial"/>
                <w:bCs/>
                <w:sz w:val="20"/>
                <w:szCs w:val="20"/>
                <w:lang w:val="el-GR"/>
              </w:rPr>
              <w:t xml:space="preserve">Οι </w:t>
            </w:r>
            <w:proofErr w:type="spellStart"/>
            <w:r w:rsidRPr="003C42D2">
              <w:rPr>
                <w:rFonts w:cs="Arial"/>
                <w:bCs/>
                <w:sz w:val="20"/>
                <w:szCs w:val="20"/>
                <w:lang w:val="el-GR"/>
              </w:rPr>
              <w:t>σχετικές</w:t>
            </w:r>
            <w:proofErr w:type="spellEnd"/>
            <w:r w:rsidRPr="003C42D2">
              <w:rPr>
                <w:rFonts w:cs="Arial"/>
                <w:bCs/>
                <w:sz w:val="20"/>
                <w:szCs w:val="20"/>
                <w:lang w:val="el-GR"/>
              </w:rPr>
              <w:t xml:space="preserve"> </w:t>
            </w:r>
            <w:proofErr w:type="spellStart"/>
            <w:r w:rsidRPr="003C42D2">
              <w:rPr>
                <w:rFonts w:cs="Arial"/>
                <w:bCs/>
                <w:sz w:val="20"/>
                <w:szCs w:val="20"/>
                <w:lang w:val="el-GR"/>
              </w:rPr>
              <w:t>εγκύκλιοι</w:t>
            </w:r>
            <w:proofErr w:type="spellEnd"/>
            <w:r w:rsidRPr="003C42D2">
              <w:rPr>
                <w:rFonts w:cs="Arial"/>
                <w:bCs/>
                <w:sz w:val="20"/>
                <w:szCs w:val="20"/>
                <w:lang w:val="el-GR"/>
              </w:rPr>
              <w:t xml:space="preserve"> του </w:t>
            </w:r>
            <w:proofErr w:type="spellStart"/>
            <w:r w:rsidRPr="003C42D2">
              <w:rPr>
                <w:rFonts w:cs="Arial"/>
                <w:bCs/>
                <w:sz w:val="20"/>
                <w:szCs w:val="20"/>
                <w:lang w:val="el-GR"/>
              </w:rPr>
              <w:t>Υπουργείου</w:t>
            </w:r>
            <w:proofErr w:type="spellEnd"/>
            <w:r w:rsidRPr="003C42D2">
              <w:rPr>
                <w:rFonts w:cs="Arial"/>
                <w:bCs/>
                <w:sz w:val="20"/>
                <w:szCs w:val="20"/>
                <w:lang w:val="el-GR"/>
              </w:rPr>
              <w:t xml:space="preserve"> (Υ4δ/οικ.2897/16-3-1994) και των </w:t>
            </w:r>
            <w:proofErr w:type="spellStart"/>
            <w:r w:rsidRPr="003C42D2">
              <w:rPr>
                <w:rFonts w:cs="Arial"/>
                <w:bCs/>
                <w:sz w:val="20"/>
                <w:szCs w:val="20"/>
                <w:lang w:val="el-GR"/>
              </w:rPr>
              <w:t>Διεθνών</w:t>
            </w:r>
            <w:proofErr w:type="spellEnd"/>
            <w:r w:rsidRPr="003C42D2">
              <w:rPr>
                <w:rFonts w:cs="Arial"/>
                <w:bCs/>
                <w:sz w:val="20"/>
                <w:szCs w:val="20"/>
                <w:lang w:val="el-GR"/>
              </w:rPr>
              <w:t xml:space="preserve">  </w:t>
            </w:r>
            <w:proofErr w:type="spellStart"/>
            <w:r w:rsidRPr="003C42D2">
              <w:rPr>
                <w:rFonts w:cs="Arial"/>
                <w:bCs/>
                <w:sz w:val="20"/>
                <w:szCs w:val="20"/>
                <w:lang w:val="el-GR"/>
              </w:rPr>
              <w:t>Οργανώσεων</w:t>
            </w:r>
            <w:proofErr w:type="spellEnd"/>
            <w:r w:rsidRPr="003C42D2">
              <w:rPr>
                <w:rFonts w:cs="Arial"/>
                <w:bCs/>
                <w:sz w:val="20"/>
                <w:szCs w:val="20"/>
                <w:lang w:val="el-GR"/>
              </w:rPr>
              <w:t xml:space="preserve"> </w:t>
            </w:r>
            <w:proofErr w:type="spellStart"/>
            <w:r w:rsidRPr="003C42D2">
              <w:rPr>
                <w:rFonts w:cs="Arial"/>
                <w:bCs/>
                <w:sz w:val="20"/>
                <w:szCs w:val="20"/>
                <w:lang w:val="el-GR"/>
              </w:rPr>
              <w:t>Υγείας</w:t>
            </w:r>
            <w:proofErr w:type="spellEnd"/>
            <w:r w:rsidRPr="003C42D2">
              <w:rPr>
                <w:rFonts w:cs="Arial"/>
                <w:bCs/>
                <w:sz w:val="20"/>
                <w:szCs w:val="20"/>
                <w:lang w:val="el-GR"/>
              </w:rPr>
              <w:t xml:space="preserve"> που </w:t>
            </w:r>
            <w:proofErr w:type="spellStart"/>
            <w:r w:rsidRPr="003C42D2">
              <w:rPr>
                <w:rFonts w:cs="Arial"/>
                <w:bCs/>
                <w:sz w:val="20"/>
                <w:szCs w:val="20"/>
                <w:lang w:val="el-GR"/>
              </w:rPr>
              <w:t>ορίζουν</w:t>
            </w:r>
            <w:proofErr w:type="spellEnd"/>
            <w:r w:rsidRPr="003C42D2">
              <w:rPr>
                <w:rFonts w:cs="Arial"/>
                <w:bCs/>
                <w:sz w:val="20"/>
                <w:szCs w:val="20"/>
                <w:lang w:val="el-GR"/>
              </w:rPr>
              <w:t xml:space="preserve"> </w:t>
            </w:r>
            <w:proofErr w:type="spellStart"/>
            <w:r w:rsidRPr="003C42D2">
              <w:rPr>
                <w:rFonts w:cs="Arial"/>
                <w:bCs/>
                <w:sz w:val="20"/>
                <w:szCs w:val="20"/>
                <w:lang w:val="el-GR"/>
              </w:rPr>
              <w:t>ότι</w:t>
            </w:r>
            <w:proofErr w:type="spellEnd"/>
            <w:r>
              <w:rPr>
                <w:rFonts w:cs="Arial"/>
                <w:bCs/>
                <w:sz w:val="20"/>
                <w:szCs w:val="20"/>
                <w:lang w:val="el-GR"/>
              </w:rPr>
              <w:t>:</w:t>
            </w:r>
          </w:p>
        </w:tc>
      </w:tr>
      <w:tr w:rsidR="002906F9" w:rsidRPr="00CD28F6" w:rsidTr="00172828">
        <w:tc>
          <w:tcPr>
            <w:tcW w:w="578" w:type="dxa"/>
            <w:vAlign w:val="center"/>
          </w:tcPr>
          <w:p w:rsidR="002906F9" w:rsidRPr="00CD28F6" w:rsidRDefault="002906F9" w:rsidP="00172828">
            <w:pPr>
              <w:suppressAutoHyphens w:val="0"/>
              <w:autoSpaceDE w:val="0"/>
              <w:spacing w:after="0"/>
              <w:jc w:val="center"/>
              <w:rPr>
                <w:sz w:val="20"/>
                <w:lang w:val="el-GR"/>
              </w:rPr>
            </w:pPr>
            <w:r>
              <w:rPr>
                <w:sz w:val="20"/>
                <w:lang w:val="el-GR"/>
              </w:rPr>
              <w:t>4</w:t>
            </w:r>
            <w:r w:rsidRPr="007338B0">
              <w:rPr>
                <w:sz w:val="20"/>
                <w:lang w:val="el-GR"/>
              </w:rPr>
              <w:t>α</w:t>
            </w:r>
          </w:p>
        </w:tc>
        <w:tc>
          <w:tcPr>
            <w:tcW w:w="4841" w:type="dxa"/>
          </w:tcPr>
          <w:p w:rsidR="002906F9" w:rsidRPr="00CD28F6" w:rsidRDefault="002906F9" w:rsidP="00172828">
            <w:pPr>
              <w:suppressAutoHyphens w:val="0"/>
              <w:autoSpaceDE w:val="0"/>
              <w:spacing w:after="0"/>
              <w:rPr>
                <w:sz w:val="20"/>
                <w:lang w:val="el-GR"/>
              </w:rPr>
            </w:pPr>
            <w:r w:rsidRPr="00CD28F6">
              <w:rPr>
                <w:sz w:val="20"/>
                <w:szCs w:val="22"/>
                <w:lang w:val="el-GR"/>
              </w:rPr>
              <w:t xml:space="preserve">Ο </w:t>
            </w:r>
            <w:proofErr w:type="spellStart"/>
            <w:r w:rsidRPr="00CD28F6">
              <w:rPr>
                <w:sz w:val="20"/>
                <w:szCs w:val="22"/>
                <w:lang w:val="el-GR"/>
              </w:rPr>
              <w:t>αξιόπιστος</w:t>
            </w:r>
            <w:proofErr w:type="spellEnd"/>
            <w:r w:rsidRPr="00CD28F6">
              <w:rPr>
                <w:sz w:val="20"/>
                <w:szCs w:val="22"/>
                <w:lang w:val="el-GR"/>
              </w:rPr>
              <w:t xml:space="preserve"> και </w:t>
            </w:r>
            <w:proofErr w:type="spellStart"/>
            <w:r w:rsidRPr="00CD28F6">
              <w:rPr>
                <w:sz w:val="20"/>
                <w:szCs w:val="22"/>
                <w:lang w:val="el-GR"/>
              </w:rPr>
              <w:t>αποτελεσματικός</w:t>
            </w:r>
            <w:proofErr w:type="spellEnd"/>
            <w:r w:rsidRPr="00CD28F6">
              <w:rPr>
                <w:sz w:val="20"/>
                <w:szCs w:val="22"/>
                <w:lang w:val="el-GR"/>
              </w:rPr>
              <w:t xml:space="preserve"> </w:t>
            </w:r>
            <w:proofErr w:type="spellStart"/>
            <w:r w:rsidRPr="00CD28F6">
              <w:rPr>
                <w:sz w:val="20"/>
                <w:szCs w:val="22"/>
                <w:lang w:val="el-GR"/>
              </w:rPr>
              <w:t>έλεγχος</w:t>
            </w:r>
            <w:proofErr w:type="spellEnd"/>
            <w:r w:rsidRPr="00CD28F6">
              <w:rPr>
                <w:sz w:val="20"/>
                <w:szCs w:val="22"/>
                <w:lang w:val="el-GR"/>
              </w:rPr>
              <w:t xml:space="preserve"> του </w:t>
            </w:r>
            <w:proofErr w:type="spellStart"/>
            <w:r w:rsidRPr="00CD28F6">
              <w:rPr>
                <w:sz w:val="20"/>
                <w:szCs w:val="22"/>
                <w:lang w:val="el-GR"/>
              </w:rPr>
              <w:t>αίματος</w:t>
            </w:r>
            <w:proofErr w:type="spellEnd"/>
            <w:r w:rsidRPr="00CD28F6">
              <w:rPr>
                <w:sz w:val="20"/>
                <w:szCs w:val="22"/>
                <w:lang w:val="el-GR"/>
              </w:rPr>
              <w:t xml:space="preserve"> για την </w:t>
            </w:r>
            <w:proofErr w:type="spellStart"/>
            <w:r w:rsidRPr="00CD28F6">
              <w:rPr>
                <w:sz w:val="20"/>
                <w:szCs w:val="22"/>
                <w:lang w:val="el-GR"/>
              </w:rPr>
              <w:t>μετάγγιση</w:t>
            </w:r>
            <w:proofErr w:type="spellEnd"/>
            <w:r w:rsidRPr="00CD28F6">
              <w:rPr>
                <w:sz w:val="20"/>
                <w:szCs w:val="22"/>
                <w:lang w:val="el-GR"/>
              </w:rPr>
              <w:t xml:space="preserve"> να </w:t>
            </w:r>
            <w:proofErr w:type="spellStart"/>
            <w:r w:rsidRPr="00CD28F6">
              <w:rPr>
                <w:sz w:val="20"/>
                <w:szCs w:val="22"/>
                <w:lang w:val="el-GR"/>
              </w:rPr>
              <w:t>γίνεται</w:t>
            </w:r>
            <w:proofErr w:type="spellEnd"/>
            <w:r w:rsidRPr="00CD28F6">
              <w:rPr>
                <w:sz w:val="20"/>
                <w:szCs w:val="22"/>
                <w:lang w:val="el-GR"/>
              </w:rPr>
              <w:t xml:space="preserve"> με </w:t>
            </w:r>
            <w:proofErr w:type="spellStart"/>
            <w:r w:rsidRPr="00CD28F6">
              <w:rPr>
                <w:sz w:val="20"/>
                <w:szCs w:val="22"/>
                <w:lang w:val="el-GR"/>
              </w:rPr>
              <w:t>μεθόδους</w:t>
            </w:r>
            <w:proofErr w:type="spellEnd"/>
            <w:r w:rsidRPr="00CD28F6">
              <w:rPr>
                <w:sz w:val="20"/>
                <w:szCs w:val="22"/>
                <w:lang w:val="el-GR"/>
              </w:rPr>
              <w:t xml:space="preserve"> </w:t>
            </w:r>
            <w:proofErr w:type="spellStart"/>
            <w:r w:rsidRPr="00CD28F6">
              <w:rPr>
                <w:sz w:val="20"/>
                <w:szCs w:val="22"/>
                <w:lang w:val="el-GR"/>
              </w:rPr>
              <w:t>τελευταίας</w:t>
            </w:r>
            <w:proofErr w:type="spellEnd"/>
            <w:r w:rsidRPr="00CD28F6">
              <w:rPr>
                <w:sz w:val="20"/>
                <w:szCs w:val="22"/>
                <w:lang w:val="el-GR"/>
              </w:rPr>
              <w:t xml:space="preserve"> </w:t>
            </w:r>
            <w:proofErr w:type="spellStart"/>
            <w:r w:rsidRPr="00CD28F6">
              <w:rPr>
                <w:sz w:val="20"/>
                <w:szCs w:val="22"/>
                <w:lang w:val="el-GR"/>
              </w:rPr>
              <w:t>γενιάς</w:t>
            </w:r>
            <w:proofErr w:type="spellEnd"/>
            <w:r w:rsidRPr="00CD28F6">
              <w:rPr>
                <w:sz w:val="20"/>
                <w:szCs w:val="22"/>
                <w:lang w:val="el-GR"/>
              </w:rPr>
              <w:t xml:space="preserve"> που </w:t>
            </w:r>
            <w:proofErr w:type="spellStart"/>
            <w:r w:rsidRPr="00CD28F6">
              <w:rPr>
                <w:sz w:val="20"/>
                <w:szCs w:val="22"/>
                <w:lang w:val="el-GR"/>
              </w:rPr>
              <w:t>κυκλοφορούν</w:t>
            </w:r>
            <w:proofErr w:type="spellEnd"/>
            <w:r w:rsidRPr="00CD28F6">
              <w:rPr>
                <w:sz w:val="20"/>
                <w:szCs w:val="22"/>
                <w:lang w:val="el-GR"/>
              </w:rPr>
              <w:t xml:space="preserve"> στο </w:t>
            </w:r>
            <w:proofErr w:type="spellStart"/>
            <w:r w:rsidRPr="00CD28F6">
              <w:rPr>
                <w:sz w:val="20"/>
                <w:szCs w:val="22"/>
                <w:lang w:val="el-GR"/>
              </w:rPr>
              <w:t>εμπόριο</w:t>
            </w:r>
            <w:proofErr w:type="spellEnd"/>
            <w:r w:rsidRPr="00CD28F6">
              <w:rPr>
                <w:sz w:val="20"/>
                <w:szCs w:val="22"/>
                <w:lang w:val="el-GR"/>
              </w:rPr>
              <w:t xml:space="preserve"> </w:t>
            </w:r>
            <w:proofErr w:type="spellStart"/>
            <w:r w:rsidRPr="00CD28F6">
              <w:rPr>
                <w:sz w:val="20"/>
                <w:szCs w:val="22"/>
                <w:lang w:val="el-GR"/>
              </w:rPr>
              <w:t>βάσει</w:t>
            </w:r>
            <w:proofErr w:type="spellEnd"/>
            <w:r w:rsidRPr="00CD28F6">
              <w:rPr>
                <w:sz w:val="20"/>
                <w:szCs w:val="22"/>
                <w:lang w:val="el-GR"/>
              </w:rPr>
              <w:t xml:space="preserve"> </w:t>
            </w:r>
            <w:proofErr w:type="spellStart"/>
            <w:r w:rsidRPr="00CD28F6">
              <w:rPr>
                <w:sz w:val="20"/>
                <w:szCs w:val="22"/>
                <w:lang w:val="el-GR"/>
              </w:rPr>
              <w:t>διεθνώς</w:t>
            </w:r>
            <w:proofErr w:type="spellEnd"/>
            <w:r w:rsidRPr="00CD28F6">
              <w:rPr>
                <w:sz w:val="20"/>
                <w:szCs w:val="22"/>
                <w:lang w:val="el-GR"/>
              </w:rPr>
              <w:t xml:space="preserve"> </w:t>
            </w:r>
            <w:proofErr w:type="spellStart"/>
            <w:r w:rsidRPr="00CD28F6">
              <w:rPr>
                <w:sz w:val="20"/>
                <w:szCs w:val="22"/>
                <w:lang w:val="el-GR"/>
              </w:rPr>
              <w:t>αναγνωρισμένων</w:t>
            </w:r>
            <w:proofErr w:type="spellEnd"/>
            <w:r w:rsidRPr="00CD28F6">
              <w:rPr>
                <w:sz w:val="20"/>
                <w:szCs w:val="22"/>
                <w:lang w:val="el-GR"/>
              </w:rPr>
              <w:t xml:space="preserve"> </w:t>
            </w:r>
            <w:proofErr w:type="spellStart"/>
            <w:r w:rsidRPr="00CD28F6">
              <w:rPr>
                <w:sz w:val="20"/>
                <w:szCs w:val="22"/>
                <w:lang w:val="el-GR"/>
              </w:rPr>
              <w:t>διαγνωστικών</w:t>
            </w:r>
            <w:proofErr w:type="spellEnd"/>
            <w:r w:rsidRPr="00CD28F6">
              <w:rPr>
                <w:sz w:val="20"/>
                <w:szCs w:val="22"/>
                <w:lang w:val="el-GR"/>
              </w:rPr>
              <w:t xml:space="preserve"> </w:t>
            </w:r>
            <w:proofErr w:type="spellStart"/>
            <w:r w:rsidRPr="00CD28F6">
              <w:rPr>
                <w:sz w:val="20"/>
                <w:szCs w:val="22"/>
                <w:lang w:val="el-GR"/>
              </w:rPr>
              <w:t>αλγόριθμων</w:t>
            </w:r>
            <w:proofErr w:type="spellEnd"/>
          </w:p>
        </w:tc>
        <w:tc>
          <w:tcPr>
            <w:tcW w:w="1084"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ΝΑΙ</w:t>
            </w:r>
          </w:p>
        </w:tc>
        <w:tc>
          <w:tcPr>
            <w:tcW w:w="1394" w:type="dxa"/>
          </w:tcPr>
          <w:p w:rsidR="002906F9" w:rsidRPr="00CD28F6" w:rsidRDefault="002906F9" w:rsidP="00172828">
            <w:pPr>
              <w:suppressAutoHyphens w:val="0"/>
              <w:autoSpaceDE w:val="0"/>
              <w:spacing w:after="0"/>
              <w:rPr>
                <w:b/>
                <w:sz w:val="20"/>
                <w:lang w:val="el-GR"/>
              </w:rPr>
            </w:pPr>
          </w:p>
        </w:tc>
        <w:tc>
          <w:tcPr>
            <w:tcW w:w="1957" w:type="dxa"/>
          </w:tcPr>
          <w:p w:rsidR="002906F9" w:rsidRPr="00CD28F6" w:rsidRDefault="002906F9" w:rsidP="00172828">
            <w:pPr>
              <w:suppressAutoHyphens w:val="0"/>
              <w:autoSpaceDE w:val="0"/>
              <w:spacing w:after="0"/>
              <w:rPr>
                <w:b/>
                <w:sz w:val="20"/>
                <w:lang w:val="el-GR"/>
              </w:rPr>
            </w:pPr>
          </w:p>
        </w:tc>
      </w:tr>
      <w:tr w:rsidR="002906F9" w:rsidRPr="00CD28F6" w:rsidTr="00172828">
        <w:tc>
          <w:tcPr>
            <w:tcW w:w="578" w:type="dxa"/>
            <w:vAlign w:val="center"/>
          </w:tcPr>
          <w:p w:rsidR="002906F9" w:rsidRPr="00CD28F6" w:rsidRDefault="002906F9" w:rsidP="00172828">
            <w:pPr>
              <w:suppressAutoHyphens w:val="0"/>
              <w:autoSpaceDE w:val="0"/>
              <w:spacing w:after="0"/>
              <w:jc w:val="center"/>
              <w:rPr>
                <w:sz w:val="20"/>
                <w:lang w:val="el-GR"/>
              </w:rPr>
            </w:pPr>
            <w:r>
              <w:rPr>
                <w:sz w:val="20"/>
                <w:szCs w:val="22"/>
                <w:lang w:val="el-GR"/>
              </w:rPr>
              <w:t xml:space="preserve">4β </w:t>
            </w:r>
          </w:p>
        </w:tc>
        <w:tc>
          <w:tcPr>
            <w:tcW w:w="4841" w:type="dxa"/>
          </w:tcPr>
          <w:p w:rsidR="002906F9" w:rsidRPr="00CD28F6" w:rsidRDefault="002906F9" w:rsidP="00172828">
            <w:pPr>
              <w:suppressAutoHyphens w:val="0"/>
              <w:autoSpaceDE w:val="0"/>
              <w:spacing w:after="0"/>
              <w:rPr>
                <w:sz w:val="20"/>
                <w:lang w:val="el-GR"/>
              </w:rPr>
            </w:pPr>
            <w:r w:rsidRPr="00CD28F6">
              <w:rPr>
                <w:sz w:val="20"/>
                <w:szCs w:val="22"/>
                <w:lang w:val="el-GR"/>
              </w:rPr>
              <w:t xml:space="preserve">Για τη </w:t>
            </w:r>
            <w:proofErr w:type="spellStart"/>
            <w:r w:rsidRPr="00CD28F6">
              <w:rPr>
                <w:sz w:val="20"/>
                <w:szCs w:val="22"/>
                <w:lang w:val="el-GR"/>
              </w:rPr>
              <w:t>διευκρίνιση</w:t>
            </w:r>
            <w:proofErr w:type="spellEnd"/>
            <w:r w:rsidRPr="00CD28F6">
              <w:rPr>
                <w:sz w:val="20"/>
                <w:szCs w:val="22"/>
                <w:lang w:val="el-GR"/>
              </w:rPr>
              <w:t xml:space="preserve"> </w:t>
            </w:r>
            <w:proofErr w:type="spellStart"/>
            <w:r w:rsidRPr="00CD28F6">
              <w:rPr>
                <w:sz w:val="20"/>
                <w:szCs w:val="22"/>
                <w:lang w:val="el-GR"/>
              </w:rPr>
              <w:t>δυσδιάγνωστων</w:t>
            </w:r>
            <w:proofErr w:type="spellEnd"/>
            <w:r w:rsidRPr="00CD28F6">
              <w:rPr>
                <w:sz w:val="20"/>
                <w:szCs w:val="22"/>
                <w:lang w:val="el-GR"/>
              </w:rPr>
              <w:t xml:space="preserve"> και </w:t>
            </w:r>
            <w:proofErr w:type="spellStart"/>
            <w:r w:rsidRPr="00CD28F6">
              <w:rPr>
                <w:sz w:val="20"/>
                <w:szCs w:val="22"/>
                <w:lang w:val="el-GR"/>
              </w:rPr>
              <w:t>αμφίβολων</w:t>
            </w:r>
            <w:proofErr w:type="spellEnd"/>
            <w:r w:rsidRPr="00CD28F6">
              <w:rPr>
                <w:sz w:val="20"/>
                <w:szCs w:val="22"/>
                <w:lang w:val="el-GR"/>
              </w:rPr>
              <w:t xml:space="preserve"> </w:t>
            </w:r>
            <w:proofErr w:type="spellStart"/>
            <w:r w:rsidRPr="00CD28F6">
              <w:rPr>
                <w:sz w:val="20"/>
                <w:szCs w:val="22"/>
                <w:lang w:val="el-GR"/>
              </w:rPr>
              <w:t>περιστατικών</w:t>
            </w:r>
            <w:proofErr w:type="spellEnd"/>
            <w:r w:rsidRPr="00CD28F6">
              <w:rPr>
                <w:sz w:val="20"/>
                <w:szCs w:val="22"/>
                <w:lang w:val="el-GR"/>
              </w:rPr>
              <w:t xml:space="preserve"> </w:t>
            </w:r>
            <w:proofErr w:type="spellStart"/>
            <w:r w:rsidRPr="00CD28F6">
              <w:rPr>
                <w:sz w:val="20"/>
                <w:szCs w:val="22"/>
                <w:lang w:val="el-GR"/>
              </w:rPr>
              <w:t>ανοσοαιματολογίας</w:t>
            </w:r>
            <w:proofErr w:type="spellEnd"/>
            <w:r w:rsidRPr="00CD28F6">
              <w:rPr>
                <w:sz w:val="20"/>
                <w:szCs w:val="22"/>
                <w:lang w:val="el-GR"/>
              </w:rPr>
              <w:t xml:space="preserve"> </w:t>
            </w:r>
            <w:proofErr w:type="spellStart"/>
            <w:r w:rsidRPr="00CD28F6">
              <w:rPr>
                <w:sz w:val="20"/>
                <w:szCs w:val="22"/>
                <w:lang w:val="el-GR"/>
              </w:rPr>
              <w:t>απαιτούνται</w:t>
            </w:r>
            <w:proofErr w:type="spellEnd"/>
            <w:r w:rsidRPr="00CD28F6">
              <w:rPr>
                <w:sz w:val="20"/>
                <w:szCs w:val="22"/>
                <w:lang w:val="el-GR"/>
              </w:rPr>
              <w:t xml:space="preserve"> </w:t>
            </w:r>
            <w:r w:rsidRPr="00CD28F6">
              <w:rPr>
                <w:bCs/>
                <w:sz w:val="20"/>
                <w:szCs w:val="22"/>
                <w:lang w:val="el-GR"/>
              </w:rPr>
              <w:t xml:space="preserve">δύο και </w:t>
            </w:r>
            <w:proofErr w:type="spellStart"/>
            <w:r w:rsidRPr="00CD28F6">
              <w:rPr>
                <w:bCs/>
                <w:sz w:val="20"/>
                <w:szCs w:val="22"/>
                <w:lang w:val="el-GR"/>
              </w:rPr>
              <w:t>συχνά</w:t>
            </w:r>
            <w:proofErr w:type="spellEnd"/>
            <w:r w:rsidRPr="00CD28F6">
              <w:rPr>
                <w:bCs/>
                <w:sz w:val="20"/>
                <w:szCs w:val="22"/>
                <w:lang w:val="el-GR"/>
              </w:rPr>
              <w:t xml:space="preserve"> τρεις </w:t>
            </w:r>
            <w:proofErr w:type="spellStart"/>
            <w:r w:rsidRPr="00CD28F6">
              <w:rPr>
                <w:bCs/>
                <w:sz w:val="20"/>
                <w:szCs w:val="22"/>
                <w:lang w:val="el-GR"/>
              </w:rPr>
              <w:t>ή</w:t>
            </w:r>
            <w:proofErr w:type="spellEnd"/>
            <w:r w:rsidRPr="00CD28F6">
              <w:rPr>
                <w:bCs/>
                <w:sz w:val="20"/>
                <w:szCs w:val="22"/>
                <w:lang w:val="el-GR"/>
              </w:rPr>
              <w:t xml:space="preserve"> και </w:t>
            </w:r>
            <w:proofErr w:type="spellStart"/>
            <w:r w:rsidRPr="00CD28F6">
              <w:rPr>
                <w:bCs/>
                <w:sz w:val="20"/>
                <w:szCs w:val="22"/>
                <w:lang w:val="el-GR"/>
              </w:rPr>
              <w:t>περισσότεροι</w:t>
            </w:r>
            <w:proofErr w:type="spellEnd"/>
            <w:r w:rsidRPr="00CD28F6">
              <w:rPr>
                <w:bCs/>
                <w:sz w:val="20"/>
                <w:szCs w:val="22"/>
                <w:lang w:val="el-GR"/>
              </w:rPr>
              <w:t xml:space="preserve"> </w:t>
            </w:r>
            <w:proofErr w:type="spellStart"/>
            <w:r w:rsidRPr="00CD28F6">
              <w:rPr>
                <w:bCs/>
                <w:sz w:val="20"/>
                <w:szCs w:val="22"/>
                <w:lang w:val="el-GR"/>
              </w:rPr>
              <w:t>μέθοδοι</w:t>
            </w:r>
            <w:proofErr w:type="spellEnd"/>
            <w:r w:rsidRPr="00CD28F6">
              <w:rPr>
                <w:bCs/>
                <w:sz w:val="20"/>
                <w:szCs w:val="22"/>
                <w:lang w:val="el-GR"/>
              </w:rPr>
              <w:t xml:space="preserve"> </w:t>
            </w:r>
            <w:proofErr w:type="spellStart"/>
            <w:r w:rsidRPr="00CD28F6">
              <w:rPr>
                <w:bCs/>
                <w:sz w:val="20"/>
                <w:szCs w:val="22"/>
                <w:lang w:val="el-GR"/>
              </w:rPr>
              <w:t>διαφορετικής</w:t>
            </w:r>
            <w:proofErr w:type="spellEnd"/>
            <w:r w:rsidRPr="00CD28F6">
              <w:rPr>
                <w:bCs/>
                <w:sz w:val="20"/>
                <w:szCs w:val="22"/>
                <w:lang w:val="el-GR"/>
              </w:rPr>
              <w:t xml:space="preserve"> </w:t>
            </w:r>
            <w:proofErr w:type="spellStart"/>
            <w:r w:rsidRPr="00CD28F6">
              <w:rPr>
                <w:bCs/>
                <w:sz w:val="20"/>
                <w:szCs w:val="22"/>
                <w:lang w:val="el-GR"/>
              </w:rPr>
              <w:t>αρχής</w:t>
            </w:r>
            <w:proofErr w:type="spellEnd"/>
          </w:p>
        </w:tc>
        <w:tc>
          <w:tcPr>
            <w:tcW w:w="1084"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ΝΑΙ</w:t>
            </w:r>
          </w:p>
        </w:tc>
        <w:tc>
          <w:tcPr>
            <w:tcW w:w="1394" w:type="dxa"/>
          </w:tcPr>
          <w:p w:rsidR="002906F9" w:rsidRPr="00CD28F6" w:rsidRDefault="002906F9" w:rsidP="00172828">
            <w:pPr>
              <w:suppressAutoHyphens w:val="0"/>
              <w:autoSpaceDE w:val="0"/>
              <w:spacing w:after="0"/>
              <w:rPr>
                <w:b/>
                <w:sz w:val="20"/>
                <w:lang w:val="el-GR"/>
              </w:rPr>
            </w:pPr>
          </w:p>
        </w:tc>
        <w:tc>
          <w:tcPr>
            <w:tcW w:w="1957" w:type="dxa"/>
          </w:tcPr>
          <w:p w:rsidR="002906F9" w:rsidRPr="00CD28F6" w:rsidRDefault="002906F9" w:rsidP="00172828">
            <w:pPr>
              <w:suppressAutoHyphens w:val="0"/>
              <w:autoSpaceDE w:val="0"/>
              <w:spacing w:after="0"/>
              <w:rPr>
                <w:b/>
                <w:sz w:val="20"/>
                <w:lang w:val="el-GR"/>
              </w:rPr>
            </w:pPr>
          </w:p>
        </w:tc>
      </w:tr>
    </w:tbl>
    <w:p w:rsidR="002906F9" w:rsidRPr="00E47592" w:rsidRDefault="002906F9" w:rsidP="002906F9">
      <w:pPr>
        <w:suppressAutoHyphens w:val="0"/>
        <w:autoSpaceDE w:val="0"/>
        <w:spacing w:after="0"/>
        <w:rPr>
          <w:b/>
          <w:szCs w:val="22"/>
          <w:lang w:val="el-GR"/>
        </w:rPr>
      </w:pPr>
    </w:p>
    <w:p w:rsidR="002906F9" w:rsidRPr="00E47592" w:rsidRDefault="002906F9" w:rsidP="00762A9B">
      <w:pPr>
        <w:numPr>
          <w:ilvl w:val="0"/>
          <w:numId w:val="5"/>
        </w:numPr>
        <w:tabs>
          <w:tab w:val="clear" w:pos="2520"/>
          <w:tab w:val="num" w:pos="426"/>
        </w:tabs>
        <w:suppressAutoHyphens w:val="0"/>
        <w:autoSpaceDE w:val="0"/>
        <w:spacing w:after="0"/>
        <w:ind w:left="426"/>
        <w:rPr>
          <w:b/>
          <w:szCs w:val="22"/>
          <w:lang w:val="el-GR"/>
        </w:rPr>
      </w:pPr>
      <w:r w:rsidRPr="00E47592">
        <w:rPr>
          <w:b/>
          <w:szCs w:val="22"/>
          <w:lang w:val="el-GR"/>
        </w:rPr>
        <w:t>ΦΥΛΛΟ ΣΥΜΜΟΡΦΩΣΗΣ ΓΕΝΙΚΩΝ ΠΡΟΔΙΑΓΡΑΦΩΝ ΑΝΤΙΔΡΑΣΤΗΡΙΩΝ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4840"/>
        <w:gridCol w:w="1084"/>
        <w:gridCol w:w="1394"/>
        <w:gridCol w:w="1958"/>
      </w:tblGrid>
      <w:tr w:rsidR="002906F9" w:rsidRPr="003F1112" w:rsidTr="00172828">
        <w:tc>
          <w:tcPr>
            <w:tcW w:w="578"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Α/Α</w:t>
            </w:r>
          </w:p>
        </w:tc>
        <w:tc>
          <w:tcPr>
            <w:tcW w:w="4840" w:type="dxa"/>
            <w:vAlign w:val="center"/>
          </w:tcPr>
          <w:p w:rsidR="002906F9" w:rsidRPr="00403156" w:rsidRDefault="002906F9" w:rsidP="00172828">
            <w:pPr>
              <w:suppressAutoHyphens w:val="0"/>
              <w:autoSpaceDE w:val="0"/>
              <w:spacing w:after="0"/>
              <w:jc w:val="center"/>
              <w:rPr>
                <w:b/>
                <w:sz w:val="20"/>
                <w:lang w:val="el-GR"/>
              </w:rPr>
            </w:pPr>
            <w:r>
              <w:rPr>
                <w:b/>
                <w:sz w:val="20"/>
                <w:szCs w:val="22"/>
                <w:lang w:val="el-GR"/>
              </w:rPr>
              <w:t>ΠΕΡΙΓΡΑΦΗ</w:t>
            </w:r>
          </w:p>
        </w:tc>
        <w:tc>
          <w:tcPr>
            <w:tcW w:w="1084"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ΑΠΑΙΤΗΣΗ</w:t>
            </w:r>
          </w:p>
        </w:tc>
        <w:tc>
          <w:tcPr>
            <w:tcW w:w="1394"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ΑΠΑΝΤΗΣΗ ΥΠΟΨΗΦΙΟΥ</w:t>
            </w:r>
          </w:p>
        </w:tc>
        <w:tc>
          <w:tcPr>
            <w:tcW w:w="1958" w:type="dxa"/>
            <w:vAlign w:val="center"/>
          </w:tcPr>
          <w:p w:rsidR="002906F9" w:rsidRPr="00403156" w:rsidRDefault="002906F9" w:rsidP="00172828">
            <w:pPr>
              <w:widowControl w:val="0"/>
              <w:suppressAutoHyphens w:val="0"/>
              <w:autoSpaceDE w:val="0"/>
              <w:autoSpaceDN w:val="0"/>
              <w:adjustRightInd w:val="0"/>
              <w:spacing w:after="0"/>
              <w:jc w:val="center"/>
              <w:rPr>
                <w:b/>
                <w:bCs/>
                <w:sz w:val="20"/>
                <w:lang w:val="el-GR" w:eastAsia="el-GR"/>
              </w:rPr>
            </w:pPr>
            <w:r w:rsidRPr="00403156">
              <w:rPr>
                <w:b/>
                <w:bCs/>
                <w:sz w:val="20"/>
                <w:szCs w:val="22"/>
                <w:lang w:val="el-GR" w:eastAsia="el-GR"/>
              </w:rPr>
              <w:t>ΠΑΡΑΠΟΜΠΗ ΣΕ ΤΕΧΝΙΚΑ ΕΓΧΕΙΡΙΔΙΑ Ή PROSPECTUS</w:t>
            </w:r>
          </w:p>
        </w:tc>
      </w:tr>
      <w:tr w:rsidR="002906F9" w:rsidRPr="00403156" w:rsidTr="00172828">
        <w:tc>
          <w:tcPr>
            <w:tcW w:w="578" w:type="dxa"/>
            <w:vAlign w:val="center"/>
          </w:tcPr>
          <w:p w:rsidR="002906F9" w:rsidRPr="00D150FC" w:rsidRDefault="002906F9" w:rsidP="00172828">
            <w:pPr>
              <w:suppressAutoHyphens w:val="0"/>
              <w:autoSpaceDE w:val="0"/>
              <w:spacing w:after="0"/>
              <w:jc w:val="center"/>
              <w:rPr>
                <w:b/>
                <w:sz w:val="20"/>
                <w:lang w:val="el-GR"/>
              </w:rPr>
            </w:pPr>
            <w:r w:rsidRPr="00D150FC">
              <w:rPr>
                <w:b/>
                <w:sz w:val="20"/>
                <w:szCs w:val="22"/>
                <w:lang w:val="el-GR"/>
              </w:rPr>
              <w:t>Α.</w:t>
            </w:r>
          </w:p>
        </w:tc>
        <w:tc>
          <w:tcPr>
            <w:tcW w:w="4912" w:type="dxa"/>
          </w:tcPr>
          <w:p w:rsidR="002906F9" w:rsidRPr="00403156" w:rsidRDefault="002906F9" w:rsidP="00172828">
            <w:pPr>
              <w:suppressAutoHyphens w:val="0"/>
              <w:autoSpaceDE w:val="0"/>
              <w:spacing w:after="0"/>
              <w:rPr>
                <w:color w:val="000000"/>
                <w:sz w:val="20"/>
                <w:lang w:val="el-GR" w:eastAsia="en-US"/>
              </w:rPr>
            </w:pPr>
            <w:r>
              <w:rPr>
                <w:color w:val="000000"/>
                <w:sz w:val="20"/>
                <w:szCs w:val="22"/>
                <w:lang w:val="el-GR" w:eastAsia="en-US"/>
              </w:rPr>
              <w:t xml:space="preserve">Τα </w:t>
            </w:r>
            <w:proofErr w:type="spellStart"/>
            <w:r>
              <w:rPr>
                <w:color w:val="000000"/>
                <w:sz w:val="20"/>
                <w:szCs w:val="22"/>
                <w:lang w:val="el-GR" w:eastAsia="en-US"/>
              </w:rPr>
              <w:t>αντιδραστρήρεια</w:t>
            </w:r>
            <w:proofErr w:type="spellEnd"/>
            <w:r>
              <w:rPr>
                <w:color w:val="000000"/>
                <w:sz w:val="20"/>
                <w:szCs w:val="22"/>
                <w:lang w:val="el-GR" w:eastAsia="en-US"/>
              </w:rPr>
              <w:t xml:space="preserve"> πρέπει:</w:t>
            </w:r>
          </w:p>
        </w:tc>
        <w:tc>
          <w:tcPr>
            <w:tcW w:w="997" w:type="dxa"/>
            <w:vAlign w:val="center"/>
          </w:tcPr>
          <w:p w:rsidR="002906F9" w:rsidRPr="00403156" w:rsidRDefault="002906F9" w:rsidP="00172828">
            <w:pPr>
              <w:suppressAutoHyphens w:val="0"/>
              <w:autoSpaceDE w:val="0"/>
              <w:spacing w:after="0"/>
              <w:jc w:val="center"/>
              <w:rPr>
                <w:b/>
                <w:sz w:val="20"/>
                <w:lang w:val="el-GR"/>
              </w:rPr>
            </w:pP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1</w:t>
            </w:r>
          </w:p>
        </w:tc>
        <w:tc>
          <w:tcPr>
            <w:tcW w:w="4912" w:type="dxa"/>
          </w:tcPr>
          <w:p w:rsidR="002906F9" w:rsidRPr="00403156" w:rsidRDefault="002906F9" w:rsidP="00172828">
            <w:pPr>
              <w:suppressAutoHyphens w:val="0"/>
              <w:autoSpaceDE w:val="0"/>
              <w:spacing w:after="0"/>
              <w:rPr>
                <w:sz w:val="20"/>
                <w:lang w:val="el-GR"/>
              </w:rPr>
            </w:pPr>
            <w:r w:rsidRPr="00403156">
              <w:rPr>
                <w:color w:val="000000"/>
                <w:sz w:val="20"/>
                <w:szCs w:val="22"/>
                <w:lang w:val="el-GR" w:eastAsia="en-US"/>
              </w:rPr>
              <w:t xml:space="preserve">Να </w:t>
            </w:r>
            <w:proofErr w:type="spellStart"/>
            <w:r w:rsidRPr="00403156">
              <w:rPr>
                <w:color w:val="000000"/>
                <w:sz w:val="20"/>
                <w:szCs w:val="22"/>
                <w:lang w:val="el-GR" w:eastAsia="en-US"/>
              </w:rPr>
              <w:t>έχουν</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κατά</w:t>
            </w:r>
            <w:proofErr w:type="spellEnd"/>
            <w:r w:rsidRPr="00403156">
              <w:rPr>
                <w:color w:val="000000"/>
                <w:sz w:val="20"/>
                <w:szCs w:val="22"/>
                <w:lang w:val="el-GR" w:eastAsia="en-US"/>
              </w:rPr>
              <w:t xml:space="preserve"> το </w:t>
            </w:r>
            <w:proofErr w:type="spellStart"/>
            <w:r w:rsidRPr="00403156">
              <w:rPr>
                <w:color w:val="000000"/>
                <w:sz w:val="20"/>
                <w:szCs w:val="22"/>
                <w:lang w:val="el-GR" w:eastAsia="en-US"/>
              </w:rPr>
              <w:t>δυνατόν</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μακρύτερο</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χρόνο</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λήξεως</w:t>
            </w:r>
            <w:proofErr w:type="spellEnd"/>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2</w:t>
            </w:r>
          </w:p>
        </w:tc>
        <w:tc>
          <w:tcPr>
            <w:tcW w:w="4912" w:type="dxa"/>
          </w:tcPr>
          <w:p w:rsidR="002906F9" w:rsidRPr="00403156" w:rsidRDefault="002906F9" w:rsidP="00172828">
            <w:pPr>
              <w:suppressAutoHyphens w:val="0"/>
              <w:autoSpaceDE w:val="0"/>
              <w:spacing w:after="0"/>
              <w:rPr>
                <w:sz w:val="20"/>
                <w:lang w:val="el-GR"/>
              </w:rPr>
            </w:pPr>
            <w:r w:rsidRPr="00403156">
              <w:rPr>
                <w:color w:val="000000"/>
                <w:sz w:val="20"/>
                <w:szCs w:val="22"/>
                <w:lang w:val="el-GR" w:eastAsia="en-US"/>
              </w:rPr>
              <w:t xml:space="preserve">Να </w:t>
            </w:r>
            <w:proofErr w:type="spellStart"/>
            <w:r w:rsidRPr="00403156">
              <w:rPr>
                <w:color w:val="000000"/>
                <w:sz w:val="20"/>
                <w:szCs w:val="22"/>
                <w:lang w:val="el-GR" w:eastAsia="en-US"/>
              </w:rPr>
              <w:t>είναι</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πρόσφατης</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παραγωγής</w:t>
            </w:r>
            <w:proofErr w:type="spellEnd"/>
            <w:r w:rsidRPr="00403156">
              <w:rPr>
                <w:color w:val="000000"/>
                <w:sz w:val="20"/>
                <w:szCs w:val="22"/>
                <w:lang w:val="el-GR" w:eastAsia="en-US"/>
              </w:rPr>
              <w:t xml:space="preserve"> και </w:t>
            </w:r>
            <w:proofErr w:type="spellStart"/>
            <w:r w:rsidRPr="00403156">
              <w:rPr>
                <w:color w:val="000000"/>
                <w:sz w:val="20"/>
                <w:szCs w:val="22"/>
                <w:lang w:val="el-GR" w:eastAsia="en-US"/>
              </w:rPr>
              <w:t>κατά</w:t>
            </w:r>
            <w:proofErr w:type="spellEnd"/>
            <w:r w:rsidRPr="00403156">
              <w:rPr>
                <w:color w:val="000000"/>
                <w:sz w:val="20"/>
                <w:szCs w:val="22"/>
                <w:lang w:val="el-GR" w:eastAsia="en-US"/>
              </w:rPr>
              <w:t xml:space="preserve"> την </w:t>
            </w:r>
            <w:proofErr w:type="spellStart"/>
            <w:r w:rsidRPr="00403156">
              <w:rPr>
                <w:color w:val="000000"/>
                <w:sz w:val="20"/>
                <w:szCs w:val="22"/>
                <w:lang w:val="el-GR" w:eastAsia="en-US"/>
              </w:rPr>
              <w:t>ημερομηνία</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παράδοσής</w:t>
            </w:r>
            <w:proofErr w:type="spellEnd"/>
            <w:r w:rsidRPr="00403156">
              <w:rPr>
                <w:color w:val="000000"/>
                <w:sz w:val="20"/>
                <w:szCs w:val="22"/>
                <w:lang w:val="el-GR" w:eastAsia="en-US"/>
              </w:rPr>
              <w:t xml:space="preserve"> τους να μην </w:t>
            </w:r>
            <w:proofErr w:type="spellStart"/>
            <w:r w:rsidRPr="00403156">
              <w:rPr>
                <w:color w:val="000000"/>
                <w:sz w:val="20"/>
                <w:szCs w:val="22"/>
                <w:lang w:val="el-GR" w:eastAsia="en-US"/>
              </w:rPr>
              <w:t>έχει</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παρέλθει</w:t>
            </w:r>
            <w:proofErr w:type="spellEnd"/>
            <w:r w:rsidRPr="00403156">
              <w:rPr>
                <w:color w:val="000000"/>
                <w:sz w:val="20"/>
                <w:szCs w:val="22"/>
                <w:lang w:val="el-GR" w:eastAsia="en-US"/>
              </w:rPr>
              <w:t xml:space="preserve"> το 1/3 </w:t>
            </w:r>
            <w:proofErr w:type="spellStart"/>
            <w:r w:rsidRPr="00403156">
              <w:rPr>
                <w:color w:val="000000"/>
                <w:sz w:val="20"/>
                <w:szCs w:val="22"/>
                <w:lang w:val="el-GR" w:eastAsia="en-US"/>
              </w:rPr>
              <w:t>τουλάχιστον</w:t>
            </w:r>
            <w:proofErr w:type="spellEnd"/>
            <w:r w:rsidRPr="00403156">
              <w:rPr>
                <w:color w:val="000000"/>
                <w:sz w:val="20"/>
                <w:szCs w:val="22"/>
                <w:lang w:val="el-GR" w:eastAsia="en-US"/>
              </w:rPr>
              <w:t xml:space="preserve"> της </w:t>
            </w:r>
            <w:proofErr w:type="spellStart"/>
            <w:r w:rsidRPr="00403156">
              <w:rPr>
                <w:color w:val="000000"/>
                <w:sz w:val="20"/>
                <w:szCs w:val="22"/>
                <w:lang w:val="el-GR" w:eastAsia="en-US"/>
              </w:rPr>
              <w:t>συνολικής</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διάρκειας</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ζωής</w:t>
            </w:r>
            <w:proofErr w:type="spellEnd"/>
            <w:r w:rsidRPr="00403156">
              <w:rPr>
                <w:color w:val="000000"/>
                <w:sz w:val="20"/>
                <w:szCs w:val="22"/>
                <w:lang w:val="el-GR" w:eastAsia="en-US"/>
              </w:rPr>
              <w:t xml:space="preserve"> τους</w:t>
            </w:r>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3</w:t>
            </w:r>
          </w:p>
        </w:tc>
        <w:tc>
          <w:tcPr>
            <w:tcW w:w="4912" w:type="dxa"/>
          </w:tcPr>
          <w:p w:rsidR="002906F9" w:rsidRPr="00403156" w:rsidRDefault="002906F9" w:rsidP="00172828">
            <w:pPr>
              <w:suppressAutoHyphens w:val="0"/>
              <w:autoSpaceDE w:val="0"/>
              <w:spacing w:after="0"/>
              <w:rPr>
                <w:sz w:val="20"/>
                <w:lang w:val="el-GR"/>
              </w:rPr>
            </w:pPr>
            <w:r w:rsidRPr="00403156">
              <w:rPr>
                <w:color w:val="000000"/>
                <w:sz w:val="20"/>
                <w:szCs w:val="22"/>
                <w:lang w:val="el-GR" w:eastAsia="en-US"/>
              </w:rPr>
              <w:t xml:space="preserve">Σε </w:t>
            </w:r>
            <w:proofErr w:type="spellStart"/>
            <w:r w:rsidRPr="00403156">
              <w:rPr>
                <w:color w:val="000000"/>
                <w:sz w:val="20"/>
                <w:szCs w:val="22"/>
                <w:lang w:val="el-GR" w:eastAsia="en-US"/>
              </w:rPr>
              <w:t>περίπτωση</w:t>
            </w:r>
            <w:proofErr w:type="spellEnd"/>
            <w:r w:rsidRPr="00403156">
              <w:rPr>
                <w:color w:val="000000"/>
                <w:sz w:val="20"/>
                <w:szCs w:val="22"/>
                <w:lang w:val="el-GR" w:eastAsia="en-US"/>
              </w:rPr>
              <w:t xml:space="preserve"> που θα </w:t>
            </w:r>
            <w:proofErr w:type="spellStart"/>
            <w:r w:rsidRPr="00403156">
              <w:rPr>
                <w:color w:val="000000"/>
                <w:sz w:val="20"/>
                <w:szCs w:val="22"/>
                <w:lang w:val="el-GR" w:eastAsia="en-US"/>
              </w:rPr>
              <w:t>παρατηρηθεί</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αλλοίωση</w:t>
            </w:r>
            <w:proofErr w:type="spellEnd"/>
            <w:r w:rsidRPr="00403156">
              <w:rPr>
                <w:color w:val="000000"/>
                <w:sz w:val="20"/>
                <w:szCs w:val="22"/>
                <w:lang w:val="el-GR" w:eastAsia="en-US"/>
              </w:rPr>
              <w:t xml:space="preserve"> του </w:t>
            </w:r>
            <w:proofErr w:type="spellStart"/>
            <w:r w:rsidRPr="00403156">
              <w:rPr>
                <w:color w:val="000000"/>
                <w:sz w:val="20"/>
                <w:szCs w:val="22"/>
                <w:lang w:val="el-GR" w:eastAsia="en-US"/>
              </w:rPr>
              <w:t>προϊόντος</w:t>
            </w:r>
            <w:proofErr w:type="spellEnd"/>
            <w:r w:rsidRPr="00403156">
              <w:rPr>
                <w:color w:val="000000"/>
                <w:sz w:val="20"/>
                <w:szCs w:val="22"/>
                <w:lang w:val="el-GR" w:eastAsia="en-US"/>
              </w:rPr>
              <w:t xml:space="preserve"> προς της </w:t>
            </w:r>
            <w:proofErr w:type="spellStart"/>
            <w:r w:rsidRPr="00403156">
              <w:rPr>
                <w:color w:val="000000"/>
                <w:sz w:val="20"/>
                <w:szCs w:val="22"/>
                <w:lang w:val="el-GR" w:eastAsia="en-US"/>
              </w:rPr>
              <w:t>λήξεως</w:t>
            </w:r>
            <w:proofErr w:type="spellEnd"/>
            <w:r w:rsidRPr="00403156">
              <w:rPr>
                <w:color w:val="000000"/>
                <w:sz w:val="20"/>
                <w:szCs w:val="22"/>
                <w:lang w:val="el-GR" w:eastAsia="en-US"/>
              </w:rPr>
              <w:t xml:space="preserve"> του και </w:t>
            </w:r>
            <w:proofErr w:type="spellStart"/>
            <w:r w:rsidRPr="00403156">
              <w:rPr>
                <w:color w:val="000000"/>
                <w:sz w:val="20"/>
                <w:szCs w:val="22"/>
                <w:lang w:val="el-GR" w:eastAsia="en-US"/>
              </w:rPr>
              <w:t>ενώ</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έχουν</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τηρηθεί</w:t>
            </w:r>
            <w:proofErr w:type="spellEnd"/>
            <w:r w:rsidRPr="00403156">
              <w:rPr>
                <w:color w:val="000000"/>
                <w:sz w:val="20"/>
                <w:szCs w:val="22"/>
                <w:lang w:val="el-GR" w:eastAsia="en-US"/>
              </w:rPr>
              <w:t xml:space="preserve"> οι </w:t>
            </w:r>
            <w:proofErr w:type="spellStart"/>
            <w:r w:rsidRPr="00403156">
              <w:rPr>
                <w:color w:val="000000"/>
                <w:sz w:val="20"/>
                <w:szCs w:val="22"/>
                <w:lang w:val="el-GR" w:eastAsia="en-US"/>
              </w:rPr>
              <w:t>προβλεπόμενες</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από</w:t>
            </w:r>
            <w:proofErr w:type="spellEnd"/>
            <w:r w:rsidRPr="00403156">
              <w:rPr>
                <w:color w:val="000000"/>
                <w:sz w:val="20"/>
                <w:szCs w:val="22"/>
                <w:lang w:val="el-GR" w:eastAsia="en-US"/>
              </w:rPr>
              <w:t xml:space="preserve"> τον </w:t>
            </w:r>
            <w:proofErr w:type="spellStart"/>
            <w:r w:rsidRPr="00403156">
              <w:rPr>
                <w:color w:val="000000"/>
                <w:sz w:val="20"/>
                <w:szCs w:val="22"/>
                <w:lang w:val="el-GR" w:eastAsia="en-US"/>
              </w:rPr>
              <w:t>κατασκευαστή</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συνθήκες</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συντηρήσεως</w:t>
            </w:r>
            <w:proofErr w:type="spellEnd"/>
            <w:r w:rsidRPr="00403156">
              <w:rPr>
                <w:color w:val="000000"/>
                <w:sz w:val="20"/>
                <w:szCs w:val="22"/>
                <w:lang w:val="el-GR" w:eastAsia="en-US"/>
              </w:rPr>
              <w:t xml:space="preserve"> του, </w:t>
            </w:r>
            <w:proofErr w:type="spellStart"/>
            <w:r w:rsidRPr="00403156">
              <w:rPr>
                <w:color w:val="000000"/>
                <w:sz w:val="20"/>
                <w:szCs w:val="22"/>
                <w:lang w:val="el-GR" w:eastAsia="en-US"/>
              </w:rPr>
              <w:t>υποχρεούται</w:t>
            </w:r>
            <w:proofErr w:type="spellEnd"/>
            <w:r w:rsidRPr="00403156">
              <w:rPr>
                <w:color w:val="000000"/>
                <w:sz w:val="20"/>
                <w:szCs w:val="22"/>
                <w:lang w:val="el-GR" w:eastAsia="en-US"/>
              </w:rPr>
              <w:t xml:space="preserve"> ο </w:t>
            </w:r>
            <w:proofErr w:type="spellStart"/>
            <w:r w:rsidRPr="00403156">
              <w:rPr>
                <w:color w:val="000000"/>
                <w:sz w:val="20"/>
                <w:szCs w:val="22"/>
                <w:lang w:val="el-GR" w:eastAsia="en-US"/>
              </w:rPr>
              <w:t>προμηθευτής</w:t>
            </w:r>
            <w:proofErr w:type="spellEnd"/>
            <w:r w:rsidRPr="00403156">
              <w:rPr>
                <w:color w:val="000000"/>
                <w:sz w:val="20"/>
                <w:szCs w:val="22"/>
                <w:lang w:val="el-GR" w:eastAsia="en-US"/>
              </w:rPr>
              <w:t xml:space="preserve"> στην </w:t>
            </w:r>
            <w:proofErr w:type="spellStart"/>
            <w:r w:rsidRPr="00403156">
              <w:rPr>
                <w:color w:val="000000"/>
                <w:sz w:val="20"/>
                <w:szCs w:val="22"/>
                <w:lang w:val="el-GR" w:eastAsia="en-US"/>
              </w:rPr>
              <w:t>αντικατάσταση</w:t>
            </w:r>
            <w:proofErr w:type="spellEnd"/>
            <w:r w:rsidRPr="00403156">
              <w:rPr>
                <w:color w:val="000000"/>
                <w:sz w:val="20"/>
                <w:szCs w:val="22"/>
                <w:lang w:val="el-GR" w:eastAsia="en-US"/>
              </w:rPr>
              <w:t xml:space="preserve"> της </w:t>
            </w:r>
            <w:proofErr w:type="spellStart"/>
            <w:r w:rsidRPr="00403156">
              <w:rPr>
                <w:color w:val="000000"/>
                <w:sz w:val="20"/>
                <w:szCs w:val="22"/>
                <w:lang w:val="el-GR" w:eastAsia="en-US"/>
              </w:rPr>
              <w:t>αλλοιωθείσης</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ποσότητας</w:t>
            </w:r>
            <w:proofErr w:type="spellEnd"/>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4</w:t>
            </w:r>
          </w:p>
        </w:tc>
        <w:tc>
          <w:tcPr>
            <w:tcW w:w="4912" w:type="dxa"/>
          </w:tcPr>
          <w:p w:rsidR="002906F9" w:rsidRPr="00403156" w:rsidRDefault="002906F9" w:rsidP="00172828">
            <w:pPr>
              <w:suppressAutoHyphens w:val="0"/>
              <w:autoSpaceDE w:val="0"/>
              <w:spacing w:after="0"/>
              <w:rPr>
                <w:sz w:val="20"/>
                <w:lang w:val="el-GR"/>
              </w:rPr>
            </w:pPr>
            <w:r w:rsidRPr="00403156">
              <w:rPr>
                <w:color w:val="000000"/>
                <w:sz w:val="20"/>
                <w:szCs w:val="22"/>
                <w:lang w:val="el-GR" w:eastAsia="en-US"/>
              </w:rPr>
              <w:t xml:space="preserve">Να </w:t>
            </w:r>
            <w:proofErr w:type="spellStart"/>
            <w:r w:rsidRPr="00403156">
              <w:rPr>
                <w:color w:val="000000"/>
                <w:sz w:val="20"/>
                <w:szCs w:val="22"/>
                <w:lang w:val="el-GR" w:eastAsia="en-US"/>
              </w:rPr>
              <w:t>συνοδεύονται</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υποχρεωτικά</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από</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πιστοποιητικό</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ποιοτικού</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ελέγχου</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όπου</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αυτό</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προβλέπεται</w:t>
            </w:r>
            <w:proofErr w:type="spellEnd"/>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5</w:t>
            </w:r>
          </w:p>
        </w:tc>
        <w:tc>
          <w:tcPr>
            <w:tcW w:w="4912" w:type="dxa"/>
          </w:tcPr>
          <w:p w:rsidR="002906F9" w:rsidRPr="00403156" w:rsidRDefault="002906F9" w:rsidP="00172828">
            <w:pPr>
              <w:suppressAutoHyphens w:val="0"/>
              <w:autoSpaceDE w:val="0"/>
              <w:spacing w:after="0"/>
              <w:rPr>
                <w:sz w:val="20"/>
                <w:lang w:val="el-GR"/>
              </w:rPr>
            </w:pPr>
            <w:proofErr w:type="spellStart"/>
            <w:r w:rsidRPr="00403156">
              <w:rPr>
                <w:color w:val="000000"/>
                <w:sz w:val="20"/>
                <w:szCs w:val="22"/>
                <w:lang w:val="el-GR" w:eastAsia="en-US"/>
              </w:rPr>
              <w:t>Κατά</w:t>
            </w:r>
            <w:proofErr w:type="spellEnd"/>
            <w:r w:rsidRPr="00403156">
              <w:rPr>
                <w:color w:val="000000"/>
                <w:sz w:val="20"/>
                <w:szCs w:val="22"/>
                <w:lang w:val="el-GR" w:eastAsia="en-US"/>
              </w:rPr>
              <w:t xml:space="preserve"> την </w:t>
            </w:r>
            <w:proofErr w:type="spellStart"/>
            <w:r w:rsidRPr="00403156">
              <w:rPr>
                <w:color w:val="000000"/>
                <w:sz w:val="20"/>
                <w:szCs w:val="22"/>
                <w:lang w:val="el-GR" w:eastAsia="en-US"/>
              </w:rPr>
              <w:t>παράδοση</w:t>
            </w:r>
            <w:proofErr w:type="spellEnd"/>
            <w:r w:rsidRPr="00403156">
              <w:rPr>
                <w:color w:val="000000"/>
                <w:sz w:val="20"/>
                <w:szCs w:val="22"/>
                <w:lang w:val="el-GR" w:eastAsia="en-US"/>
              </w:rPr>
              <w:t xml:space="preserve"> να </w:t>
            </w:r>
            <w:proofErr w:type="spellStart"/>
            <w:r w:rsidRPr="00403156">
              <w:rPr>
                <w:color w:val="000000"/>
                <w:sz w:val="20"/>
                <w:szCs w:val="22"/>
                <w:lang w:val="el-GR" w:eastAsia="en-US"/>
              </w:rPr>
              <w:t>συνοδεύονται</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υποχρεωτικά</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από</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οδηγίες</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χρήσεως</w:t>
            </w:r>
            <w:proofErr w:type="spellEnd"/>
            <w:r w:rsidRPr="00403156">
              <w:rPr>
                <w:color w:val="000000"/>
                <w:sz w:val="20"/>
                <w:szCs w:val="22"/>
                <w:lang w:val="el-GR" w:eastAsia="en-US"/>
              </w:rPr>
              <w:t xml:space="preserve"> στα </w:t>
            </w:r>
            <w:proofErr w:type="spellStart"/>
            <w:r w:rsidRPr="00403156">
              <w:rPr>
                <w:color w:val="000000"/>
                <w:sz w:val="20"/>
                <w:szCs w:val="22"/>
                <w:lang w:val="el-GR" w:eastAsia="en-US"/>
              </w:rPr>
              <w:t>Ελληνικά</w:t>
            </w:r>
            <w:proofErr w:type="spellEnd"/>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6</w:t>
            </w:r>
          </w:p>
        </w:tc>
        <w:tc>
          <w:tcPr>
            <w:tcW w:w="4912" w:type="dxa"/>
          </w:tcPr>
          <w:p w:rsidR="002906F9" w:rsidRPr="00403156" w:rsidRDefault="002906F9" w:rsidP="00172828">
            <w:pPr>
              <w:suppressAutoHyphens w:val="0"/>
              <w:autoSpaceDE w:val="0"/>
              <w:spacing w:after="0"/>
              <w:rPr>
                <w:color w:val="000000"/>
                <w:sz w:val="20"/>
                <w:lang w:val="el-GR" w:eastAsia="en-US"/>
              </w:rPr>
            </w:pPr>
            <w:r w:rsidRPr="00403156">
              <w:rPr>
                <w:color w:val="000000"/>
                <w:sz w:val="20"/>
                <w:szCs w:val="22"/>
                <w:lang w:val="el-GR" w:eastAsia="en-US"/>
              </w:rPr>
              <w:t xml:space="preserve">Να </w:t>
            </w:r>
            <w:proofErr w:type="spellStart"/>
            <w:r w:rsidRPr="00403156">
              <w:rPr>
                <w:color w:val="000000"/>
                <w:sz w:val="20"/>
                <w:szCs w:val="22"/>
                <w:lang w:val="el-GR" w:eastAsia="en-US"/>
              </w:rPr>
              <w:t>φέρουν</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οπωσδήποτε</w:t>
            </w:r>
            <w:proofErr w:type="spellEnd"/>
            <w:r w:rsidRPr="00403156">
              <w:rPr>
                <w:color w:val="000000"/>
                <w:sz w:val="20"/>
                <w:szCs w:val="22"/>
                <w:lang w:val="el-GR" w:eastAsia="en-US"/>
              </w:rPr>
              <w:t xml:space="preserve"> την </w:t>
            </w:r>
            <w:proofErr w:type="spellStart"/>
            <w:r w:rsidRPr="00403156">
              <w:rPr>
                <w:color w:val="000000"/>
                <w:sz w:val="20"/>
                <w:szCs w:val="22"/>
                <w:lang w:val="el-GR" w:eastAsia="en-US"/>
              </w:rPr>
              <w:t>προβλεπόμενη</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σήμανση</w:t>
            </w:r>
            <w:proofErr w:type="spellEnd"/>
            <w:r w:rsidRPr="00403156">
              <w:rPr>
                <w:color w:val="000000"/>
                <w:sz w:val="20"/>
                <w:szCs w:val="22"/>
                <w:lang w:val="el-GR" w:eastAsia="en-US"/>
              </w:rPr>
              <w:t xml:space="preserve"> </w:t>
            </w:r>
            <w:r w:rsidRPr="00403156">
              <w:rPr>
                <w:color w:val="000000"/>
                <w:sz w:val="20"/>
                <w:szCs w:val="22"/>
                <w:lang w:eastAsia="en-US"/>
              </w:rPr>
              <w:t>CE</w:t>
            </w:r>
            <w:r w:rsidRPr="00403156">
              <w:rPr>
                <w:color w:val="000000"/>
                <w:sz w:val="20"/>
                <w:szCs w:val="22"/>
                <w:lang w:val="el-GR" w:eastAsia="en-US"/>
              </w:rPr>
              <w:t xml:space="preserve"> και οι </w:t>
            </w:r>
            <w:proofErr w:type="spellStart"/>
            <w:r w:rsidRPr="00403156">
              <w:rPr>
                <w:color w:val="000000"/>
                <w:sz w:val="20"/>
                <w:szCs w:val="22"/>
                <w:lang w:val="el-GR" w:eastAsia="en-US"/>
              </w:rPr>
              <w:t>τεχνικές</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προδιαγραφές</w:t>
            </w:r>
            <w:proofErr w:type="spellEnd"/>
            <w:r w:rsidRPr="00403156">
              <w:rPr>
                <w:color w:val="000000"/>
                <w:sz w:val="20"/>
                <w:szCs w:val="22"/>
                <w:lang w:val="el-GR" w:eastAsia="en-US"/>
              </w:rPr>
              <w:t xml:space="preserve"> να </w:t>
            </w:r>
            <w:proofErr w:type="spellStart"/>
            <w:r w:rsidRPr="00403156">
              <w:rPr>
                <w:color w:val="000000"/>
                <w:sz w:val="20"/>
                <w:szCs w:val="22"/>
                <w:lang w:val="el-GR" w:eastAsia="en-US"/>
              </w:rPr>
              <w:t>είναι</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σύμφωνες</w:t>
            </w:r>
            <w:proofErr w:type="spellEnd"/>
            <w:r w:rsidRPr="00403156">
              <w:rPr>
                <w:color w:val="000000"/>
                <w:sz w:val="20"/>
                <w:szCs w:val="22"/>
                <w:lang w:val="el-GR" w:eastAsia="en-US"/>
              </w:rPr>
              <w:t xml:space="preserve"> με τις </w:t>
            </w:r>
            <w:proofErr w:type="spellStart"/>
            <w:r w:rsidRPr="00403156">
              <w:rPr>
                <w:color w:val="000000"/>
                <w:sz w:val="20"/>
                <w:szCs w:val="22"/>
                <w:lang w:val="el-GR" w:eastAsia="en-US"/>
              </w:rPr>
              <w:t>Υπουργικές</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αποφάσεις</w:t>
            </w:r>
            <w:proofErr w:type="spellEnd"/>
            <w:r w:rsidRPr="00403156">
              <w:rPr>
                <w:color w:val="000000"/>
                <w:sz w:val="20"/>
                <w:szCs w:val="22"/>
                <w:lang w:val="el-GR" w:eastAsia="en-US"/>
              </w:rPr>
              <w:t xml:space="preserve">, το </w:t>
            </w:r>
            <w:proofErr w:type="spellStart"/>
            <w:r w:rsidRPr="00403156">
              <w:rPr>
                <w:color w:val="000000"/>
                <w:sz w:val="20"/>
                <w:szCs w:val="22"/>
                <w:lang w:val="el-GR" w:eastAsia="en-US"/>
              </w:rPr>
              <w:t>ίδιο</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ισχύει</w:t>
            </w:r>
            <w:proofErr w:type="spellEnd"/>
            <w:r w:rsidRPr="00403156">
              <w:rPr>
                <w:color w:val="000000"/>
                <w:sz w:val="20"/>
                <w:szCs w:val="22"/>
                <w:lang w:val="el-GR" w:eastAsia="en-US"/>
              </w:rPr>
              <w:t xml:space="preserve"> και για τον </w:t>
            </w:r>
            <w:proofErr w:type="spellStart"/>
            <w:r w:rsidRPr="00403156">
              <w:rPr>
                <w:color w:val="000000"/>
                <w:sz w:val="20"/>
                <w:szCs w:val="22"/>
                <w:lang w:val="el-GR" w:eastAsia="en-US"/>
              </w:rPr>
              <w:t>συνοδό</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εξοπλισμό</w:t>
            </w:r>
            <w:proofErr w:type="spellEnd"/>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7</w:t>
            </w:r>
          </w:p>
        </w:tc>
        <w:tc>
          <w:tcPr>
            <w:tcW w:w="4912" w:type="dxa"/>
          </w:tcPr>
          <w:p w:rsidR="002906F9" w:rsidRPr="00403156" w:rsidRDefault="002906F9" w:rsidP="00172828">
            <w:pPr>
              <w:suppressAutoHyphens w:val="0"/>
              <w:autoSpaceDE w:val="0"/>
              <w:spacing w:after="0"/>
              <w:rPr>
                <w:color w:val="000000"/>
                <w:sz w:val="20"/>
                <w:lang w:val="el-GR" w:eastAsia="en-US"/>
              </w:rPr>
            </w:pPr>
            <w:r w:rsidRPr="00403156">
              <w:rPr>
                <w:color w:val="000000"/>
                <w:sz w:val="20"/>
                <w:szCs w:val="22"/>
                <w:lang w:eastAsia="en-US"/>
              </w:rPr>
              <w:t>N</w:t>
            </w:r>
            <w:r w:rsidRPr="00403156">
              <w:rPr>
                <w:color w:val="000000"/>
                <w:sz w:val="20"/>
                <w:szCs w:val="22"/>
                <w:lang w:val="el-GR" w:eastAsia="en-US"/>
              </w:rPr>
              <w:t xml:space="preserve">α </w:t>
            </w:r>
            <w:proofErr w:type="spellStart"/>
            <w:r w:rsidRPr="00403156">
              <w:rPr>
                <w:color w:val="000000"/>
                <w:sz w:val="20"/>
                <w:szCs w:val="22"/>
                <w:lang w:val="el-GR" w:eastAsia="en-US"/>
              </w:rPr>
              <w:t>είναι</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τελευταίας</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γενεάς</w:t>
            </w:r>
            <w:proofErr w:type="spellEnd"/>
            <w:r w:rsidRPr="00403156">
              <w:rPr>
                <w:color w:val="000000"/>
                <w:sz w:val="20"/>
                <w:szCs w:val="22"/>
                <w:lang w:val="el-GR" w:eastAsia="en-US"/>
              </w:rPr>
              <w:t xml:space="preserve">, για </w:t>
            </w:r>
            <w:proofErr w:type="spellStart"/>
            <w:r w:rsidRPr="00403156">
              <w:rPr>
                <w:color w:val="000000"/>
                <w:sz w:val="20"/>
                <w:szCs w:val="22"/>
                <w:lang w:val="el-GR" w:eastAsia="en-US"/>
              </w:rPr>
              <w:t>όλους</w:t>
            </w:r>
            <w:proofErr w:type="spellEnd"/>
            <w:r w:rsidRPr="00403156">
              <w:rPr>
                <w:color w:val="000000"/>
                <w:sz w:val="20"/>
                <w:szCs w:val="22"/>
                <w:lang w:val="el-GR" w:eastAsia="en-US"/>
              </w:rPr>
              <w:t xml:space="preserve"> τους </w:t>
            </w:r>
            <w:proofErr w:type="spellStart"/>
            <w:r w:rsidRPr="00403156">
              <w:rPr>
                <w:color w:val="000000"/>
                <w:sz w:val="20"/>
                <w:szCs w:val="22"/>
                <w:lang w:val="el-GR" w:eastAsia="en-US"/>
              </w:rPr>
              <w:t>προβλεπόμενους</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ελέγχους</w:t>
            </w:r>
            <w:proofErr w:type="spellEnd"/>
            <w:r w:rsidRPr="00403156">
              <w:rPr>
                <w:color w:val="000000"/>
                <w:sz w:val="20"/>
                <w:szCs w:val="22"/>
                <w:lang w:val="el-GR" w:eastAsia="en-US"/>
              </w:rPr>
              <w:t xml:space="preserve">, και να </w:t>
            </w:r>
            <w:proofErr w:type="spellStart"/>
            <w:r w:rsidRPr="00403156">
              <w:rPr>
                <w:color w:val="000000"/>
                <w:sz w:val="20"/>
                <w:szCs w:val="22"/>
                <w:lang w:val="el-GR" w:eastAsia="en-US"/>
              </w:rPr>
              <w:t>έχουν</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επίπεδα</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ανιχνευσιμότητας</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σύμφωνα</w:t>
            </w:r>
            <w:proofErr w:type="spellEnd"/>
            <w:r w:rsidRPr="00403156">
              <w:rPr>
                <w:color w:val="000000"/>
                <w:sz w:val="20"/>
                <w:szCs w:val="22"/>
                <w:lang w:val="el-GR" w:eastAsia="en-US"/>
              </w:rPr>
              <w:t xml:space="preserve"> με τις </w:t>
            </w:r>
            <w:proofErr w:type="spellStart"/>
            <w:r w:rsidRPr="00403156">
              <w:rPr>
                <w:color w:val="000000"/>
                <w:sz w:val="20"/>
                <w:szCs w:val="22"/>
                <w:lang w:val="el-GR" w:eastAsia="en-US"/>
              </w:rPr>
              <w:t>τρέχουσες</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συστάσεις</w:t>
            </w:r>
            <w:proofErr w:type="spellEnd"/>
            <w:r w:rsidRPr="00403156">
              <w:rPr>
                <w:color w:val="000000"/>
                <w:sz w:val="20"/>
                <w:szCs w:val="22"/>
                <w:lang w:val="el-GR" w:eastAsia="en-US"/>
              </w:rPr>
              <w:t xml:space="preserve"> αρ.</w:t>
            </w:r>
            <w:r w:rsidRPr="00403156">
              <w:rPr>
                <w:color w:val="000000"/>
                <w:sz w:val="20"/>
                <w:szCs w:val="22"/>
                <w:lang w:eastAsia="en-US"/>
              </w:rPr>
              <w:t>R</w:t>
            </w:r>
            <w:r w:rsidRPr="00403156">
              <w:rPr>
                <w:color w:val="000000"/>
                <w:sz w:val="20"/>
                <w:szCs w:val="22"/>
                <w:lang w:val="el-GR" w:eastAsia="en-US"/>
              </w:rPr>
              <w:t xml:space="preserve"> (95) 15 του </w:t>
            </w:r>
            <w:proofErr w:type="spellStart"/>
            <w:r w:rsidRPr="00403156">
              <w:rPr>
                <w:color w:val="000000"/>
                <w:sz w:val="20"/>
                <w:szCs w:val="22"/>
                <w:lang w:val="el-GR" w:eastAsia="en-US"/>
              </w:rPr>
              <w:t>Συμβουλίου</w:t>
            </w:r>
            <w:proofErr w:type="spellEnd"/>
            <w:r w:rsidRPr="00403156">
              <w:rPr>
                <w:color w:val="000000"/>
                <w:sz w:val="20"/>
                <w:szCs w:val="22"/>
                <w:lang w:val="el-GR" w:eastAsia="en-US"/>
              </w:rPr>
              <w:t xml:space="preserve"> της </w:t>
            </w:r>
            <w:proofErr w:type="spellStart"/>
            <w:r w:rsidRPr="00403156">
              <w:rPr>
                <w:color w:val="000000"/>
                <w:sz w:val="20"/>
                <w:szCs w:val="22"/>
                <w:lang w:val="el-GR" w:eastAsia="en-US"/>
              </w:rPr>
              <w:t>Ευρώπης</w:t>
            </w:r>
            <w:proofErr w:type="spellEnd"/>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8</w:t>
            </w:r>
          </w:p>
        </w:tc>
        <w:tc>
          <w:tcPr>
            <w:tcW w:w="4912" w:type="dxa"/>
          </w:tcPr>
          <w:p w:rsidR="002906F9" w:rsidRPr="00403156" w:rsidRDefault="002906F9" w:rsidP="00172828">
            <w:pPr>
              <w:suppressAutoHyphens w:val="0"/>
              <w:autoSpaceDE w:val="0"/>
              <w:spacing w:after="0"/>
              <w:rPr>
                <w:color w:val="000000"/>
                <w:sz w:val="20"/>
                <w:lang w:val="el-GR" w:eastAsia="en-US"/>
              </w:rPr>
            </w:pPr>
            <w:r w:rsidRPr="00403156">
              <w:rPr>
                <w:color w:val="000000"/>
                <w:sz w:val="20"/>
                <w:szCs w:val="22"/>
                <w:lang w:val="el-GR" w:eastAsia="en-US"/>
              </w:rPr>
              <w:t xml:space="preserve">Να </w:t>
            </w:r>
            <w:proofErr w:type="spellStart"/>
            <w:r w:rsidRPr="00403156">
              <w:rPr>
                <w:color w:val="000000"/>
                <w:sz w:val="20"/>
                <w:szCs w:val="22"/>
                <w:lang w:val="el-GR" w:eastAsia="en-US"/>
              </w:rPr>
              <w:t>έχουν</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υψηλή</w:t>
            </w:r>
            <w:proofErr w:type="spellEnd"/>
            <w:r w:rsidRPr="00403156">
              <w:rPr>
                <w:color w:val="000000"/>
                <w:sz w:val="20"/>
                <w:szCs w:val="22"/>
                <w:lang w:val="el-GR" w:eastAsia="en-US"/>
              </w:rPr>
              <w:t xml:space="preserve"> </w:t>
            </w:r>
            <w:proofErr w:type="spellStart"/>
            <w:r w:rsidRPr="00403156">
              <w:rPr>
                <w:color w:val="000000"/>
                <w:sz w:val="20"/>
                <w:szCs w:val="22"/>
                <w:lang w:val="el-GR" w:eastAsia="en-US"/>
              </w:rPr>
              <w:t>ευαισθησία</w:t>
            </w:r>
            <w:proofErr w:type="spellEnd"/>
            <w:r w:rsidRPr="00403156">
              <w:rPr>
                <w:color w:val="000000"/>
                <w:sz w:val="20"/>
                <w:szCs w:val="22"/>
                <w:lang w:val="el-GR" w:eastAsia="en-US"/>
              </w:rPr>
              <w:t xml:space="preserve"> και </w:t>
            </w:r>
            <w:proofErr w:type="spellStart"/>
            <w:r w:rsidRPr="00403156">
              <w:rPr>
                <w:color w:val="000000"/>
                <w:sz w:val="20"/>
                <w:szCs w:val="22"/>
                <w:lang w:val="el-GR" w:eastAsia="en-US"/>
              </w:rPr>
              <w:t>ειδικότητα</w:t>
            </w:r>
            <w:proofErr w:type="spellEnd"/>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3F1112"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D150FC">
              <w:rPr>
                <w:b/>
                <w:sz w:val="20"/>
                <w:szCs w:val="22"/>
                <w:lang w:val="el-GR"/>
              </w:rPr>
              <w:t>Β</w:t>
            </w:r>
            <w:r>
              <w:rPr>
                <w:sz w:val="20"/>
                <w:szCs w:val="22"/>
                <w:lang w:val="el-GR"/>
              </w:rPr>
              <w:t>.</w:t>
            </w:r>
          </w:p>
        </w:tc>
        <w:tc>
          <w:tcPr>
            <w:tcW w:w="9276" w:type="dxa"/>
            <w:gridSpan w:val="4"/>
          </w:tcPr>
          <w:p w:rsidR="002906F9" w:rsidRPr="00403156" w:rsidRDefault="002906F9" w:rsidP="00172828">
            <w:pPr>
              <w:suppressAutoHyphens w:val="0"/>
              <w:autoSpaceDE w:val="0"/>
              <w:spacing w:after="0"/>
              <w:rPr>
                <w:b/>
                <w:sz w:val="20"/>
                <w:lang w:val="el-GR"/>
              </w:rPr>
            </w:pPr>
            <w:r>
              <w:rPr>
                <w:sz w:val="20"/>
                <w:szCs w:val="22"/>
                <w:lang w:val="el-GR" w:eastAsia="en-US"/>
              </w:rPr>
              <w:t>Στις προσφερόμενες συσκευασίες απαραίτητα να αναγράφεται</w:t>
            </w: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Pr>
                <w:sz w:val="20"/>
                <w:szCs w:val="22"/>
                <w:lang w:val="el-GR"/>
              </w:rPr>
              <w:lastRenderedPageBreak/>
              <w:t>1</w:t>
            </w:r>
          </w:p>
        </w:tc>
        <w:tc>
          <w:tcPr>
            <w:tcW w:w="4840" w:type="dxa"/>
          </w:tcPr>
          <w:p w:rsidR="002906F9" w:rsidRPr="00403156" w:rsidRDefault="002906F9" w:rsidP="00172828">
            <w:pPr>
              <w:suppressAutoHyphens w:val="0"/>
              <w:autoSpaceDE w:val="0"/>
              <w:spacing w:after="0"/>
              <w:rPr>
                <w:color w:val="000000"/>
                <w:sz w:val="20"/>
                <w:lang w:val="el-GR" w:eastAsia="en-US"/>
              </w:rPr>
            </w:pPr>
            <w:r w:rsidRPr="00403156">
              <w:rPr>
                <w:sz w:val="20"/>
                <w:szCs w:val="22"/>
                <w:lang w:val="el-GR" w:eastAsia="en-US"/>
              </w:rPr>
              <w:t>Η επωνυμία και διεύθυνση του κατασκευαστή. Ο προσφέρων οφείλει, με ποινή απόρριψης, να αναφέρει τη χώρα προέλευσης των αντιδραστηρίων και το εργοστάσιο κατασκευής</w:t>
            </w:r>
          </w:p>
        </w:tc>
        <w:tc>
          <w:tcPr>
            <w:tcW w:w="1084"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4" w:type="dxa"/>
          </w:tcPr>
          <w:p w:rsidR="002906F9" w:rsidRPr="00403156" w:rsidRDefault="002906F9" w:rsidP="00172828">
            <w:pPr>
              <w:suppressAutoHyphens w:val="0"/>
              <w:autoSpaceDE w:val="0"/>
              <w:spacing w:after="0"/>
              <w:rPr>
                <w:b/>
                <w:sz w:val="20"/>
                <w:lang w:val="el-GR"/>
              </w:rPr>
            </w:pPr>
          </w:p>
        </w:tc>
        <w:tc>
          <w:tcPr>
            <w:tcW w:w="1958"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Pr>
                <w:sz w:val="20"/>
                <w:lang w:val="el-GR"/>
              </w:rPr>
              <w:t>2</w:t>
            </w:r>
          </w:p>
        </w:tc>
        <w:tc>
          <w:tcPr>
            <w:tcW w:w="4840" w:type="dxa"/>
          </w:tcPr>
          <w:p w:rsidR="002906F9" w:rsidRPr="00403156" w:rsidRDefault="002906F9" w:rsidP="00172828">
            <w:pPr>
              <w:suppressAutoHyphens w:val="0"/>
              <w:autoSpaceDE w:val="0"/>
              <w:spacing w:after="0"/>
              <w:rPr>
                <w:color w:val="000000"/>
                <w:sz w:val="20"/>
                <w:lang w:val="el-GR" w:eastAsia="en-US"/>
              </w:rPr>
            </w:pPr>
            <w:r w:rsidRPr="00403156">
              <w:rPr>
                <w:sz w:val="20"/>
                <w:szCs w:val="22"/>
                <w:lang w:val="el-GR" w:eastAsia="en-US"/>
              </w:rPr>
              <w:t>Τα στοιχεία που είναι απολύτως αναγκαία, προκειμένου ο χρήστης να είναι σε θέση να αναγνωρίσει το διαγνωστικό προϊόν, την ποσότητα του και το περιεχόμενο της συσκευασίας</w:t>
            </w:r>
          </w:p>
        </w:tc>
        <w:tc>
          <w:tcPr>
            <w:tcW w:w="1084"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4" w:type="dxa"/>
          </w:tcPr>
          <w:p w:rsidR="002906F9" w:rsidRPr="00403156" w:rsidRDefault="002906F9" w:rsidP="00172828">
            <w:pPr>
              <w:suppressAutoHyphens w:val="0"/>
              <w:autoSpaceDE w:val="0"/>
              <w:spacing w:after="0"/>
              <w:rPr>
                <w:b/>
                <w:sz w:val="20"/>
                <w:lang w:val="el-GR"/>
              </w:rPr>
            </w:pPr>
          </w:p>
        </w:tc>
        <w:tc>
          <w:tcPr>
            <w:tcW w:w="1958"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Pr>
                <w:sz w:val="20"/>
                <w:lang w:val="el-GR"/>
              </w:rPr>
              <w:t>3</w:t>
            </w:r>
          </w:p>
        </w:tc>
        <w:tc>
          <w:tcPr>
            <w:tcW w:w="4840" w:type="dxa"/>
          </w:tcPr>
          <w:p w:rsidR="002906F9" w:rsidRPr="00403156" w:rsidRDefault="002906F9" w:rsidP="00172828">
            <w:pPr>
              <w:suppressAutoHyphens w:val="0"/>
              <w:autoSpaceDE w:val="0"/>
              <w:spacing w:after="0"/>
              <w:rPr>
                <w:color w:val="000000"/>
                <w:sz w:val="20"/>
                <w:lang w:val="el-GR" w:eastAsia="en-US"/>
              </w:rPr>
            </w:pPr>
            <w:r w:rsidRPr="00403156">
              <w:rPr>
                <w:sz w:val="20"/>
                <w:szCs w:val="22"/>
                <w:lang w:val="el-GR" w:eastAsia="en-US"/>
              </w:rPr>
              <w:t>Ο κωδικός της παρτίδας και η ημερομηνία μέχρι την οποία το προϊόν μπορεί να χρησιμοποιηθεί, ασφαλώς χωρίς υποβιβασμό της επίδοσης</w:t>
            </w:r>
          </w:p>
        </w:tc>
        <w:tc>
          <w:tcPr>
            <w:tcW w:w="1084"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4" w:type="dxa"/>
          </w:tcPr>
          <w:p w:rsidR="002906F9" w:rsidRPr="00403156" w:rsidRDefault="002906F9" w:rsidP="00172828">
            <w:pPr>
              <w:suppressAutoHyphens w:val="0"/>
              <w:autoSpaceDE w:val="0"/>
              <w:spacing w:after="0"/>
              <w:rPr>
                <w:b/>
                <w:sz w:val="20"/>
                <w:lang w:val="el-GR"/>
              </w:rPr>
            </w:pPr>
          </w:p>
        </w:tc>
        <w:tc>
          <w:tcPr>
            <w:tcW w:w="1958"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Pr>
                <w:sz w:val="20"/>
                <w:lang w:val="el-GR"/>
              </w:rPr>
              <w:t>4</w:t>
            </w:r>
          </w:p>
        </w:tc>
        <w:tc>
          <w:tcPr>
            <w:tcW w:w="4840" w:type="dxa"/>
          </w:tcPr>
          <w:p w:rsidR="002906F9" w:rsidRPr="00403156" w:rsidRDefault="002906F9" w:rsidP="00172828">
            <w:pPr>
              <w:suppressAutoHyphens w:val="0"/>
              <w:autoSpaceDE w:val="0"/>
              <w:spacing w:after="0"/>
              <w:rPr>
                <w:color w:val="000000"/>
                <w:sz w:val="20"/>
                <w:lang w:val="el-GR" w:eastAsia="en-US"/>
              </w:rPr>
            </w:pPr>
            <w:r w:rsidRPr="00403156">
              <w:rPr>
                <w:sz w:val="20"/>
                <w:szCs w:val="22"/>
                <w:lang w:val="el-GR"/>
              </w:rPr>
              <w:t>Οι ενδεδειγμένες συνθήκες αποθήκευσης, προειδοποιήσεις ή και προφυλάξεις</w:t>
            </w:r>
          </w:p>
        </w:tc>
        <w:tc>
          <w:tcPr>
            <w:tcW w:w="1084"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4" w:type="dxa"/>
          </w:tcPr>
          <w:p w:rsidR="002906F9" w:rsidRPr="00403156" w:rsidRDefault="002906F9" w:rsidP="00172828">
            <w:pPr>
              <w:suppressAutoHyphens w:val="0"/>
              <w:autoSpaceDE w:val="0"/>
              <w:spacing w:after="0"/>
              <w:rPr>
                <w:b/>
                <w:sz w:val="20"/>
                <w:lang w:val="el-GR"/>
              </w:rPr>
            </w:pPr>
          </w:p>
        </w:tc>
        <w:tc>
          <w:tcPr>
            <w:tcW w:w="1958" w:type="dxa"/>
          </w:tcPr>
          <w:p w:rsidR="002906F9" w:rsidRPr="00403156" w:rsidRDefault="002906F9" w:rsidP="00172828">
            <w:pPr>
              <w:suppressAutoHyphens w:val="0"/>
              <w:autoSpaceDE w:val="0"/>
              <w:spacing w:after="0"/>
              <w:rPr>
                <w:b/>
                <w:sz w:val="20"/>
                <w:lang w:val="el-GR"/>
              </w:rPr>
            </w:pPr>
          </w:p>
        </w:tc>
      </w:tr>
    </w:tbl>
    <w:p w:rsidR="002906F9" w:rsidRPr="00E47592" w:rsidRDefault="002906F9" w:rsidP="002906F9">
      <w:pPr>
        <w:suppressAutoHyphens w:val="0"/>
        <w:autoSpaceDE w:val="0"/>
        <w:spacing w:after="0"/>
        <w:rPr>
          <w:b/>
          <w:szCs w:val="22"/>
          <w:lang w:val="en-US"/>
        </w:rPr>
      </w:pPr>
    </w:p>
    <w:p w:rsidR="000D6B38" w:rsidRPr="00133D76" w:rsidRDefault="000D6B38" w:rsidP="000D6B38">
      <w:pPr>
        <w:suppressAutoHyphens w:val="0"/>
        <w:autoSpaceDE w:val="0"/>
        <w:spacing w:after="0"/>
        <w:jc w:val="center"/>
        <w:rPr>
          <w:b/>
          <w:sz w:val="24"/>
          <w:szCs w:val="22"/>
          <w:u w:val="single"/>
          <w:lang w:val="el-GR"/>
        </w:rPr>
      </w:pPr>
      <w:r w:rsidRPr="00133D76">
        <w:rPr>
          <w:b/>
          <w:sz w:val="24"/>
          <w:szCs w:val="22"/>
          <w:u w:val="single"/>
          <w:lang w:val="el-GR"/>
        </w:rPr>
        <w:t xml:space="preserve"> </w:t>
      </w:r>
    </w:p>
    <w:p w:rsidR="002906F9" w:rsidRPr="004F69C9" w:rsidRDefault="002906F9" w:rsidP="002906F9">
      <w:pPr>
        <w:suppressAutoHyphens w:val="0"/>
        <w:autoSpaceDE w:val="0"/>
        <w:spacing w:after="0"/>
        <w:jc w:val="center"/>
        <w:rPr>
          <w:b/>
          <w:szCs w:val="22"/>
          <w:u w:val="single"/>
          <w:lang w:val="el-GR"/>
        </w:rPr>
      </w:pPr>
      <w:r w:rsidRPr="004F69C9">
        <w:rPr>
          <w:b/>
          <w:sz w:val="24"/>
          <w:szCs w:val="22"/>
          <w:u w:val="single"/>
          <w:lang w:val="el-GR"/>
        </w:rPr>
        <w:t>ΤΜΗΜΑ Ε’</w:t>
      </w:r>
    </w:p>
    <w:p w:rsidR="002906F9" w:rsidRDefault="002906F9" w:rsidP="002906F9">
      <w:pPr>
        <w:suppressAutoHyphens w:val="0"/>
        <w:autoSpaceDE w:val="0"/>
        <w:spacing w:after="0"/>
        <w:jc w:val="center"/>
        <w:rPr>
          <w:b/>
          <w:szCs w:val="22"/>
          <w:lang w:val="el-GR"/>
        </w:rPr>
      </w:pPr>
      <w:r>
        <w:rPr>
          <w:b/>
          <w:szCs w:val="22"/>
          <w:lang w:val="el-GR"/>
        </w:rPr>
        <w:t>ΦΥΛΛΟ ΣΥΜΜΟΡΦΩΣΗΣ</w:t>
      </w:r>
    </w:p>
    <w:p w:rsidR="002906F9" w:rsidRPr="004F69C9" w:rsidRDefault="002906F9" w:rsidP="002906F9">
      <w:pPr>
        <w:suppressAutoHyphens w:val="0"/>
        <w:autoSpaceDE w:val="0"/>
        <w:spacing w:after="0"/>
        <w:jc w:val="center"/>
        <w:rPr>
          <w:b/>
          <w:szCs w:val="22"/>
          <w:u w:val="single"/>
          <w:lang w:val="el-GR"/>
        </w:rPr>
      </w:pPr>
      <w:r w:rsidRPr="004F69C9">
        <w:rPr>
          <w:b/>
          <w:szCs w:val="22"/>
          <w:u w:val="single"/>
          <w:lang w:val="el-GR"/>
        </w:rPr>
        <w:t>ΙΑΤΡΙΚΩΝ ΑΝΑΛΩΣΙΜΩΝ</w:t>
      </w:r>
    </w:p>
    <w:p w:rsidR="002906F9" w:rsidRDefault="002906F9" w:rsidP="002906F9">
      <w:pPr>
        <w:suppressAutoHyphens w:val="0"/>
        <w:autoSpaceDE w:val="0"/>
        <w:spacing w:after="0"/>
        <w:rPr>
          <w:b/>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5059"/>
        <w:gridCol w:w="1170"/>
        <w:gridCol w:w="1433"/>
        <w:gridCol w:w="1532"/>
      </w:tblGrid>
      <w:tr w:rsidR="002906F9" w:rsidRPr="003F1112" w:rsidTr="00172828">
        <w:tc>
          <w:tcPr>
            <w:tcW w:w="578"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Α/Α</w:t>
            </w:r>
          </w:p>
        </w:tc>
        <w:tc>
          <w:tcPr>
            <w:tcW w:w="5059" w:type="dxa"/>
            <w:vAlign w:val="center"/>
          </w:tcPr>
          <w:p w:rsidR="002906F9" w:rsidRPr="00E47592" w:rsidRDefault="002906F9" w:rsidP="00172828">
            <w:pPr>
              <w:suppressAutoHyphens w:val="0"/>
              <w:autoSpaceDE w:val="0"/>
              <w:spacing w:after="0"/>
              <w:jc w:val="center"/>
              <w:rPr>
                <w:b/>
                <w:lang w:val="el-GR"/>
              </w:rPr>
            </w:pPr>
            <w:r>
              <w:rPr>
                <w:rFonts w:cs="Arial"/>
                <w:b/>
                <w:bCs/>
                <w:szCs w:val="22"/>
                <w:lang w:val="el-GR"/>
              </w:rPr>
              <w:t>ΠΕΡΙΓΡΑΦΗ</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ΑΠΑΙΤΗΣΗ</w:t>
            </w:r>
          </w:p>
        </w:tc>
        <w:tc>
          <w:tcPr>
            <w:tcW w:w="1433"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ΑΠΑΝΤΗΣΗ ΥΠΟΨΗΦΙΟΥ</w:t>
            </w:r>
          </w:p>
        </w:tc>
        <w:tc>
          <w:tcPr>
            <w:tcW w:w="1532" w:type="dxa"/>
            <w:vAlign w:val="center"/>
          </w:tcPr>
          <w:p w:rsidR="002906F9" w:rsidRPr="00E47592" w:rsidRDefault="002906F9" w:rsidP="00172828">
            <w:pPr>
              <w:widowControl w:val="0"/>
              <w:suppressAutoHyphens w:val="0"/>
              <w:autoSpaceDE w:val="0"/>
              <w:autoSpaceDN w:val="0"/>
              <w:adjustRightInd w:val="0"/>
              <w:spacing w:after="0"/>
              <w:jc w:val="center"/>
              <w:rPr>
                <w:b/>
                <w:bCs/>
                <w:lang w:val="el-GR" w:eastAsia="el-GR"/>
              </w:rPr>
            </w:pPr>
            <w:r w:rsidRPr="00E47592">
              <w:rPr>
                <w:b/>
                <w:bCs/>
                <w:szCs w:val="22"/>
                <w:lang w:val="el-GR" w:eastAsia="el-GR"/>
              </w:rPr>
              <w:t>ΠΑΡΑΠΟΜΠΗ ΣΕ ΤΕΧΝΙΚΑ ΕΓΧΕΙΡΙΔΙΑ Ή PROSPECTUS</w:t>
            </w:r>
          </w:p>
        </w:tc>
      </w:tr>
      <w:tr w:rsidR="002906F9" w:rsidRPr="003F1112" w:rsidTr="00172828">
        <w:tc>
          <w:tcPr>
            <w:tcW w:w="578" w:type="dxa"/>
            <w:vAlign w:val="center"/>
          </w:tcPr>
          <w:p w:rsidR="002906F9" w:rsidRPr="004F69C9" w:rsidRDefault="002906F9" w:rsidP="00172828">
            <w:pPr>
              <w:suppressAutoHyphens w:val="0"/>
              <w:autoSpaceDE w:val="0"/>
              <w:spacing w:after="0"/>
              <w:jc w:val="center"/>
              <w:rPr>
                <w:b/>
                <w:lang w:val="el-GR"/>
              </w:rPr>
            </w:pPr>
            <w:r w:rsidRPr="004F69C9">
              <w:rPr>
                <w:b/>
                <w:szCs w:val="22"/>
                <w:lang w:val="el-GR"/>
              </w:rPr>
              <w:t>Ε1.</w:t>
            </w:r>
          </w:p>
        </w:tc>
        <w:tc>
          <w:tcPr>
            <w:tcW w:w="9194" w:type="dxa"/>
            <w:gridSpan w:val="4"/>
          </w:tcPr>
          <w:p w:rsidR="002906F9" w:rsidRPr="00E47592" w:rsidRDefault="002906F9" w:rsidP="00172828">
            <w:pPr>
              <w:suppressAutoHyphens w:val="0"/>
              <w:autoSpaceDE w:val="0"/>
              <w:spacing w:after="0"/>
              <w:rPr>
                <w:b/>
                <w:lang w:val="el-GR"/>
              </w:rPr>
            </w:pPr>
            <w:r w:rsidRPr="00DF2185">
              <w:rPr>
                <w:rFonts w:cs="Arial"/>
                <w:b/>
                <w:bCs/>
                <w:szCs w:val="22"/>
                <w:lang w:val="el-GR"/>
              </w:rPr>
              <w:t>ΑΙΣΘΗΤΗΡΕΣ ΑΝΑΙΜΑΚΤΗΣ ΜΕΤΡΗΣΗΣ ΑΙΜΟΣΦΑΙΡΙΝΗΣ ΜΕ ΣΥΝΟΔΟ ΕΞΟΠΛΙΣΜΟ</w:t>
            </w: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1</w:t>
            </w:r>
          </w:p>
        </w:tc>
        <w:tc>
          <w:tcPr>
            <w:tcW w:w="5059" w:type="dxa"/>
          </w:tcPr>
          <w:p w:rsidR="002906F9" w:rsidRPr="00E47592" w:rsidRDefault="002906F9" w:rsidP="00172828">
            <w:pPr>
              <w:suppressAutoHyphens w:val="0"/>
              <w:autoSpaceDE w:val="0"/>
              <w:spacing w:after="0"/>
              <w:rPr>
                <w:color w:val="000000"/>
                <w:lang w:val="el-GR" w:eastAsia="en-US"/>
              </w:rPr>
            </w:pPr>
            <w:r w:rsidRPr="00DF2185">
              <w:rPr>
                <w:rFonts w:cs="Arial"/>
                <w:bCs/>
                <w:szCs w:val="22"/>
                <w:lang w:val="el-GR"/>
              </w:rPr>
              <w:t xml:space="preserve">Να </w:t>
            </w:r>
            <w:proofErr w:type="spellStart"/>
            <w:r w:rsidRPr="00DF2185">
              <w:rPr>
                <w:rFonts w:cs="Arial"/>
                <w:bCs/>
                <w:szCs w:val="22"/>
                <w:lang w:val="el-GR"/>
              </w:rPr>
              <w:t>λειτουργεί</w:t>
            </w:r>
            <w:proofErr w:type="spellEnd"/>
            <w:r w:rsidRPr="00DF2185">
              <w:rPr>
                <w:rFonts w:cs="Arial"/>
                <w:bCs/>
                <w:szCs w:val="22"/>
                <w:lang w:val="el-GR"/>
              </w:rPr>
              <w:t xml:space="preserve"> </w:t>
            </w:r>
            <w:proofErr w:type="spellStart"/>
            <w:r w:rsidRPr="00DF2185">
              <w:rPr>
                <w:rFonts w:cs="Arial"/>
                <w:bCs/>
                <w:szCs w:val="22"/>
                <w:lang w:val="el-GR"/>
              </w:rPr>
              <w:t>αναίμακτα</w:t>
            </w:r>
            <w:proofErr w:type="spellEnd"/>
            <w:r w:rsidRPr="00DF2185">
              <w:rPr>
                <w:rFonts w:cs="Arial"/>
                <w:bCs/>
                <w:szCs w:val="22"/>
                <w:lang w:val="el-GR"/>
              </w:rPr>
              <w:t xml:space="preserve"> (να μη </w:t>
            </w:r>
            <w:proofErr w:type="spellStart"/>
            <w:r w:rsidRPr="00DF2185">
              <w:rPr>
                <w:rFonts w:cs="Arial"/>
                <w:bCs/>
                <w:szCs w:val="22"/>
                <w:lang w:val="el-GR"/>
              </w:rPr>
              <w:t>χρειάζεται</w:t>
            </w:r>
            <w:proofErr w:type="spellEnd"/>
            <w:r w:rsidRPr="00DF2185">
              <w:rPr>
                <w:rFonts w:cs="Arial"/>
                <w:bCs/>
                <w:szCs w:val="22"/>
                <w:lang w:val="el-GR"/>
              </w:rPr>
              <w:t xml:space="preserve"> </w:t>
            </w:r>
            <w:proofErr w:type="spellStart"/>
            <w:r w:rsidRPr="00DF2185">
              <w:rPr>
                <w:rFonts w:cs="Arial"/>
                <w:bCs/>
                <w:szCs w:val="22"/>
                <w:lang w:val="el-GR"/>
              </w:rPr>
              <w:t>νυγμός</w:t>
            </w:r>
            <w:proofErr w:type="spellEnd"/>
            <w:r w:rsidRPr="00DF2185">
              <w:rPr>
                <w:rFonts w:cs="Arial"/>
                <w:bCs/>
                <w:szCs w:val="22"/>
                <w:lang w:val="el-GR"/>
              </w:rPr>
              <w:t xml:space="preserve"> </w:t>
            </w:r>
            <w:proofErr w:type="spellStart"/>
            <w:r w:rsidRPr="00DF2185">
              <w:rPr>
                <w:rFonts w:cs="Arial"/>
                <w:bCs/>
                <w:szCs w:val="22"/>
                <w:lang w:val="el-GR"/>
              </w:rPr>
              <w:t>δακτύλου</w:t>
            </w:r>
            <w:proofErr w:type="spellEnd"/>
            <w:r w:rsidRPr="00DF2185">
              <w:rPr>
                <w:rFonts w:cs="Arial"/>
                <w:bCs/>
                <w:szCs w:val="22"/>
                <w:lang w:val="el-GR"/>
              </w:rPr>
              <w:t xml:space="preserve"> και </w:t>
            </w:r>
            <w:proofErr w:type="spellStart"/>
            <w:r w:rsidRPr="00DF2185">
              <w:rPr>
                <w:rFonts w:cs="Arial"/>
                <w:bCs/>
                <w:szCs w:val="22"/>
                <w:lang w:val="el-GR"/>
              </w:rPr>
              <w:t>χρήση</w:t>
            </w:r>
            <w:proofErr w:type="spellEnd"/>
            <w:r w:rsidRPr="00DF2185">
              <w:rPr>
                <w:rFonts w:cs="Arial"/>
                <w:bCs/>
                <w:szCs w:val="22"/>
                <w:lang w:val="el-GR"/>
              </w:rPr>
              <w:t xml:space="preserve"> </w:t>
            </w:r>
            <w:proofErr w:type="spellStart"/>
            <w:r w:rsidRPr="00DF2185">
              <w:rPr>
                <w:rFonts w:cs="Arial"/>
                <w:bCs/>
                <w:szCs w:val="22"/>
                <w:lang w:val="el-GR"/>
              </w:rPr>
              <w:t>σταγόνας</w:t>
            </w:r>
            <w:proofErr w:type="spellEnd"/>
            <w:r w:rsidRPr="00DF2185">
              <w:rPr>
                <w:rFonts w:cs="Arial"/>
                <w:bCs/>
                <w:szCs w:val="22"/>
                <w:lang w:val="el-GR"/>
              </w:rPr>
              <w:t xml:space="preserve"> </w:t>
            </w:r>
            <w:proofErr w:type="spellStart"/>
            <w:r w:rsidRPr="00DF2185">
              <w:rPr>
                <w:rFonts w:cs="Arial"/>
                <w:bCs/>
                <w:szCs w:val="22"/>
                <w:lang w:val="el-GR"/>
              </w:rPr>
              <w:t>τριχοειδικού</w:t>
            </w:r>
            <w:proofErr w:type="spellEnd"/>
            <w:r w:rsidRPr="00DF2185">
              <w:rPr>
                <w:rFonts w:cs="Arial"/>
                <w:bCs/>
                <w:szCs w:val="22"/>
                <w:lang w:val="el-GR"/>
              </w:rPr>
              <w:t xml:space="preserve"> </w:t>
            </w:r>
            <w:proofErr w:type="spellStart"/>
            <w:r w:rsidRPr="00DF2185">
              <w:rPr>
                <w:rFonts w:cs="Arial"/>
                <w:bCs/>
                <w:szCs w:val="22"/>
                <w:lang w:val="el-GR"/>
              </w:rPr>
              <w:t>αίματος</w:t>
            </w:r>
            <w:proofErr w:type="spellEnd"/>
            <w:r w:rsidRPr="00DF2185">
              <w:rPr>
                <w:rFonts w:cs="Arial"/>
                <w:bCs/>
                <w:szCs w:val="22"/>
                <w:lang w:val="el-GR"/>
              </w:rPr>
              <w:t xml:space="preserve">) </w:t>
            </w:r>
            <w:proofErr w:type="spellStart"/>
            <w:r w:rsidRPr="00DF2185">
              <w:rPr>
                <w:rFonts w:cs="Arial"/>
                <w:bCs/>
                <w:szCs w:val="22"/>
                <w:lang w:val="el-GR"/>
              </w:rPr>
              <w:t>προκειμένου</w:t>
            </w:r>
            <w:proofErr w:type="spellEnd"/>
            <w:r w:rsidRPr="00DF2185">
              <w:rPr>
                <w:rFonts w:cs="Arial"/>
                <w:bCs/>
                <w:szCs w:val="22"/>
                <w:lang w:val="el-GR"/>
              </w:rPr>
              <w:t xml:space="preserve"> να μην </w:t>
            </w:r>
            <w:proofErr w:type="spellStart"/>
            <w:r w:rsidRPr="00DF2185">
              <w:rPr>
                <w:rFonts w:cs="Arial"/>
                <w:bCs/>
                <w:szCs w:val="22"/>
                <w:lang w:val="el-GR"/>
              </w:rPr>
              <w:t>υπάρχει</w:t>
            </w:r>
            <w:proofErr w:type="spellEnd"/>
            <w:r w:rsidRPr="00DF2185">
              <w:rPr>
                <w:rFonts w:cs="Arial"/>
                <w:bCs/>
                <w:szCs w:val="22"/>
                <w:lang w:val="el-GR"/>
              </w:rPr>
              <w:t xml:space="preserve"> </w:t>
            </w:r>
            <w:proofErr w:type="spellStart"/>
            <w:r w:rsidRPr="00DF2185">
              <w:rPr>
                <w:rFonts w:cs="Arial"/>
                <w:bCs/>
                <w:szCs w:val="22"/>
                <w:lang w:val="el-GR"/>
              </w:rPr>
              <w:t>πόνος</w:t>
            </w:r>
            <w:proofErr w:type="spellEnd"/>
            <w:r w:rsidRPr="00DF2185">
              <w:rPr>
                <w:rFonts w:cs="Arial"/>
                <w:bCs/>
                <w:szCs w:val="22"/>
                <w:lang w:val="el-GR"/>
              </w:rPr>
              <w:t xml:space="preserve">, να </w:t>
            </w:r>
            <w:proofErr w:type="spellStart"/>
            <w:r w:rsidRPr="00DF2185">
              <w:rPr>
                <w:rFonts w:cs="Arial"/>
                <w:bCs/>
                <w:szCs w:val="22"/>
                <w:lang w:val="el-GR"/>
              </w:rPr>
              <w:t>εξαλείφεται</w:t>
            </w:r>
            <w:proofErr w:type="spellEnd"/>
            <w:r w:rsidRPr="00DF2185">
              <w:rPr>
                <w:rFonts w:cs="Arial"/>
                <w:bCs/>
                <w:szCs w:val="22"/>
                <w:lang w:val="el-GR"/>
              </w:rPr>
              <w:t xml:space="preserve"> </w:t>
            </w:r>
            <w:proofErr w:type="spellStart"/>
            <w:r w:rsidRPr="00DF2185">
              <w:rPr>
                <w:rFonts w:cs="Arial"/>
                <w:bCs/>
                <w:szCs w:val="22"/>
                <w:lang w:val="el-GR"/>
              </w:rPr>
              <w:t>πλήρως</w:t>
            </w:r>
            <w:proofErr w:type="spellEnd"/>
            <w:r w:rsidRPr="00DF2185">
              <w:rPr>
                <w:rFonts w:cs="Arial"/>
                <w:bCs/>
                <w:szCs w:val="22"/>
                <w:lang w:val="el-GR"/>
              </w:rPr>
              <w:t xml:space="preserve"> ο </w:t>
            </w:r>
            <w:proofErr w:type="spellStart"/>
            <w:r w:rsidRPr="00DF2185">
              <w:rPr>
                <w:rFonts w:cs="Arial"/>
                <w:bCs/>
                <w:szCs w:val="22"/>
                <w:lang w:val="el-GR"/>
              </w:rPr>
              <w:t>κίνδυνος</w:t>
            </w:r>
            <w:proofErr w:type="spellEnd"/>
            <w:r w:rsidRPr="00DF2185">
              <w:rPr>
                <w:rFonts w:cs="Arial"/>
                <w:bCs/>
                <w:szCs w:val="22"/>
                <w:lang w:val="el-GR"/>
              </w:rPr>
              <w:t xml:space="preserve"> </w:t>
            </w:r>
            <w:proofErr w:type="spellStart"/>
            <w:r w:rsidRPr="00DF2185">
              <w:rPr>
                <w:rFonts w:cs="Arial"/>
                <w:bCs/>
                <w:szCs w:val="22"/>
                <w:lang w:val="el-GR"/>
              </w:rPr>
              <w:t>μόλυνσης</w:t>
            </w:r>
            <w:proofErr w:type="spellEnd"/>
            <w:r w:rsidRPr="00DF2185">
              <w:rPr>
                <w:rFonts w:cs="Arial"/>
                <w:bCs/>
                <w:szCs w:val="22"/>
                <w:lang w:val="el-GR"/>
              </w:rPr>
              <w:t xml:space="preserve">, </w:t>
            </w:r>
            <w:proofErr w:type="spellStart"/>
            <w:r w:rsidRPr="00DF2185">
              <w:rPr>
                <w:rFonts w:cs="Arial"/>
                <w:bCs/>
                <w:szCs w:val="22"/>
                <w:lang w:val="el-GR"/>
              </w:rPr>
              <w:t>καθώς</w:t>
            </w:r>
            <w:proofErr w:type="spellEnd"/>
            <w:r w:rsidRPr="00DF2185">
              <w:rPr>
                <w:rFonts w:cs="Arial"/>
                <w:bCs/>
                <w:szCs w:val="22"/>
                <w:lang w:val="el-GR"/>
              </w:rPr>
              <w:t xml:space="preserve"> και η </w:t>
            </w:r>
            <w:proofErr w:type="spellStart"/>
            <w:r w:rsidRPr="00DF2185">
              <w:rPr>
                <w:rFonts w:cs="Arial"/>
                <w:bCs/>
                <w:szCs w:val="22"/>
                <w:lang w:val="el-GR"/>
              </w:rPr>
              <w:t>διασπορά</w:t>
            </w:r>
            <w:proofErr w:type="spellEnd"/>
            <w:r w:rsidRPr="00DF2185">
              <w:rPr>
                <w:rFonts w:cs="Arial"/>
                <w:bCs/>
                <w:szCs w:val="22"/>
                <w:lang w:val="el-GR"/>
              </w:rPr>
              <w:t xml:space="preserve"> </w:t>
            </w:r>
            <w:proofErr w:type="spellStart"/>
            <w:r w:rsidRPr="00DF2185">
              <w:rPr>
                <w:rFonts w:cs="Arial"/>
                <w:bCs/>
                <w:szCs w:val="22"/>
                <w:lang w:val="el-GR"/>
              </w:rPr>
              <w:t>βιολογικού</w:t>
            </w:r>
            <w:proofErr w:type="spellEnd"/>
            <w:r w:rsidRPr="00DF2185">
              <w:rPr>
                <w:rFonts w:cs="Arial"/>
                <w:bCs/>
                <w:szCs w:val="22"/>
                <w:lang w:val="el-GR"/>
              </w:rPr>
              <w:t xml:space="preserve"> </w:t>
            </w:r>
            <w:proofErr w:type="spellStart"/>
            <w:r w:rsidRPr="00DF2185">
              <w:rPr>
                <w:rFonts w:cs="Arial"/>
                <w:bCs/>
                <w:szCs w:val="22"/>
                <w:lang w:val="el-GR"/>
              </w:rPr>
              <w:t>υλικού</w:t>
            </w:r>
            <w:proofErr w:type="spellEnd"/>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E47592" w:rsidTr="00172828">
        <w:trPr>
          <w:trHeight w:val="209"/>
        </w:trPr>
        <w:tc>
          <w:tcPr>
            <w:tcW w:w="578" w:type="dxa"/>
            <w:vAlign w:val="center"/>
          </w:tcPr>
          <w:p w:rsidR="002906F9" w:rsidRPr="00E47592" w:rsidRDefault="002906F9" w:rsidP="00172828">
            <w:pPr>
              <w:suppressAutoHyphens w:val="0"/>
              <w:autoSpaceDE w:val="0"/>
              <w:spacing w:after="0"/>
              <w:jc w:val="center"/>
              <w:rPr>
                <w:lang w:val="el-GR"/>
              </w:rPr>
            </w:pPr>
            <w:r>
              <w:rPr>
                <w:lang w:val="el-GR"/>
              </w:rPr>
              <w:t>2</w:t>
            </w:r>
          </w:p>
        </w:tc>
        <w:tc>
          <w:tcPr>
            <w:tcW w:w="5059" w:type="dxa"/>
          </w:tcPr>
          <w:p w:rsidR="002906F9" w:rsidRPr="00E47592" w:rsidRDefault="002906F9" w:rsidP="00172828">
            <w:pPr>
              <w:suppressAutoHyphens w:val="0"/>
              <w:autoSpaceDE w:val="0"/>
              <w:spacing w:after="0"/>
              <w:rPr>
                <w:color w:val="000000"/>
                <w:lang w:val="el-GR" w:eastAsia="en-US"/>
              </w:rPr>
            </w:pPr>
            <w:r w:rsidRPr="00DF2185">
              <w:rPr>
                <w:szCs w:val="22"/>
                <w:lang w:val="el-GR"/>
              </w:rPr>
              <w:t>Να διαθέτει μηχανισμό προσαρμογής του δακτύλου, προκειμένου να εφαρμόζει άριστα σε κάθε είδους δάκτυλο ανεξάρτητα από το πάχος αυτού</w:t>
            </w:r>
          </w:p>
        </w:tc>
        <w:tc>
          <w:tcPr>
            <w:tcW w:w="1170" w:type="dxa"/>
            <w:vAlign w:val="center"/>
          </w:tcPr>
          <w:p w:rsidR="002906F9" w:rsidRDefault="002906F9" w:rsidP="00172828">
            <w:pPr>
              <w:spacing w:after="0"/>
              <w:jc w:val="center"/>
            </w:pPr>
            <w:r w:rsidRPr="00BC0AFA">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793246" w:rsidTr="00172828">
        <w:trPr>
          <w:trHeight w:val="222"/>
        </w:trPr>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3</w:t>
            </w:r>
          </w:p>
        </w:tc>
        <w:tc>
          <w:tcPr>
            <w:tcW w:w="5059" w:type="dxa"/>
          </w:tcPr>
          <w:p w:rsidR="002906F9" w:rsidRPr="00941CC5" w:rsidRDefault="002906F9" w:rsidP="00172828">
            <w:pPr>
              <w:autoSpaceDE w:val="0"/>
              <w:spacing w:after="0"/>
              <w:rPr>
                <w:color w:val="000000"/>
                <w:lang w:val="el-GR" w:eastAsia="en-US"/>
              </w:rPr>
            </w:pPr>
            <w:r w:rsidRPr="00DF2185">
              <w:rPr>
                <w:szCs w:val="22"/>
                <w:lang w:val="el-GR"/>
              </w:rPr>
              <w:t>Η μέτρηση της αιμοσφαιρίνης να πραγματοποιείται στην τελευταία φάλαγγα του δακτύλου (προς την παλάμη), δεδομένου η αιμάτωση είναι μεγαλύτερη και η μέτρηση επιτελείται με υψηλότερη ακρίβεια</w:t>
            </w:r>
          </w:p>
        </w:tc>
        <w:tc>
          <w:tcPr>
            <w:tcW w:w="1170" w:type="dxa"/>
            <w:vAlign w:val="center"/>
          </w:tcPr>
          <w:p w:rsidR="002906F9" w:rsidRDefault="002906F9" w:rsidP="00172828">
            <w:pPr>
              <w:spacing w:after="0"/>
              <w:jc w:val="center"/>
            </w:pPr>
            <w:r w:rsidRPr="00F95417">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4</w:t>
            </w:r>
          </w:p>
        </w:tc>
        <w:tc>
          <w:tcPr>
            <w:tcW w:w="5059" w:type="dxa"/>
          </w:tcPr>
          <w:p w:rsidR="002906F9" w:rsidRPr="00E47592" w:rsidRDefault="002906F9" w:rsidP="00172828">
            <w:pPr>
              <w:suppressAutoHyphens w:val="0"/>
              <w:autoSpaceDE w:val="0"/>
              <w:spacing w:after="0"/>
              <w:rPr>
                <w:color w:val="000000"/>
                <w:lang w:val="el-GR" w:eastAsia="en-US"/>
              </w:rPr>
            </w:pPr>
            <w:r w:rsidRPr="00DF2185">
              <w:rPr>
                <w:szCs w:val="22"/>
                <w:lang w:val="el-GR"/>
              </w:rPr>
              <w:t>Η μέτρηση της αιμοσφαιρίνης να πραγματοποιείται στην τελευταία φάλαγγα του δακτύλου (προς την παλάμη), δεδομένου η αιμάτωση είναι μεγαλύτερη και η μέτρηση επιτελείται με υψηλότερη ακρίβεια</w:t>
            </w:r>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5</w:t>
            </w:r>
          </w:p>
        </w:tc>
        <w:tc>
          <w:tcPr>
            <w:tcW w:w="5059" w:type="dxa"/>
          </w:tcPr>
          <w:p w:rsidR="002906F9" w:rsidRPr="00E47592" w:rsidRDefault="002906F9" w:rsidP="00172828">
            <w:pPr>
              <w:tabs>
                <w:tab w:val="left" w:pos="1139"/>
              </w:tabs>
              <w:suppressAutoHyphens w:val="0"/>
              <w:autoSpaceDE w:val="0"/>
              <w:spacing w:after="0"/>
              <w:rPr>
                <w:color w:val="000000"/>
                <w:lang w:val="el-GR" w:eastAsia="en-US"/>
              </w:rPr>
            </w:pPr>
            <w:r w:rsidRPr="00DF2185">
              <w:rPr>
                <w:szCs w:val="22"/>
                <w:lang w:val="el-GR"/>
              </w:rPr>
              <w:t>Να μην υπάρχουν περιορισμοί στη λειτουργία και την αξιοπιστία του, που να αφορούν το μήκος του νυχιού, αν είναι βαμμένα ή όχι, την λιπαρότητα της επιφάνειας και της υγρασίας του δακτύλου</w:t>
            </w:r>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6</w:t>
            </w:r>
          </w:p>
        </w:tc>
        <w:tc>
          <w:tcPr>
            <w:tcW w:w="5059" w:type="dxa"/>
          </w:tcPr>
          <w:p w:rsidR="002906F9" w:rsidRPr="00E47592" w:rsidRDefault="002906F9" w:rsidP="00172828">
            <w:pPr>
              <w:suppressAutoHyphens w:val="0"/>
              <w:autoSpaceDE w:val="0"/>
              <w:spacing w:after="0"/>
              <w:rPr>
                <w:color w:val="000000"/>
                <w:lang w:val="el-GR" w:eastAsia="en-US"/>
              </w:rPr>
            </w:pPr>
            <w:r w:rsidRPr="00DF2185">
              <w:rPr>
                <w:szCs w:val="22"/>
                <w:lang w:val="el-GR"/>
              </w:rPr>
              <w:t xml:space="preserve">Το εύρος μέτρησης της αιμοσφαιρίνης να είναι 6-18 </w:t>
            </w:r>
            <w:r w:rsidRPr="00F87612">
              <w:rPr>
                <w:szCs w:val="22"/>
              </w:rPr>
              <w:t>g</w:t>
            </w:r>
            <w:r w:rsidRPr="00DF2185">
              <w:rPr>
                <w:szCs w:val="22"/>
                <w:lang w:val="el-GR"/>
              </w:rPr>
              <w:t>/</w:t>
            </w:r>
            <w:r w:rsidRPr="00F87612">
              <w:rPr>
                <w:szCs w:val="22"/>
              </w:rPr>
              <w:t>dl</w:t>
            </w:r>
            <w:r w:rsidRPr="00DF2185">
              <w:rPr>
                <w:szCs w:val="22"/>
                <w:lang w:val="el-GR"/>
              </w:rPr>
              <w:t xml:space="preserve"> με απόκλιση</w:t>
            </w:r>
            <w:r w:rsidRPr="00F87612">
              <w:rPr>
                <w:szCs w:val="22"/>
              </w:rPr>
              <w:t> </w:t>
            </w:r>
            <w:r w:rsidRPr="00DF2185">
              <w:rPr>
                <w:szCs w:val="22"/>
                <w:lang w:val="el-GR"/>
              </w:rPr>
              <w:t xml:space="preserve"> +/- 1 </w:t>
            </w:r>
            <w:r w:rsidRPr="00F87612">
              <w:rPr>
                <w:szCs w:val="22"/>
              </w:rPr>
              <w:t>g</w:t>
            </w:r>
            <w:r w:rsidRPr="00DF2185">
              <w:rPr>
                <w:szCs w:val="22"/>
                <w:lang w:val="el-GR"/>
              </w:rPr>
              <w:t>/</w:t>
            </w:r>
            <w:r w:rsidRPr="00F87612">
              <w:rPr>
                <w:szCs w:val="22"/>
              </w:rPr>
              <w:t>dl</w:t>
            </w:r>
            <w:r w:rsidRPr="00DF2185">
              <w:rPr>
                <w:szCs w:val="22"/>
                <w:lang w:val="el-GR"/>
              </w:rPr>
              <w:t>.</w:t>
            </w:r>
            <w:r w:rsidRPr="00DF2185">
              <w:rPr>
                <w:rFonts w:cs="Arial"/>
                <w:bCs/>
                <w:szCs w:val="22"/>
                <w:lang w:val="el-GR"/>
              </w:rPr>
              <w:t xml:space="preserve"> Να </w:t>
            </w:r>
            <w:proofErr w:type="spellStart"/>
            <w:r w:rsidRPr="00DF2185">
              <w:rPr>
                <w:rFonts w:cs="Arial"/>
                <w:bCs/>
                <w:szCs w:val="22"/>
                <w:lang w:val="el-GR"/>
              </w:rPr>
              <w:t>χαρακτηρίζεται</w:t>
            </w:r>
            <w:proofErr w:type="spellEnd"/>
            <w:r w:rsidRPr="00DF2185">
              <w:rPr>
                <w:rFonts w:cs="Arial"/>
                <w:bCs/>
                <w:szCs w:val="22"/>
                <w:lang w:val="el-GR"/>
              </w:rPr>
              <w:t xml:space="preserve"> </w:t>
            </w:r>
            <w:proofErr w:type="spellStart"/>
            <w:r w:rsidRPr="00DF2185">
              <w:rPr>
                <w:rFonts w:cs="Arial"/>
                <w:bCs/>
                <w:szCs w:val="22"/>
                <w:lang w:val="el-GR"/>
              </w:rPr>
              <w:t>από</w:t>
            </w:r>
            <w:proofErr w:type="spellEnd"/>
            <w:r w:rsidRPr="00DF2185">
              <w:rPr>
                <w:rFonts w:cs="Arial"/>
                <w:bCs/>
                <w:szCs w:val="22"/>
                <w:lang w:val="el-GR"/>
              </w:rPr>
              <w:t xml:space="preserve"> </w:t>
            </w:r>
            <w:proofErr w:type="spellStart"/>
            <w:r w:rsidRPr="00DF2185">
              <w:rPr>
                <w:rFonts w:cs="Arial"/>
                <w:bCs/>
                <w:szCs w:val="22"/>
                <w:lang w:val="el-GR"/>
              </w:rPr>
              <w:t>δυνατότητα</w:t>
            </w:r>
            <w:proofErr w:type="spellEnd"/>
            <w:r w:rsidRPr="00DF2185">
              <w:rPr>
                <w:rFonts w:cs="Arial"/>
                <w:bCs/>
                <w:szCs w:val="22"/>
                <w:lang w:val="el-GR"/>
              </w:rPr>
              <w:t xml:space="preserve"> </w:t>
            </w:r>
            <w:proofErr w:type="spellStart"/>
            <w:r w:rsidRPr="00DF2185">
              <w:rPr>
                <w:rFonts w:cs="Arial"/>
                <w:bCs/>
                <w:szCs w:val="22"/>
                <w:lang w:val="el-GR"/>
              </w:rPr>
              <w:t>μέτρησης</w:t>
            </w:r>
            <w:proofErr w:type="spellEnd"/>
            <w:r w:rsidRPr="00DF2185">
              <w:rPr>
                <w:rFonts w:cs="Arial"/>
                <w:bCs/>
                <w:szCs w:val="22"/>
                <w:lang w:val="el-GR"/>
              </w:rPr>
              <w:t xml:space="preserve"> </w:t>
            </w:r>
            <w:proofErr w:type="spellStart"/>
            <w:r w:rsidRPr="00DF2185">
              <w:rPr>
                <w:rFonts w:cs="Arial"/>
                <w:bCs/>
                <w:szCs w:val="22"/>
                <w:lang w:val="el-GR"/>
              </w:rPr>
              <w:t>μεγάλου</w:t>
            </w:r>
            <w:proofErr w:type="spellEnd"/>
            <w:r w:rsidRPr="00DF2185">
              <w:rPr>
                <w:rFonts w:cs="Arial"/>
                <w:bCs/>
                <w:szCs w:val="22"/>
                <w:lang w:val="el-GR"/>
              </w:rPr>
              <w:t xml:space="preserve"> </w:t>
            </w:r>
            <w:proofErr w:type="spellStart"/>
            <w:r w:rsidRPr="00DF2185">
              <w:rPr>
                <w:rFonts w:cs="Arial"/>
                <w:bCs/>
                <w:szCs w:val="22"/>
                <w:lang w:val="el-GR"/>
              </w:rPr>
              <w:t>εύρους</w:t>
            </w:r>
            <w:proofErr w:type="spellEnd"/>
            <w:r w:rsidRPr="00DF2185">
              <w:rPr>
                <w:rFonts w:cs="Arial"/>
                <w:bCs/>
                <w:szCs w:val="22"/>
                <w:lang w:val="el-GR"/>
              </w:rPr>
              <w:t xml:space="preserve"> </w:t>
            </w:r>
            <w:proofErr w:type="spellStart"/>
            <w:r w:rsidRPr="00DF2185">
              <w:rPr>
                <w:rFonts w:cs="Arial"/>
                <w:bCs/>
                <w:szCs w:val="22"/>
                <w:lang w:val="el-GR"/>
              </w:rPr>
              <w:t>τιμών</w:t>
            </w:r>
            <w:proofErr w:type="spellEnd"/>
            <w:r w:rsidRPr="00DF2185">
              <w:rPr>
                <w:rFonts w:cs="Arial"/>
                <w:bCs/>
                <w:szCs w:val="22"/>
                <w:lang w:val="el-GR"/>
              </w:rPr>
              <w:t xml:space="preserve"> </w:t>
            </w:r>
            <w:proofErr w:type="spellStart"/>
            <w:r w:rsidRPr="00DF2185">
              <w:rPr>
                <w:rFonts w:cs="Arial"/>
                <w:bCs/>
                <w:szCs w:val="22"/>
                <w:lang w:val="el-GR"/>
              </w:rPr>
              <w:t>αιμοσφαιρίνης</w:t>
            </w:r>
            <w:proofErr w:type="spellEnd"/>
            <w:r w:rsidRPr="00DF2185">
              <w:rPr>
                <w:rFonts w:cs="Arial"/>
                <w:bCs/>
                <w:szCs w:val="22"/>
                <w:lang w:val="el-GR"/>
              </w:rPr>
              <w:t xml:space="preserve"> και με </w:t>
            </w:r>
            <w:proofErr w:type="spellStart"/>
            <w:r w:rsidRPr="00DF2185">
              <w:rPr>
                <w:rFonts w:cs="Arial"/>
                <w:bCs/>
                <w:szCs w:val="22"/>
                <w:lang w:val="el-GR"/>
              </w:rPr>
              <w:t>ελάχιστες</w:t>
            </w:r>
            <w:proofErr w:type="spellEnd"/>
            <w:r w:rsidRPr="00DF2185">
              <w:rPr>
                <w:rFonts w:cs="Arial"/>
                <w:bCs/>
                <w:szCs w:val="22"/>
                <w:lang w:val="el-GR"/>
              </w:rPr>
              <w:t xml:space="preserve"> </w:t>
            </w:r>
            <w:proofErr w:type="spellStart"/>
            <w:r w:rsidRPr="00DF2185">
              <w:rPr>
                <w:rFonts w:cs="Arial"/>
                <w:bCs/>
                <w:szCs w:val="22"/>
                <w:lang w:val="el-GR"/>
              </w:rPr>
              <w:t>αποκλίσεις</w:t>
            </w:r>
            <w:proofErr w:type="spellEnd"/>
            <w:r w:rsidRPr="00DF2185">
              <w:rPr>
                <w:rFonts w:cs="Arial"/>
                <w:bCs/>
                <w:szCs w:val="22"/>
                <w:lang w:val="el-GR"/>
              </w:rPr>
              <w:t xml:space="preserve"> </w:t>
            </w:r>
            <w:proofErr w:type="spellStart"/>
            <w:r w:rsidRPr="00DF2185">
              <w:rPr>
                <w:rFonts w:cs="Arial"/>
                <w:bCs/>
                <w:szCs w:val="22"/>
                <w:lang w:val="el-GR"/>
              </w:rPr>
              <w:t>από</w:t>
            </w:r>
            <w:proofErr w:type="spellEnd"/>
            <w:r w:rsidRPr="00DF2185">
              <w:rPr>
                <w:rFonts w:cs="Arial"/>
                <w:bCs/>
                <w:szCs w:val="22"/>
                <w:lang w:val="el-GR"/>
              </w:rPr>
              <w:t xml:space="preserve"> </w:t>
            </w:r>
            <w:proofErr w:type="spellStart"/>
            <w:r w:rsidRPr="00DF2185">
              <w:rPr>
                <w:rFonts w:cs="Arial"/>
                <w:bCs/>
                <w:szCs w:val="22"/>
                <w:lang w:val="el-GR"/>
              </w:rPr>
              <w:t>μετρήσεις</w:t>
            </w:r>
            <w:proofErr w:type="spellEnd"/>
            <w:r w:rsidRPr="00DF2185">
              <w:rPr>
                <w:rFonts w:cs="Arial"/>
                <w:bCs/>
                <w:szCs w:val="22"/>
                <w:lang w:val="el-GR"/>
              </w:rPr>
              <w:t xml:space="preserve"> </w:t>
            </w:r>
            <w:proofErr w:type="spellStart"/>
            <w:r w:rsidRPr="00DF2185">
              <w:rPr>
                <w:rFonts w:cs="Arial"/>
                <w:bCs/>
                <w:szCs w:val="22"/>
                <w:lang w:val="el-GR"/>
              </w:rPr>
              <w:t>αναφοράς</w:t>
            </w:r>
            <w:proofErr w:type="spellEnd"/>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7</w:t>
            </w:r>
          </w:p>
        </w:tc>
        <w:tc>
          <w:tcPr>
            <w:tcW w:w="5059" w:type="dxa"/>
          </w:tcPr>
          <w:p w:rsidR="002906F9" w:rsidRPr="00E47592" w:rsidRDefault="002906F9" w:rsidP="00172828">
            <w:pPr>
              <w:suppressAutoHyphens w:val="0"/>
              <w:autoSpaceDE w:val="0"/>
              <w:spacing w:after="0"/>
              <w:rPr>
                <w:color w:val="000000"/>
                <w:lang w:val="el-GR" w:eastAsia="en-US"/>
              </w:rPr>
            </w:pPr>
            <w:r w:rsidRPr="00DF2185">
              <w:rPr>
                <w:szCs w:val="22"/>
                <w:lang w:val="el-GR"/>
              </w:rPr>
              <w:t xml:space="preserve">Η μέτρηση να επιτυγχάνεται με αισθητήρα ροής αίματος, σε μήκη κύματος 600-940 </w:t>
            </w:r>
            <w:r w:rsidRPr="00F87612">
              <w:rPr>
                <w:szCs w:val="22"/>
              </w:rPr>
              <w:t>nm</w:t>
            </w:r>
            <w:r w:rsidRPr="00DF2185">
              <w:rPr>
                <w:szCs w:val="22"/>
                <w:lang w:val="el-GR"/>
              </w:rPr>
              <w:t xml:space="preserve"> περίπου και να βασίζεται στη μέθοδο </w:t>
            </w:r>
            <w:r w:rsidRPr="00F87612">
              <w:rPr>
                <w:szCs w:val="22"/>
              </w:rPr>
              <w:t>occlusion</w:t>
            </w:r>
            <w:r w:rsidRPr="00DF2185">
              <w:rPr>
                <w:szCs w:val="22"/>
                <w:lang w:val="el-GR"/>
              </w:rPr>
              <w:t xml:space="preserve"> </w:t>
            </w:r>
            <w:r w:rsidRPr="00F87612">
              <w:rPr>
                <w:szCs w:val="22"/>
              </w:rPr>
              <w:t>spectroscopy</w:t>
            </w:r>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8</w:t>
            </w:r>
          </w:p>
        </w:tc>
        <w:tc>
          <w:tcPr>
            <w:tcW w:w="5059" w:type="dxa"/>
          </w:tcPr>
          <w:p w:rsidR="002906F9" w:rsidRPr="00E47592" w:rsidRDefault="002906F9" w:rsidP="00172828">
            <w:pPr>
              <w:suppressAutoHyphens w:val="0"/>
              <w:autoSpaceDE w:val="0"/>
              <w:spacing w:after="0"/>
              <w:rPr>
                <w:color w:val="000000"/>
                <w:lang w:val="el-GR" w:eastAsia="en-US"/>
              </w:rPr>
            </w:pPr>
            <w:r w:rsidRPr="00DF2185">
              <w:rPr>
                <w:szCs w:val="22"/>
                <w:lang w:val="el-GR"/>
              </w:rPr>
              <w:t>Να δίνει μέχρι 5.000 αξιόπιστες μετρήσεις σε θερμοκρασίες</w:t>
            </w:r>
            <w:r w:rsidRPr="00F87612">
              <w:rPr>
                <w:szCs w:val="22"/>
              </w:rPr>
              <w:t> </w:t>
            </w:r>
            <w:r w:rsidRPr="00DF2185">
              <w:rPr>
                <w:szCs w:val="22"/>
                <w:lang w:val="el-GR"/>
              </w:rPr>
              <w:t xml:space="preserve"> 0-40 </w:t>
            </w:r>
            <w:r w:rsidRPr="00DF2185">
              <w:rPr>
                <w:szCs w:val="22"/>
                <w:vertAlign w:val="superscript"/>
                <w:lang w:val="el-GR"/>
              </w:rPr>
              <w:t>ο</w:t>
            </w:r>
            <w:r w:rsidRPr="00F87612">
              <w:rPr>
                <w:szCs w:val="22"/>
              </w:rPr>
              <w:t>C</w:t>
            </w:r>
            <w:r w:rsidRPr="00DF2185">
              <w:rPr>
                <w:szCs w:val="22"/>
                <w:lang w:val="el-GR"/>
              </w:rPr>
              <w:t xml:space="preserve"> και να διαθέτει μετρητή </w:t>
            </w:r>
            <w:r w:rsidRPr="00DF2185">
              <w:rPr>
                <w:szCs w:val="22"/>
                <w:lang w:val="el-GR"/>
              </w:rPr>
              <w:lastRenderedPageBreak/>
              <w:t>εξετάσεων</w:t>
            </w:r>
          </w:p>
        </w:tc>
        <w:tc>
          <w:tcPr>
            <w:tcW w:w="1170" w:type="dxa"/>
            <w:vAlign w:val="center"/>
          </w:tcPr>
          <w:p w:rsidR="002906F9" w:rsidRPr="00E47592" w:rsidRDefault="002906F9" w:rsidP="00172828">
            <w:pPr>
              <w:spacing w:after="0"/>
              <w:jc w:val="center"/>
            </w:pPr>
            <w:r w:rsidRPr="00E47592">
              <w:rPr>
                <w:b/>
                <w:szCs w:val="22"/>
                <w:lang w:val="el-GR"/>
              </w:rPr>
              <w:lastRenderedPageBreak/>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lastRenderedPageBreak/>
              <w:t>9</w:t>
            </w:r>
          </w:p>
        </w:tc>
        <w:tc>
          <w:tcPr>
            <w:tcW w:w="5059" w:type="dxa"/>
          </w:tcPr>
          <w:p w:rsidR="002906F9" w:rsidRPr="00E47592" w:rsidRDefault="002906F9" w:rsidP="00172828">
            <w:pPr>
              <w:suppressAutoHyphens w:val="0"/>
              <w:autoSpaceDE w:val="0"/>
              <w:spacing w:after="0"/>
              <w:rPr>
                <w:color w:val="000000"/>
                <w:lang w:val="el-GR" w:eastAsia="en-US"/>
              </w:rPr>
            </w:pPr>
            <w:r w:rsidRPr="00DF2185">
              <w:rPr>
                <w:szCs w:val="22"/>
                <w:lang w:val="el-GR"/>
              </w:rPr>
              <w:t>Να αποθηκεύεται σε συνθήκες θερμοκρασίας -40</w:t>
            </w:r>
            <w:r w:rsidRPr="00DF2185">
              <w:rPr>
                <w:szCs w:val="22"/>
                <w:vertAlign w:val="superscript"/>
                <w:lang w:val="el-GR"/>
              </w:rPr>
              <w:t xml:space="preserve"> ο</w:t>
            </w:r>
            <w:r w:rsidRPr="00F87612">
              <w:rPr>
                <w:szCs w:val="22"/>
              </w:rPr>
              <w:t>C</w:t>
            </w:r>
            <w:r w:rsidRPr="00DF2185">
              <w:rPr>
                <w:szCs w:val="22"/>
                <w:lang w:val="el-GR"/>
              </w:rPr>
              <w:t xml:space="preserve"> έως +70</w:t>
            </w:r>
            <w:r w:rsidRPr="00DF2185">
              <w:rPr>
                <w:szCs w:val="22"/>
                <w:vertAlign w:val="superscript"/>
                <w:lang w:val="el-GR"/>
              </w:rPr>
              <w:t xml:space="preserve"> ο</w:t>
            </w:r>
            <w:r w:rsidRPr="00F87612">
              <w:rPr>
                <w:szCs w:val="22"/>
              </w:rPr>
              <w:t>C</w:t>
            </w:r>
            <w:r w:rsidRPr="00DF2185">
              <w:rPr>
                <w:szCs w:val="22"/>
                <w:lang w:val="el-GR"/>
              </w:rPr>
              <w:t xml:space="preserve"> και υγρασίας 5-95%</w:t>
            </w:r>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1</w:t>
            </w:r>
            <w:r w:rsidRPr="00E47592">
              <w:rPr>
                <w:szCs w:val="22"/>
                <w:lang w:val="el-GR"/>
              </w:rPr>
              <w:t>0</w:t>
            </w:r>
          </w:p>
        </w:tc>
        <w:tc>
          <w:tcPr>
            <w:tcW w:w="5059" w:type="dxa"/>
          </w:tcPr>
          <w:p w:rsidR="002906F9" w:rsidRPr="00E47592" w:rsidRDefault="002906F9" w:rsidP="00172828">
            <w:pPr>
              <w:suppressAutoHyphens w:val="0"/>
              <w:autoSpaceDE w:val="0"/>
              <w:spacing w:after="0"/>
              <w:rPr>
                <w:color w:val="000000"/>
                <w:lang w:val="el-GR" w:eastAsia="en-US"/>
              </w:rPr>
            </w:pPr>
            <w:r w:rsidRPr="00DF2185">
              <w:rPr>
                <w:szCs w:val="22"/>
                <w:lang w:val="el-GR"/>
              </w:rPr>
              <w:t>Ο αναλυτής να διαθέτει μνήμη των 300 τελευταίων αποτελεσμάτων</w:t>
            </w:r>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1</w:t>
            </w:r>
            <w:r w:rsidRPr="00E47592">
              <w:rPr>
                <w:szCs w:val="22"/>
                <w:lang w:val="el-GR"/>
              </w:rPr>
              <w:t>1</w:t>
            </w:r>
          </w:p>
        </w:tc>
        <w:tc>
          <w:tcPr>
            <w:tcW w:w="5059" w:type="dxa"/>
          </w:tcPr>
          <w:p w:rsidR="002906F9" w:rsidRPr="00E47592" w:rsidRDefault="002906F9" w:rsidP="00172828">
            <w:pPr>
              <w:suppressAutoHyphens w:val="0"/>
              <w:autoSpaceDE w:val="0"/>
              <w:spacing w:after="0"/>
              <w:rPr>
                <w:color w:val="000000"/>
                <w:lang w:val="el-GR" w:eastAsia="en-US"/>
              </w:rPr>
            </w:pPr>
            <w:r w:rsidRPr="00DF2185">
              <w:rPr>
                <w:szCs w:val="22"/>
                <w:lang w:val="el-GR"/>
              </w:rPr>
              <w:t>Το σύστημα να μην έχει βιολογικά απόβλητα</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12</w:t>
            </w:r>
          </w:p>
        </w:tc>
        <w:tc>
          <w:tcPr>
            <w:tcW w:w="5059" w:type="dxa"/>
          </w:tcPr>
          <w:p w:rsidR="002906F9" w:rsidRPr="00E47592" w:rsidRDefault="002906F9" w:rsidP="00172828">
            <w:pPr>
              <w:suppressAutoHyphens w:val="0"/>
              <w:autoSpaceDE w:val="0"/>
              <w:spacing w:after="0"/>
              <w:rPr>
                <w:color w:val="000000"/>
                <w:lang w:val="el-GR" w:eastAsia="en-US"/>
              </w:rPr>
            </w:pPr>
            <w:r w:rsidRPr="00DF2185">
              <w:rPr>
                <w:szCs w:val="22"/>
                <w:lang w:val="el-GR"/>
              </w:rPr>
              <w:t>Να μην είναι αναγκαία για την λειτουργία του η χρήση μέτρησης αναφοράς (</w:t>
            </w:r>
            <w:r w:rsidRPr="00F87612">
              <w:rPr>
                <w:szCs w:val="22"/>
              </w:rPr>
              <w:t>calibration</w:t>
            </w:r>
            <w:r w:rsidRPr="00DF2185">
              <w:rPr>
                <w:szCs w:val="22"/>
                <w:lang w:val="el-GR"/>
              </w:rPr>
              <w:t>)</w:t>
            </w:r>
          </w:p>
        </w:tc>
        <w:tc>
          <w:tcPr>
            <w:tcW w:w="1170" w:type="dxa"/>
            <w:vAlign w:val="center"/>
          </w:tcPr>
          <w:p w:rsidR="002906F9" w:rsidRPr="00E47592" w:rsidRDefault="002906F9" w:rsidP="00172828">
            <w:pPr>
              <w:suppressAutoHyphens w:val="0"/>
              <w:autoSpaceDE w:val="0"/>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13</w:t>
            </w:r>
          </w:p>
        </w:tc>
        <w:tc>
          <w:tcPr>
            <w:tcW w:w="5059" w:type="dxa"/>
          </w:tcPr>
          <w:p w:rsidR="002906F9" w:rsidRPr="00E47592" w:rsidRDefault="002906F9" w:rsidP="00172828">
            <w:pPr>
              <w:suppressAutoHyphens w:val="0"/>
              <w:autoSpaceDE w:val="0"/>
              <w:spacing w:after="0"/>
              <w:rPr>
                <w:lang w:val="el-GR"/>
              </w:rPr>
            </w:pPr>
            <w:r w:rsidRPr="00DF2185">
              <w:rPr>
                <w:rFonts w:cs="Arial"/>
                <w:bCs/>
                <w:szCs w:val="22"/>
                <w:lang w:val="el-GR"/>
              </w:rPr>
              <w:t xml:space="preserve">Να </w:t>
            </w:r>
            <w:proofErr w:type="spellStart"/>
            <w:r w:rsidRPr="00DF2185">
              <w:rPr>
                <w:rFonts w:cs="Arial"/>
                <w:bCs/>
                <w:szCs w:val="22"/>
                <w:lang w:val="el-GR"/>
              </w:rPr>
              <w:t>είναι</w:t>
            </w:r>
            <w:proofErr w:type="spellEnd"/>
            <w:r w:rsidRPr="00DF2185">
              <w:rPr>
                <w:rFonts w:cs="Arial"/>
                <w:bCs/>
                <w:szCs w:val="22"/>
                <w:lang w:val="el-GR"/>
              </w:rPr>
              <w:t xml:space="preserve"> </w:t>
            </w:r>
            <w:proofErr w:type="spellStart"/>
            <w:r w:rsidRPr="00DF2185">
              <w:rPr>
                <w:rFonts w:cs="Arial"/>
                <w:bCs/>
                <w:szCs w:val="22"/>
                <w:lang w:val="el-GR"/>
              </w:rPr>
              <w:t>μικρού</w:t>
            </w:r>
            <w:proofErr w:type="spellEnd"/>
            <w:r w:rsidRPr="00DF2185">
              <w:rPr>
                <w:rFonts w:cs="Arial"/>
                <w:bCs/>
                <w:szCs w:val="22"/>
                <w:lang w:val="el-GR"/>
              </w:rPr>
              <w:t xml:space="preserve"> </w:t>
            </w:r>
            <w:proofErr w:type="spellStart"/>
            <w:r w:rsidRPr="00DF2185">
              <w:rPr>
                <w:rFonts w:cs="Arial"/>
                <w:bCs/>
                <w:szCs w:val="22"/>
                <w:lang w:val="el-GR"/>
              </w:rPr>
              <w:t>βάρους</w:t>
            </w:r>
            <w:proofErr w:type="spellEnd"/>
            <w:r w:rsidRPr="00DF2185">
              <w:rPr>
                <w:rFonts w:cs="Arial"/>
                <w:bCs/>
                <w:szCs w:val="22"/>
                <w:lang w:val="el-GR"/>
              </w:rPr>
              <w:t xml:space="preserve"> και </w:t>
            </w:r>
            <w:proofErr w:type="spellStart"/>
            <w:r w:rsidRPr="00DF2185">
              <w:rPr>
                <w:rFonts w:cs="Arial"/>
                <w:bCs/>
                <w:szCs w:val="22"/>
                <w:lang w:val="el-GR"/>
              </w:rPr>
              <w:t>διαστάσεων</w:t>
            </w:r>
            <w:proofErr w:type="spellEnd"/>
            <w:r w:rsidRPr="00DF2185">
              <w:rPr>
                <w:rFonts w:cs="Arial"/>
                <w:bCs/>
                <w:szCs w:val="22"/>
                <w:lang w:val="el-GR"/>
              </w:rPr>
              <w:t xml:space="preserve">. </w:t>
            </w:r>
            <w:proofErr w:type="spellStart"/>
            <w:r w:rsidRPr="00F87612">
              <w:rPr>
                <w:rFonts w:cs="Arial"/>
                <w:bCs/>
                <w:szCs w:val="22"/>
              </w:rPr>
              <w:t>Να</w:t>
            </w:r>
            <w:proofErr w:type="spellEnd"/>
            <w:r w:rsidRPr="00F87612">
              <w:rPr>
                <w:rFonts w:cs="Arial"/>
                <w:bCs/>
                <w:szCs w:val="22"/>
              </w:rPr>
              <w:t xml:space="preserve"> </w:t>
            </w:r>
            <w:proofErr w:type="spellStart"/>
            <w:r w:rsidRPr="00F87612">
              <w:rPr>
                <w:rFonts w:cs="Arial"/>
                <w:bCs/>
                <w:szCs w:val="22"/>
              </w:rPr>
              <w:t>αναφερθούν</w:t>
            </w:r>
            <w:proofErr w:type="spellEnd"/>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14</w:t>
            </w:r>
          </w:p>
        </w:tc>
        <w:tc>
          <w:tcPr>
            <w:tcW w:w="5059" w:type="dxa"/>
          </w:tcPr>
          <w:p w:rsidR="002906F9" w:rsidRPr="00E47592" w:rsidRDefault="002906F9" w:rsidP="00172828">
            <w:pPr>
              <w:suppressAutoHyphens w:val="0"/>
              <w:autoSpaceDE w:val="0"/>
              <w:spacing w:after="0"/>
              <w:rPr>
                <w:lang w:val="el-GR"/>
              </w:rPr>
            </w:pPr>
            <w:r w:rsidRPr="00DF2185">
              <w:rPr>
                <w:rFonts w:cs="Arial"/>
                <w:bCs/>
                <w:szCs w:val="22"/>
                <w:lang w:val="el-GR"/>
              </w:rPr>
              <w:t xml:space="preserve">Να </w:t>
            </w:r>
            <w:proofErr w:type="spellStart"/>
            <w:r w:rsidRPr="00DF2185">
              <w:rPr>
                <w:rFonts w:cs="Arial"/>
                <w:bCs/>
                <w:szCs w:val="22"/>
                <w:lang w:val="el-GR"/>
              </w:rPr>
              <w:t>είναι</w:t>
            </w:r>
            <w:proofErr w:type="spellEnd"/>
            <w:r w:rsidRPr="00DF2185">
              <w:rPr>
                <w:rFonts w:cs="Arial"/>
                <w:bCs/>
                <w:szCs w:val="22"/>
                <w:lang w:val="el-GR"/>
              </w:rPr>
              <w:t xml:space="preserve"> </w:t>
            </w:r>
            <w:proofErr w:type="spellStart"/>
            <w:r w:rsidRPr="00DF2185">
              <w:rPr>
                <w:rFonts w:cs="Arial"/>
                <w:bCs/>
                <w:szCs w:val="22"/>
                <w:lang w:val="el-GR"/>
              </w:rPr>
              <w:t>μεγάλης</w:t>
            </w:r>
            <w:proofErr w:type="spellEnd"/>
            <w:r w:rsidRPr="00DF2185">
              <w:rPr>
                <w:rFonts w:cs="Arial"/>
                <w:bCs/>
                <w:szCs w:val="22"/>
                <w:lang w:val="el-GR"/>
              </w:rPr>
              <w:t xml:space="preserve"> </w:t>
            </w:r>
            <w:proofErr w:type="spellStart"/>
            <w:r w:rsidRPr="00DF2185">
              <w:rPr>
                <w:rFonts w:cs="Arial"/>
                <w:bCs/>
                <w:szCs w:val="22"/>
                <w:lang w:val="el-GR"/>
              </w:rPr>
              <w:t>αυτονομίας</w:t>
            </w:r>
            <w:proofErr w:type="spellEnd"/>
            <w:r w:rsidRPr="00DF2185">
              <w:rPr>
                <w:rFonts w:cs="Arial"/>
                <w:bCs/>
                <w:szCs w:val="22"/>
                <w:lang w:val="el-GR"/>
              </w:rPr>
              <w:t xml:space="preserve">. Να </w:t>
            </w:r>
            <w:proofErr w:type="spellStart"/>
            <w:r w:rsidRPr="00DF2185">
              <w:rPr>
                <w:rFonts w:cs="Arial"/>
                <w:bCs/>
                <w:szCs w:val="22"/>
                <w:lang w:val="el-GR"/>
              </w:rPr>
              <w:t>μπορεί</w:t>
            </w:r>
            <w:proofErr w:type="spellEnd"/>
            <w:r w:rsidRPr="00DF2185">
              <w:rPr>
                <w:rFonts w:cs="Arial"/>
                <w:bCs/>
                <w:szCs w:val="22"/>
                <w:lang w:val="el-GR"/>
              </w:rPr>
              <w:t xml:space="preserve"> να </w:t>
            </w:r>
            <w:proofErr w:type="spellStart"/>
            <w:r w:rsidRPr="00DF2185">
              <w:rPr>
                <w:rFonts w:cs="Arial"/>
                <w:bCs/>
                <w:szCs w:val="22"/>
                <w:lang w:val="el-GR"/>
              </w:rPr>
              <w:t>λειτουργήσει</w:t>
            </w:r>
            <w:proofErr w:type="spellEnd"/>
            <w:r w:rsidRPr="00DF2185">
              <w:rPr>
                <w:rFonts w:cs="Arial"/>
                <w:bCs/>
                <w:szCs w:val="22"/>
                <w:lang w:val="el-GR"/>
              </w:rPr>
              <w:t xml:space="preserve"> </w:t>
            </w:r>
            <w:proofErr w:type="spellStart"/>
            <w:r w:rsidRPr="00DF2185">
              <w:rPr>
                <w:rFonts w:cs="Arial"/>
                <w:bCs/>
                <w:szCs w:val="22"/>
                <w:lang w:val="el-GR"/>
              </w:rPr>
              <w:t>επί</w:t>
            </w:r>
            <w:proofErr w:type="spellEnd"/>
            <w:r w:rsidRPr="00DF2185">
              <w:rPr>
                <w:rFonts w:cs="Arial"/>
                <w:bCs/>
                <w:szCs w:val="22"/>
                <w:lang w:val="el-GR"/>
              </w:rPr>
              <w:t xml:space="preserve"> 8 </w:t>
            </w:r>
            <w:proofErr w:type="spellStart"/>
            <w:r w:rsidRPr="00DF2185">
              <w:rPr>
                <w:rFonts w:cs="Arial"/>
                <w:bCs/>
                <w:szCs w:val="22"/>
                <w:lang w:val="el-GR"/>
              </w:rPr>
              <w:t>τουλάχιστον</w:t>
            </w:r>
            <w:proofErr w:type="spellEnd"/>
            <w:r w:rsidRPr="00DF2185">
              <w:rPr>
                <w:rFonts w:cs="Arial"/>
                <w:bCs/>
                <w:szCs w:val="22"/>
                <w:lang w:val="el-GR"/>
              </w:rPr>
              <w:t xml:space="preserve"> </w:t>
            </w:r>
            <w:proofErr w:type="spellStart"/>
            <w:r w:rsidRPr="00DF2185">
              <w:rPr>
                <w:rFonts w:cs="Arial"/>
                <w:bCs/>
                <w:szCs w:val="22"/>
                <w:lang w:val="el-GR"/>
              </w:rPr>
              <w:t>ώρες</w:t>
            </w:r>
            <w:proofErr w:type="spellEnd"/>
            <w:r w:rsidRPr="00DF2185">
              <w:rPr>
                <w:rFonts w:cs="Arial"/>
                <w:bCs/>
                <w:szCs w:val="22"/>
                <w:lang w:val="el-GR"/>
              </w:rPr>
              <w:t xml:space="preserve"> </w:t>
            </w:r>
            <w:proofErr w:type="spellStart"/>
            <w:r w:rsidRPr="00DF2185">
              <w:rPr>
                <w:rFonts w:cs="Arial"/>
                <w:bCs/>
                <w:szCs w:val="22"/>
                <w:lang w:val="el-GR"/>
              </w:rPr>
              <w:t>χωρίς</w:t>
            </w:r>
            <w:proofErr w:type="spellEnd"/>
            <w:r w:rsidRPr="00DF2185">
              <w:rPr>
                <w:rFonts w:cs="Arial"/>
                <w:bCs/>
                <w:szCs w:val="22"/>
                <w:lang w:val="el-GR"/>
              </w:rPr>
              <w:t xml:space="preserve"> </w:t>
            </w:r>
            <w:proofErr w:type="spellStart"/>
            <w:r w:rsidRPr="00DF2185">
              <w:rPr>
                <w:rFonts w:cs="Arial"/>
                <w:bCs/>
                <w:szCs w:val="22"/>
                <w:lang w:val="el-GR"/>
              </w:rPr>
              <w:t>σύνδεση</w:t>
            </w:r>
            <w:proofErr w:type="spellEnd"/>
            <w:r w:rsidRPr="00DF2185">
              <w:rPr>
                <w:rFonts w:cs="Arial"/>
                <w:bCs/>
                <w:szCs w:val="22"/>
                <w:lang w:val="el-GR"/>
              </w:rPr>
              <w:t xml:space="preserve"> σε </w:t>
            </w:r>
            <w:proofErr w:type="spellStart"/>
            <w:r w:rsidRPr="00DF2185">
              <w:rPr>
                <w:rFonts w:cs="Arial"/>
                <w:bCs/>
                <w:szCs w:val="22"/>
                <w:lang w:val="el-GR"/>
              </w:rPr>
              <w:t>πρίζα</w:t>
            </w:r>
            <w:proofErr w:type="spellEnd"/>
            <w:r w:rsidRPr="00DF2185">
              <w:rPr>
                <w:rFonts w:cs="Arial"/>
                <w:bCs/>
                <w:szCs w:val="22"/>
                <w:lang w:val="el-GR"/>
              </w:rPr>
              <w:t xml:space="preserve"> </w:t>
            </w:r>
            <w:proofErr w:type="spellStart"/>
            <w:r w:rsidRPr="00DF2185">
              <w:rPr>
                <w:rFonts w:cs="Arial"/>
                <w:bCs/>
                <w:szCs w:val="22"/>
                <w:lang w:val="el-GR"/>
              </w:rPr>
              <w:t>ηλεκτρικού</w:t>
            </w:r>
            <w:proofErr w:type="spellEnd"/>
            <w:r w:rsidRPr="00DF2185">
              <w:rPr>
                <w:rFonts w:cs="Arial"/>
                <w:bCs/>
                <w:szCs w:val="22"/>
                <w:lang w:val="el-GR"/>
              </w:rPr>
              <w:t xml:space="preserve"> </w:t>
            </w:r>
            <w:proofErr w:type="spellStart"/>
            <w:r w:rsidRPr="00DF2185">
              <w:rPr>
                <w:rFonts w:cs="Arial"/>
                <w:bCs/>
                <w:szCs w:val="22"/>
                <w:lang w:val="el-GR"/>
              </w:rPr>
              <w:t>ρεύματος</w:t>
            </w:r>
            <w:proofErr w:type="spellEnd"/>
            <w:r w:rsidRPr="00DF2185">
              <w:rPr>
                <w:rFonts w:cs="Arial"/>
                <w:bCs/>
                <w:szCs w:val="22"/>
                <w:lang w:val="el-GR"/>
              </w:rPr>
              <w:t xml:space="preserve"> και να </w:t>
            </w:r>
            <w:proofErr w:type="spellStart"/>
            <w:r w:rsidRPr="00DF2185">
              <w:rPr>
                <w:rFonts w:cs="Arial"/>
                <w:bCs/>
                <w:szCs w:val="22"/>
                <w:lang w:val="el-GR"/>
              </w:rPr>
              <w:t>παρέχει</w:t>
            </w:r>
            <w:proofErr w:type="spellEnd"/>
            <w:r w:rsidRPr="00DF2185">
              <w:rPr>
                <w:rFonts w:cs="Arial"/>
                <w:bCs/>
                <w:szCs w:val="22"/>
                <w:lang w:val="el-GR"/>
              </w:rPr>
              <w:t xml:space="preserve"> </w:t>
            </w:r>
            <w:proofErr w:type="spellStart"/>
            <w:r w:rsidRPr="00DF2185">
              <w:rPr>
                <w:rFonts w:cs="Arial"/>
                <w:bCs/>
                <w:szCs w:val="22"/>
                <w:lang w:val="el-GR"/>
              </w:rPr>
              <w:t>μετρήσεις</w:t>
            </w:r>
            <w:proofErr w:type="spellEnd"/>
            <w:r w:rsidRPr="00DF2185">
              <w:rPr>
                <w:rFonts w:cs="Arial"/>
                <w:bCs/>
                <w:szCs w:val="22"/>
                <w:lang w:val="el-GR"/>
              </w:rPr>
              <w:t xml:space="preserve"> </w:t>
            </w:r>
            <w:proofErr w:type="spellStart"/>
            <w:r w:rsidRPr="00DF2185">
              <w:rPr>
                <w:rFonts w:cs="Arial"/>
                <w:bCs/>
                <w:szCs w:val="22"/>
                <w:lang w:val="el-GR"/>
              </w:rPr>
              <w:t>αξιόπιστες</w:t>
            </w:r>
            <w:proofErr w:type="spellEnd"/>
            <w:r w:rsidRPr="00DF2185">
              <w:rPr>
                <w:rFonts w:cs="Arial"/>
                <w:bCs/>
                <w:szCs w:val="22"/>
                <w:lang w:val="el-GR"/>
              </w:rPr>
              <w:t xml:space="preserve"> σε </w:t>
            </w:r>
            <w:proofErr w:type="spellStart"/>
            <w:r w:rsidRPr="00DF2185">
              <w:rPr>
                <w:rFonts w:cs="Arial"/>
                <w:bCs/>
                <w:szCs w:val="22"/>
                <w:lang w:val="el-GR"/>
              </w:rPr>
              <w:t>ακραίες</w:t>
            </w:r>
            <w:proofErr w:type="spellEnd"/>
            <w:r w:rsidRPr="00DF2185">
              <w:rPr>
                <w:rFonts w:cs="Arial"/>
                <w:bCs/>
                <w:szCs w:val="22"/>
                <w:lang w:val="el-GR"/>
              </w:rPr>
              <w:t xml:space="preserve"> </w:t>
            </w:r>
            <w:proofErr w:type="spellStart"/>
            <w:r w:rsidRPr="00DF2185">
              <w:rPr>
                <w:rFonts w:cs="Arial"/>
                <w:bCs/>
                <w:szCs w:val="22"/>
                <w:lang w:val="el-GR"/>
              </w:rPr>
              <w:t>θερμοκρασίες</w:t>
            </w:r>
            <w:proofErr w:type="spellEnd"/>
            <w:r w:rsidRPr="00DF2185">
              <w:rPr>
                <w:rFonts w:cs="Arial"/>
                <w:bCs/>
                <w:szCs w:val="22"/>
                <w:lang w:val="el-GR"/>
              </w:rPr>
              <w:t xml:space="preserve"> (0-40 </w:t>
            </w:r>
            <w:r w:rsidRPr="00DF2185">
              <w:rPr>
                <w:rFonts w:cs="Arial"/>
                <w:bCs/>
                <w:szCs w:val="22"/>
                <w:vertAlign w:val="superscript"/>
                <w:lang w:val="el-GR"/>
              </w:rPr>
              <w:t>0</w:t>
            </w:r>
            <w:r w:rsidRPr="00F87612">
              <w:rPr>
                <w:rFonts w:cs="Arial"/>
                <w:bCs/>
                <w:szCs w:val="22"/>
              </w:rPr>
              <w:t>C</w:t>
            </w:r>
            <w:r w:rsidRPr="00DF2185">
              <w:rPr>
                <w:rFonts w:cs="Arial"/>
                <w:bCs/>
                <w:szCs w:val="22"/>
                <w:lang w:val="el-GR"/>
              </w:rPr>
              <w:t>)</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15</w:t>
            </w:r>
          </w:p>
        </w:tc>
        <w:tc>
          <w:tcPr>
            <w:tcW w:w="5059" w:type="dxa"/>
          </w:tcPr>
          <w:p w:rsidR="002906F9" w:rsidRPr="00E47592" w:rsidRDefault="002906F9" w:rsidP="00172828">
            <w:pPr>
              <w:suppressAutoHyphens w:val="0"/>
              <w:spacing w:after="0"/>
              <w:rPr>
                <w:lang w:val="el-GR"/>
              </w:rPr>
            </w:pPr>
            <w:r w:rsidRPr="00DF2185">
              <w:rPr>
                <w:rFonts w:cs="Arial"/>
                <w:bCs/>
                <w:szCs w:val="22"/>
                <w:lang w:val="el-GR"/>
              </w:rPr>
              <w:t xml:space="preserve">Να </w:t>
            </w:r>
            <w:proofErr w:type="spellStart"/>
            <w:r w:rsidRPr="00DF2185">
              <w:rPr>
                <w:rFonts w:cs="Arial"/>
                <w:bCs/>
                <w:szCs w:val="22"/>
                <w:lang w:val="el-GR"/>
              </w:rPr>
              <w:t>φέρει</w:t>
            </w:r>
            <w:proofErr w:type="spellEnd"/>
            <w:r w:rsidRPr="00DF2185">
              <w:rPr>
                <w:rFonts w:cs="Arial"/>
                <w:bCs/>
                <w:szCs w:val="22"/>
                <w:lang w:val="el-GR"/>
              </w:rPr>
              <w:t xml:space="preserve"> </w:t>
            </w:r>
            <w:proofErr w:type="spellStart"/>
            <w:r w:rsidRPr="00DF2185">
              <w:rPr>
                <w:rFonts w:cs="Arial"/>
                <w:bCs/>
                <w:szCs w:val="22"/>
                <w:lang w:val="el-GR"/>
              </w:rPr>
              <w:t>αισθητήρα</w:t>
            </w:r>
            <w:proofErr w:type="spellEnd"/>
            <w:r w:rsidRPr="00DF2185">
              <w:rPr>
                <w:rFonts w:cs="Arial"/>
                <w:bCs/>
                <w:szCs w:val="22"/>
                <w:lang w:val="el-GR"/>
              </w:rPr>
              <w:t xml:space="preserve"> </w:t>
            </w:r>
            <w:proofErr w:type="spellStart"/>
            <w:r w:rsidRPr="00DF2185">
              <w:rPr>
                <w:rFonts w:cs="Arial"/>
                <w:bCs/>
                <w:szCs w:val="22"/>
                <w:lang w:val="el-GR"/>
              </w:rPr>
              <w:t>εύκολα</w:t>
            </w:r>
            <w:proofErr w:type="spellEnd"/>
            <w:r w:rsidRPr="00DF2185">
              <w:rPr>
                <w:rFonts w:cs="Arial"/>
                <w:bCs/>
                <w:szCs w:val="22"/>
                <w:lang w:val="el-GR"/>
              </w:rPr>
              <w:t xml:space="preserve"> </w:t>
            </w:r>
            <w:proofErr w:type="spellStart"/>
            <w:r w:rsidRPr="00DF2185">
              <w:rPr>
                <w:rFonts w:cs="Arial"/>
                <w:bCs/>
                <w:szCs w:val="22"/>
                <w:lang w:val="el-GR"/>
              </w:rPr>
              <w:t>απολυμαινόμενο</w:t>
            </w:r>
            <w:proofErr w:type="spellEnd"/>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912A50"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16</w:t>
            </w:r>
          </w:p>
        </w:tc>
        <w:tc>
          <w:tcPr>
            <w:tcW w:w="5059" w:type="dxa"/>
          </w:tcPr>
          <w:p w:rsidR="002906F9" w:rsidRPr="00F718E3" w:rsidRDefault="002906F9" w:rsidP="00172828">
            <w:pPr>
              <w:suppressAutoHyphens w:val="0"/>
              <w:spacing w:after="0"/>
              <w:rPr>
                <w:rFonts w:cs="Tahoma"/>
                <w:spacing w:val="-3"/>
                <w:lang w:val="el-GR"/>
              </w:rPr>
            </w:pPr>
            <w:r w:rsidRPr="00DF2185">
              <w:rPr>
                <w:rFonts w:cs="Arial"/>
                <w:bCs/>
                <w:szCs w:val="22"/>
                <w:lang w:val="el-GR"/>
              </w:rPr>
              <w:t xml:space="preserve">Να μη </w:t>
            </w:r>
            <w:proofErr w:type="spellStart"/>
            <w:r w:rsidRPr="00DF2185">
              <w:rPr>
                <w:rFonts w:cs="Arial"/>
                <w:bCs/>
                <w:szCs w:val="22"/>
                <w:lang w:val="el-GR"/>
              </w:rPr>
              <w:t>χρειάζεται</w:t>
            </w:r>
            <w:proofErr w:type="spellEnd"/>
            <w:r w:rsidRPr="00DF2185">
              <w:rPr>
                <w:rFonts w:cs="Arial"/>
                <w:bCs/>
                <w:szCs w:val="22"/>
                <w:lang w:val="el-GR"/>
              </w:rPr>
              <w:t xml:space="preserve"> </w:t>
            </w:r>
            <w:proofErr w:type="spellStart"/>
            <w:r w:rsidRPr="00DF2185">
              <w:rPr>
                <w:rFonts w:cs="Arial"/>
                <w:bCs/>
                <w:szCs w:val="22"/>
                <w:lang w:val="el-GR"/>
              </w:rPr>
              <w:t>συχνά</w:t>
            </w:r>
            <w:proofErr w:type="spellEnd"/>
            <w:r w:rsidRPr="00DF2185">
              <w:rPr>
                <w:rFonts w:cs="Arial"/>
                <w:bCs/>
                <w:szCs w:val="22"/>
                <w:lang w:val="el-GR"/>
              </w:rPr>
              <w:t xml:space="preserve"> </w:t>
            </w:r>
            <w:proofErr w:type="spellStart"/>
            <w:r w:rsidRPr="00DF2185">
              <w:rPr>
                <w:rFonts w:cs="Arial"/>
                <w:bCs/>
                <w:szCs w:val="22"/>
                <w:lang w:val="el-GR"/>
              </w:rPr>
              <w:t>αλλαγή</w:t>
            </w:r>
            <w:proofErr w:type="spellEnd"/>
            <w:r w:rsidRPr="00DF2185">
              <w:rPr>
                <w:rFonts w:cs="Arial"/>
                <w:bCs/>
                <w:szCs w:val="22"/>
                <w:lang w:val="el-GR"/>
              </w:rPr>
              <w:t xml:space="preserve"> </w:t>
            </w:r>
            <w:proofErr w:type="spellStart"/>
            <w:r w:rsidRPr="00DF2185">
              <w:rPr>
                <w:rFonts w:cs="Arial"/>
                <w:bCs/>
                <w:szCs w:val="22"/>
                <w:lang w:val="el-GR"/>
              </w:rPr>
              <w:t>αισθητήρα</w:t>
            </w:r>
            <w:proofErr w:type="spellEnd"/>
            <w:r w:rsidRPr="00DF2185">
              <w:rPr>
                <w:rFonts w:cs="Arial"/>
                <w:bCs/>
                <w:szCs w:val="22"/>
                <w:lang w:val="el-GR"/>
              </w:rPr>
              <w:t xml:space="preserve"> και να </w:t>
            </w:r>
            <w:proofErr w:type="spellStart"/>
            <w:r w:rsidRPr="00DF2185">
              <w:rPr>
                <w:rFonts w:cs="Arial"/>
                <w:bCs/>
                <w:szCs w:val="22"/>
                <w:lang w:val="el-GR"/>
              </w:rPr>
              <w:t>αναφερθεί</w:t>
            </w:r>
            <w:proofErr w:type="spellEnd"/>
            <w:r w:rsidRPr="00DF2185">
              <w:rPr>
                <w:rFonts w:cs="Arial"/>
                <w:bCs/>
                <w:szCs w:val="22"/>
                <w:lang w:val="el-GR"/>
              </w:rPr>
              <w:t xml:space="preserve"> </w:t>
            </w:r>
            <w:proofErr w:type="spellStart"/>
            <w:r w:rsidRPr="00DF2185">
              <w:rPr>
                <w:rFonts w:cs="Arial"/>
                <w:bCs/>
                <w:szCs w:val="22"/>
                <w:lang w:val="el-GR"/>
              </w:rPr>
              <w:t>μετά</w:t>
            </w:r>
            <w:proofErr w:type="spellEnd"/>
            <w:r w:rsidRPr="00DF2185">
              <w:rPr>
                <w:rFonts w:cs="Arial"/>
                <w:bCs/>
                <w:szCs w:val="22"/>
                <w:lang w:val="el-GR"/>
              </w:rPr>
              <w:t xml:space="preserve"> </w:t>
            </w:r>
            <w:proofErr w:type="spellStart"/>
            <w:r w:rsidRPr="00DF2185">
              <w:rPr>
                <w:rFonts w:cs="Arial"/>
                <w:bCs/>
                <w:szCs w:val="22"/>
                <w:lang w:val="el-GR"/>
              </w:rPr>
              <w:t>πόσες</w:t>
            </w:r>
            <w:proofErr w:type="spellEnd"/>
            <w:r w:rsidRPr="00DF2185">
              <w:rPr>
                <w:rFonts w:cs="Arial"/>
                <w:bCs/>
                <w:szCs w:val="22"/>
                <w:lang w:val="el-GR"/>
              </w:rPr>
              <w:t xml:space="preserve"> </w:t>
            </w:r>
            <w:proofErr w:type="spellStart"/>
            <w:r w:rsidRPr="00DF2185">
              <w:rPr>
                <w:rFonts w:cs="Arial"/>
                <w:bCs/>
                <w:szCs w:val="22"/>
                <w:lang w:val="el-GR"/>
              </w:rPr>
              <w:t>εξετάσεις</w:t>
            </w:r>
            <w:proofErr w:type="spellEnd"/>
            <w:r w:rsidRPr="00DF2185">
              <w:rPr>
                <w:rFonts w:cs="Arial"/>
                <w:bCs/>
                <w:szCs w:val="22"/>
                <w:lang w:val="el-GR"/>
              </w:rPr>
              <w:t xml:space="preserve"> </w:t>
            </w:r>
            <w:proofErr w:type="spellStart"/>
            <w:r w:rsidRPr="00DF2185">
              <w:rPr>
                <w:rFonts w:cs="Arial"/>
                <w:bCs/>
                <w:szCs w:val="22"/>
                <w:lang w:val="el-GR"/>
              </w:rPr>
              <w:t>είναι</w:t>
            </w:r>
            <w:proofErr w:type="spellEnd"/>
            <w:r w:rsidRPr="00DF2185">
              <w:rPr>
                <w:rFonts w:cs="Arial"/>
                <w:bCs/>
                <w:szCs w:val="22"/>
                <w:lang w:val="el-GR"/>
              </w:rPr>
              <w:t xml:space="preserve"> </w:t>
            </w:r>
            <w:proofErr w:type="spellStart"/>
            <w:r w:rsidRPr="00DF2185">
              <w:rPr>
                <w:rFonts w:cs="Arial"/>
                <w:bCs/>
                <w:szCs w:val="22"/>
                <w:lang w:val="el-GR"/>
              </w:rPr>
              <w:t>αναγκαία</w:t>
            </w:r>
            <w:proofErr w:type="spellEnd"/>
            <w:r w:rsidRPr="00DF2185">
              <w:rPr>
                <w:rFonts w:cs="Arial"/>
                <w:bCs/>
                <w:szCs w:val="22"/>
                <w:lang w:val="el-GR"/>
              </w:rPr>
              <w:t xml:space="preserve"> η </w:t>
            </w:r>
            <w:proofErr w:type="spellStart"/>
            <w:r w:rsidRPr="00DF2185">
              <w:rPr>
                <w:rFonts w:cs="Arial"/>
                <w:bCs/>
                <w:szCs w:val="22"/>
                <w:lang w:val="el-GR"/>
              </w:rPr>
              <w:t>αλλαγή</w:t>
            </w:r>
            <w:proofErr w:type="spellEnd"/>
            <w:r w:rsidRPr="00DF2185">
              <w:rPr>
                <w:rFonts w:cs="Arial"/>
                <w:bCs/>
                <w:szCs w:val="22"/>
                <w:lang w:val="el-GR"/>
              </w:rPr>
              <w:t xml:space="preserve"> </w:t>
            </w:r>
            <w:proofErr w:type="spellStart"/>
            <w:r w:rsidRPr="00DF2185">
              <w:rPr>
                <w:rFonts w:cs="Arial"/>
                <w:bCs/>
                <w:szCs w:val="22"/>
                <w:lang w:val="el-GR"/>
              </w:rPr>
              <w:t>αισθητήρα</w:t>
            </w:r>
            <w:proofErr w:type="spellEnd"/>
          </w:p>
        </w:tc>
        <w:tc>
          <w:tcPr>
            <w:tcW w:w="1170" w:type="dxa"/>
            <w:vAlign w:val="center"/>
          </w:tcPr>
          <w:p w:rsidR="002906F9" w:rsidRPr="00E47592" w:rsidRDefault="002906F9" w:rsidP="00172828">
            <w:pPr>
              <w:suppressAutoHyphens w:val="0"/>
              <w:autoSpaceDE w:val="0"/>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BB03DA"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17</w:t>
            </w:r>
          </w:p>
        </w:tc>
        <w:tc>
          <w:tcPr>
            <w:tcW w:w="5059" w:type="dxa"/>
          </w:tcPr>
          <w:p w:rsidR="002906F9" w:rsidRPr="00E47592" w:rsidRDefault="002906F9" w:rsidP="00172828">
            <w:pPr>
              <w:suppressAutoHyphens w:val="0"/>
              <w:autoSpaceDE w:val="0"/>
              <w:spacing w:after="0"/>
              <w:rPr>
                <w:b/>
                <w:bCs/>
                <w:lang w:val="el-GR"/>
              </w:rPr>
            </w:pPr>
            <w:r w:rsidRPr="00DF2185">
              <w:rPr>
                <w:rFonts w:cs="Arial"/>
                <w:bCs/>
                <w:szCs w:val="22"/>
                <w:lang w:val="el-GR"/>
              </w:rPr>
              <w:t xml:space="preserve">Να </w:t>
            </w:r>
            <w:proofErr w:type="spellStart"/>
            <w:r w:rsidRPr="00DF2185">
              <w:rPr>
                <w:rFonts w:cs="Arial"/>
                <w:bCs/>
                <w:szCs w:val="22"/>
                <w:lang w:val="el-GR"/>
              </w:rPr>
              <w:t>χαρακτηρίζεται</w:t>
            </w:r>
            <w:proofErr w:type="spellEnd"/>
            <w:r w:rsidRPr="00DF2185">
              <w:rPr>
                <w:rFonts w:cs="Arial"/>
                <w:bCs/>
                <w:szCs w:val="22"/>
                <w:lang w:val="el-GR"/>
              </w:rPr>
              <w:t xml:space="preserve"> </w:t>
            </w:r>
            <w:proofErr w:type="spellStart"/>
            <w:r w:rsidRPr="00DF2185">
              <w:rPr>
                <w:rFonts w:cs="Arial"/>
                <w:bCs/>
                <w:szCs w:val="22"/>
                <w:lang w:val="el-GR"/>
              </w:rPr>
              <w:t>από</w:t>
            </w:r>
            <w:proofErr w:type="spellEnd"/>
            <w:r w:rsidRPr="00DF2185">
              <w:rPr>
                <w:rFonts w:cs="Arial"/>
                <w:bCs/>
                <w:szCs w:val="22"/>
                <w:lang w:val="el-GR"/>
              </w:rPr>
              <w:t xml:space="preserve"> </w:t>
            </w:r>
            <w:proofErr w:type="spellStart"/>
            <w:r w:rsidRPr="00DF2185">
              <w:rPr>
                <w:rFonts w:cs="Arial"/>
                <w:bCs/>
                <w:szCs w:val="22"/>
                <w:lang w:val="el-GR"/>
              </w:rPr>
              <w:t>δυνατότητα</w:t>
            </w:r>
            <w:proofErr w:type="spellEnd"/>
            <w:r w:rsidRPr="00DF2185">
              <w:rPr>
                <w:rFonts w:cs="Arial"/>
                <w:bCs/>
                <w:szCs w:val="22"/>
                <w:lang w:val="el-GR"/>
              </w:rPr>
              <w:t xml:space="preserve"> </w:t>
            </w:r>
            <w:proofErr w:type="spellStart"/>
            <w:r w:rsidRPr="00DF2185">
              <w:rPr>
                <w:rFonts w:cs="Arial"/>
                <w:bCs/>
                <w:szCs w:val="22"/>
                <w:lang w:val="el-GR"/>
              </w:rPr>
              <w:t>μέτρησης</w:t>
            </w:r>
            <w:proofErr w:type="spellEnd"/>
            <w:r w:rsidRPr="00DF2185">
              <w:rPr>
                <w:rFonts w:cs="Arial"/>
                <w:bCs/>
                <w:szCs w:val="22"/>
                <w:lang w:val="el-GR"/>
              </w:rPr>
              <w:t xml:space="preserve"> </w:t>
            </w:r>
            <w:proofErr w:type="spellStart"/>
            <w:r w:rsidRPr="00DF2185">
              <w:rPr>
                <w:rFonts w:cs="Arial"/>
                <w:bCs/>
                <w:szCs w:val="22"/>
                <w:lang w:val="el-GR"/>
              </w:rPr>
              <w:t>μεγάλου</w:t>
            </w:r>
            <w:proofErr w:type="spellEnd"/>
            <w:r w:rsidRPr="00DF2185">
              <w:rPr>
                <w:rFonts w:cs="Arial"/>
                <w:bCs/>
                <w:szCs w:val="22"/>
                <w:lang w:val="el-GR"/>
              </w:rPr>
              <w:t xml:space="preserve"> </w:t>
            </w:r>
            <w:proofErr w:type="spellStart"/>
            <w:r w:rsidRPr="00DF2185">
              <w:rPr>
                <w:rFonts w:cs="Arial"/>
                <w:bCs/>
                <w:szCs w:val="22"/>
                <w:lang w:val="el-GR"/>
              </w:rPr>
              <w:t>εύρους</w:t>
            </w:r>
            <w:proofErr w:type="spellEnd"/>
            <w:r w:rsidRPr="00DF2185">
              <w:rPr>
                <w:rFonts w:cs="Arial"/>
                <w:bCs/>
                <w:szCs w:val="22"/>
                <w:lang w:val="el-GR"/>
              </w:rPr>
              <w:t xml:space="preserve"> </w:t>
            </w:r>
            <w:proofErr w:type="spellStart"/>
            <w:r w:rsidRPr="00DF2185">
              <w:rPr>
                <w:rFonts w:cs="Arial"/>
                <w:bCs/>
                <w:szCs w:val="22"/>
                <w:lang w:val="el-GR"/>
              </w:rPr>
              <w:t>τιμών</w:t>
            </w:r>
            <w:proofErr w:type="spellEnd"/>
            <w:r w:rsidRPr="00DF2185">
              <w:rPr>
                <w:rFonts w:cs="Arial"/>
                <w:bCs/>
                <w:szCs w:val="22"/>
                <w:lang w:val="el-GR"/>
              </w:rPr>
              <w:t xml:space="preserve"> </w:t>
            </w:r>
            <w:proofErr w:type="spellStart"/>
            <w:r w:rsidRPr="00DF2185">
              <w:rPr>
                <w:rFonts w:cs="Arial"/>
                <w:bCs/>
                <w:szCs w:val="22"/>
                <w:lang w:val="el-GR"/>
              </w:rPr>
              <w:t>αιμοσφαιρίνης</w:t>
            </w:r>
            <w:proofErr w:type="spellEnd"/>
            <w:r w:rsidRPr="00DF2185">
              <w:rPr>
                <w:rFonts w:cs="Arial"/>
                <w:bCs/>
                <w:szCs w:val="22"/>
                <w:lang w:val="el-GR"/>
              </w:rPr>
              <w:t xml:space="preserve"> και με </w:t>
            </w:r>
            <w:proofErr w:type="spellStart"/>
            <w:r w:rsidRPr="00DF2185">
              <w:rPr>
                <w:rFonts w:cs="Arial"/>
                <w:bCs/>
                <w:szCs w:val="22"/>
                <w:lang w:val="el-GR"/>
              </w:rPr>
              <w:t>ελάχιστες</w:t>
            </w:r>
            <w:proofErr w:type="spellEnd"/>
            <w:r w:rsidRPr="00DF2185">
              <w:rPr>
                <w:rFonts w:cs="Arial"/>
                <w:bCs/>
                <w:szCs w:val="22"/>
                <w:lang w:val="el-GR"/>
              </w:rPr>
              <w:t xml:space="preserve"> </w:t>
            </w:r>
            <w:proofErr w:type="spellStart"/>
            <w:r w:rsidRPr="00DF2185">
              <w:rPr>
                <w:rFonts w:cs="Arial"/>
                <w:bCs/>
                <w:szCs w:val="22"/>
                <w:lang w:val="el-GR"/>
              </w:rPr>
              <w:t>αποκλίσεις</w:t>
            </w:r>
            <w:proofErr w:type="spellEnd"/>
            <w:r w:rsidRPr="00DF2185">
              <w:rPr>
                <w:rFonts w:cs="Arial"/>
                <w:bCs/>
                <w:szCs w:val="22"/>
                <w:lang w:val="el-GR"/>
              </w:rPr>
              <w:t xml:space="preserve"> </w:t>
            </w:r>
            <w:proofErr w:type="spellStart"/>
            <w:r w:rsidRPr="00DF2185">
              <w:rPr>
                <w:rFonts w:cs="Arial"/>
                <w:bCs/>
                <w:szCs w:val="22"/>
                <w:lang w:val="el-GR"/>
              </w:rPr>
              <w:t>από</w:t>
            </w:r>
            <w:proofErr w:type="spellEnd"/>
            <w:r w:rsidRPr="00DF2185">
              <w:rPr>
                <w:rFonts w:cs="Arial"/>
                <w:bCs/>
                <w:szCs w:val="22"/>
                <w:lang w:val="el-GR"/>
              </w:rPr>
              <w:t xml:space="preserve"> </w:t>
            </w:r>
            <w:proofErr w:type="spellStart"/>
            <w:r w:rsidRPr="00DF2185">
              <w:rPr>
                <w:rFonts w:cs="Arial"/>
                <w:bCs/>
                <w:szCs w:val="22"/>
                <w:lang w:val="el-GR"/>
              </w:rPr>
              <w:t>μετρήσεις</w:t>
            </w:r>
            <w:proofErr w:type="spellEnd"/>
            <w:r w:rsidRPr="00DF2185">
              <w:rPr>
                <w:rFonts w:cs="Arial"/>
                <w:bCs/>
                <w:szCs w:val="22"/>
                <w:lang w:val="el-GR"/>
              </w:rPr>
              <w:t xml:space="preserve"> </w:t>
            </w:r>
            <w:proofErr w:type="spellStart"/>
            <w:r w:rsidRPr="00DF2185">
              <w:rPr>
                <w:rFonts w:cs="Arial"/>
                <w:bCs/>
                <w:szCs w:val="22"/>
                <w:lang w:val="el-GR"/>
              </w:rPr>
              <w:t>αναφοράς</w:t>
            </w:r>
            <w:proofErr w:type="spellEnd"/>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BB03DA"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18</w:t>
            </w:r>
          </w:p>
        </w:tc>
        <w:tc>
          <w:tcPr>
            <w:tcW w:w="5059" w:type="dxa"/>
          </w:tcPr>
          <w:p w:rsidR="002906F9" w:rsidRPr="00E47592" w:rsidRDefault="002906F9" w:rsidP="00172828">
            <w:pPr>
              <w:suppressAutoHyphens w:val="0"/>
              <w:autoSpaceDE w:val="0"/>
              <w:spacing w:after="0"/>
              <w:rPr>
                <w:b/>
                <w:bCs/>
                <w:lang w:val="el-GR"/>
              </w:rPr>
            </w:pPr>
            <w:r w:rsidRPr="00DF2185">
              <w:rPr>
                <w:rFonts w:cs="Arial"/>
                <w:bCs/>
                <w:szCs w:val="22"/>
                <w:lang w:val="el-GR"/>
              </w:rPr>
              <w:t xml:space="preserve">Να </w:t>
            </w:r>
            <w:proofErr w:type="spellStart"/>
            <w:r w:rsidRPr="00DF2185">
              <w:rPr>
                <w:rFonts w:cs="Arial"/>
                <w:bCs/>
                <w:szCs w:val="22"/>
                <w:lang w:val="el-GR"/>
              </w:rPr>
              <w:t>διαθέτει</w:t>
            </w:r>
            <w:proofErr w:type="spellEnd"/>
            <w:r w:rsidRPr="00DF2185">
              <w:rPr>
                <w:rFonts w:cs="Arial"/>
                <w:bCs/>
                <w:szCs w:val="22"/>
                <w:lang w:val="el-GR"/>
              </w:rPr>
              <w:t xml:space="preserve"> </w:t>
            </w:r>
            <w:proofErr w:type="spellStart"/>
            <w:r w:rsidRPr="00DF2185">
              <w:rPr>
                <w:rFonts w:cs="Arial"/>
                <w:bCs/>
                <w:szCs w:val="22"/>
                <w:lang w:val="el-GR"/>
              </w:rPr>
              <w:t>μνήμη</w:t>
            </w:r>
            <w:proofErr w:type="spellEnd"/>
            <w:r w:rsidRPr="00DF2185">
              <w:rPr>
                <w:rFonts w:cs="Arial"/>
                <w:bCs/>
                <w:szCs w:val="22"/>
                <w:lang w:val="el-GR"/>
              </w:rPr>
              <w:t xml:space="preserve"> και </w:t>
            </w:r>
            <w:proofErr w:type="spellStart"/>
            <w:r w:rsidRPr="00DF2185">
              <w:rPr>
                <w:rFonts w:cs="Arial"/>
                <w:bCs/>
                <w:szCs w:val="22"/>
                <w:lang w:val="el-GR"/>
              </w:rPr>
              <w:t>δυνατότητα</w:t>
            </w:r>
            <w:proofErr w:type="spellEnd"/>
            <w:r w:rsidRPr="00DF2185">
              <w:rPr>
                <w:rFonts w:cs="Arial"/>
                <w:bCs/>
                <w:szCs w:val="22"/>
                <w:lang w:val="el-GR"/>
              </w:rPr>
              <w:t xml:space="preserve"> </w:t>
            </w:r>
            <w:proofErr w:type="spellStart"/>
            <w:r w:rsidRPr="00DF2185">
              <w:rPr>
                <w:rFonts w:cs="Arial"/>
                <w:bCs/>
                <w:szCs w:val="22"/>
                <w:lang w:val="el-GR"/>
              </w:rPr>
              <w:t>σύνδεσης</w:t>
            </w:r>
            <w:proofErr w:type="spellEnd"/>
            <w:r w:rsidRPr="00DF2185">
              <w:rPr>
                <w:rFonts w:cs="Arial"/>
                <w:bCs/>
                <w:szCs w:val="22"/>
                <w:lang w:val="el-GR"/>
              </w:rPr>
              <w:t xml:space="preserve"> με Η/Υ</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BB03DA"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19</w:t>
            </w:r>
          </w:p>
        </w:tc>
        <w:tc>
          <w:tcPr>
            <w:tcW w:w="5059" w:type="dxa"/>
          </w:tcPr>
          <w:p w:rsidR="002906F9" w:rsidRPr="00E47592" w:rsidRDefault="002906F9" w:rsidP="00172828">
            <w:pPr>
              <w:suppressAutoHyphens w:val="0"/>
              <w:autoSpaceDE w:val="0"/>
              <w:spacing w:after="0"/>
              <w:rPr>
                <w:b/>
                <w:lang w:val="el-GR"/>
              </w:rPr>
            </w:pPr>
            <w:r w:rsidRPr="00DF2185">
              <w:rPr>
                <w:szCs w:val="22"/>
                <w:lang w:val="el-GR"/>
              </w:rPr>
              <w:t>Να συνεργάζεται άριστα με αναλυτή αναίμακτης μεθόδου προσδιορισμού αιμοσφαιρίνης, ο οποίος εκτός από την αιμοσφαιρίνη αίματος να μετρά και τους καρδιακούς παλμούς του αιμοδότη (ΣΥΝΟΔΟΣ ΕΞΟΠΛΙΣΜΟΣ)</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BB03DA"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20</w:t>
            </w:r>
          </w:p>
        </w:tc>
        <w:tc>
          <w:tcPr>
            <w:tcW w:w="5059" w:type="dxa"/>
          </w:tcPr>
          <w:p w:rsidR="002906F9" w:rsidRPr="00E47592" w:rsidRDefault="002906F9" w:rsidP="00172828">
            <w:pPr>
              <w:suppressAutoHyphens w:val="0"/>
              <w:autoSpaceDE w:val="0"/>
              <w:spacing w:after="0"/>
              <w:rPr>
                <w:b/>
                <w:lang w:val="el-GR"/>
              </w:rPr>
            </w:pPr>
            <w:r w:rsidRPr="00DF2185">
              <w:rPr>
                <w:szCs w:val="22"/>
                <w:lang w:val="el-GR"/>
              </w:rPr>
              <w:t>Το σύστημα να απευθύνεται σε οργανωμένα τμήματα αιμοδοσίας νοσοκομείων και όχι για οικιακή χρήση (</w:t>
            </w:r>
            <w:r w:rsidRPr="00F87612">
              <w:rPr>
                <w:szCs w:val="22"/>
                <w:lang w:val="de-DE"/>
              </w:rPr>
              <w:t>non</w:t>
            </w:r>
            <w:r w:rsidRPr="00DF2185">
              <w:rPr>
                <w:szCs w:val="22"/>
                <w:lang w:val="el-GR"/>
              </w:rPr>
              <w:t>-</w:t>
            </w:r>
            <w:proofErr w:type="spellStart"/>
            <w:r w:rsidRPr="00F87612">
              <w:rPr>
                <w:szCs w:val="22"/>
                <w:lang w:val="de-DE"/>
              </w:rPr>
              <w:t>home</w:t>
            </w:r>
            <w:proofErr w:type="spellEnd"/>
            <w:r w:rsidRPr="00DF2185">
              <w:rPr>
                <w:szCs w:val="22"/>
                <w:lang w:val="el-GR"/>
              </w:rPr>
              <w:t xml:space="preserve"> </w:t>
            </w:r>
            <w:proofErr w:type="spellStart"/>
            <w:r w:rsidRPr="00F87612">
              <w:rPr>
                <w:szCs w:val="22"/>
                <w:lang w:val="de-DE"/>
              </w:rPr>
              <w:t>use</w:t>
            </w:r>
            <w:proofErr w:type="spellEnd"/>
            <w:r w:rsidRPr="00DF2185">
              <w:rPr>
                <w:szCs w:val="22"/>
                <w:lang w:val="el-GR"/>
              </w:rPr>
              <w:t>) από ασθενείς</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BB03DA"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21</w:t>
            </w:r>
          </w:p>
        </w:tc>
        <w:tc>
          <w:tcPr>
            <w:tcW w:w="5059" w:type="dxa"/>
          </w:tcPr>
          <w:p w:rsidR="002906F9" w:rsidRPr="00E47592" w:rsidRDefault="002906F9" w:rsidP="00172828">
            <w:pPr>
              <w:suppressAutoHyphens w:val="0"/>
              <w:autoSpaceDE w:val="0"/>
              <w:spacing w:after="0"/>
              <w:rPr>
                <w:b/>
                <w:bCs/>
                <w:lang w:val="el-GR"/>
              </w:rPr>
            </w:pPr>
            <w:r w:rsidRPr="00DF2185">
              <w:rPr>
                <w:szCs w:val="22"/>
                <w:lang w:val="el-GR"/>
              </w:rPr>
              <w:t xml:space="preserve">Να διαθέτει πιστοποίηση </w:t>
            </w:r>
            <w:r w:rsidRPr="00F87612">
              <w:rPr>
                <w:szCs w:val="22"/>
              </w:rPr>
              <w:t>IEC</w:t>
            </w:r>
            <w:r w:rsidRPr="00DF2185">
              <w:rPr>
                <w:szCs w:val="22"/>
                <w:lang w:val="el-GR"/>
              </w:rPr>
              <w:t>/</w:t>
            </w:r>
            <w:r w:rsidRPr="00F87612">
              <w:rPr>
                <w:szCs w:val="22"/>
              </w:rPr>
              <w:t>EN</w:t>
            </w:r>
            <w:r w:rsidRPr="00DF2185">
              <w:rPr>
                <w:szCs w:val="22"/>
                <w:lang w:val="el-GR"/>
              </w:rPr>
              <w:t xml:space="preserve"> 60601-1-2, </w:t>
            </w:r>
            <w:r w:rsidRPr="00F87612">
              <w:rPr>
                <w:szCs w:val="22"/>
              </w:rPr>
              <w:t>Class</w:t>
            </w:r>
            <w:r w:rsidRPr="00DF2185">
              <w:rPr>
                <w:szCs w:val="22"/>
                <w:lang w:val="el-GR"/>
              </w:rPr>
              <w:t xml:space="preserve"> </w:t>
            </w:r>
            <w:r w:rsidRPr="00F87612">
              <w:rPr>
                <w:szCs w:val="22"/>
              </w:rPr>
              <w:t>B</w:t>
            </w:r>
            <w:r w:rsidRPr="00DF2185">
              <w:rPr>
                <w:szCs w:val="22"/>
                <w:lang w:val="el-GR"/>
              </w:rPr>
              <w:t xml:space="preserve"> και να είναι συμμορφούμενος με τις οδηγίες </w:t>
            </w:r>
            <w:r>
              <w:rPr>
                <w:szCs w:val="22"/>
              </w:rPr>
              <w:t>CSA</w:t>
            </w:r>
            <w:r w:rsidRPr="00DF2185">
              <w:rPr>
                <w:szCs w:val="22"/>
                <w:lang w:val="el-GR"/>
              </w:rPr>
              <w:t>601.1,</w:t>
            </w:r>
            <w:r>
              <w:rPr>
                <w:szCs w:val="22"/>
              </w:rPr>
              <w:t> </w:t>
            </w:r>
            <w:r w:rsidRPr="00F87612">
              <w:rPr>
                <w:szCs w:val="22"/>
              </w:rPr>
              <w:t>UL</w:t>
            </w:r>
            <w:r w:rsidRPr="00DF2185">
              <w:rPr>
                <w:szCs w:val="22"/>
                <w:lang w:val="el-GR"/>
              </w:rPr>
              <w:t xml:space="preserve">2601-1, </w:t>
            </w:r>
            <w:r w:rsidRPr="00F87612">
              <w:rPr>
                <w:szCs w:val="22"/>
              </w:rPr>
              <w:t>IEC</w:t>
            </w:r>
            <w:r w:rsidRPr="00DF2185">
              <w:rPr>
                <w:szCs w:val="22"/>
                <w:lang w:val="el-GR"/>
              </w:rPr>
              <w:t>/</w:t>
            </w:r>
            <w:r w:rsidRPr="00F87612">
              <w:rPr>
                <w:szCs w:val="22"/>
              </w:rPr>
              <w:t>EN</w:t>
            </w:r>
            <w:r w:rsidRPr="00DF2185">
              <w:rPr>
                <w:szCs w:val="22"/>
                <w:lang w:val="el-GR"/>
              </w:rPr>
              <w:t xml:space="preserve"> 60601-4, </w:t>
            </w:r>
            <w:r w:rsidRPr="00F87612">
              <w:rPr>
                <w:szCs w:val="22"/>
              </w:rPr>
              <w:t>MDD</w:t>
            </w:r>
            <w:r w:rsidRPr="00DF2185">
              <w:rPr>
                <w:szCs w:val="22"/>
                <w:lang w:val="el-GR"/>
              </w:rPr>
              <w:t xml:space="preserve"> 93/42/</w:t>
            </w:r>
            <w:r w:rsidRPr="00F87612">
              <w:rPr>
                <w:szCs w:val="22"/>
              </w:rPr>
              <w:t>EEC</w:t>
            </w:r>
            <w:r w:rsidRPr="00DF2185">
              <w:rPr>
                <w:szCs w:val="22"/>
                <w:lang w:val="el-GR"/>
              </w:rPr>
              <w:t xml:space="preserve"> και 2007/47/</w:t>
            </w:r>
            <w:r w:rsidRPr="00F87612">
              <w:rPr>
                <w:szCs w:val="22"/>
              </w:rPr>
              <w:t>EC</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BB03DA"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22</w:t>
            </w:r>
          </w:p>
        </w:tc>
        <w:tc>
          <w:tcPr>
            <w:tcW w:w="5059" w:type="dxa"/>
          </w:tcPr>
          <w:p w:rsidR="002906F9" w:rsidRPr="00E47592" w:rsidRDefault="002906F9" w:rsidP="00172828">
            <w:pPr>
              <w:suppressAutoHyphens w:val="0"/>
              <w:autoSpaceDE w:val="0"/>
              <w:spacing w:after="0"/>
              <w:rPr>
                <w:b/>
                <w:bCs/>
                <w:lang w:val="el-GR"/>
              </w:rPr>
            </w:pPr>
            <w:r w:rsidRPr="00DF2185">
              <w:rPr>
                <w:rFonts w:cs="Arial"/>
                <w:bCs/>
                <w:szCs w:val="22"/>
                <w:lang w:val="el-GR"/>
              </w:rPr>
              <w:t xml:space="preserve">Να </w:t>
            </w:r>
            <w:proofErr w:type="spellStart"/>
            <w:r w:rsidRPr="00DF2185">
              <w:rPr>
                <w:rFonts w:cs="Arial"/>
                <w:bCs/>
                <w:szCs w:val="22"/>
                <w:lang w:val="el-GR"/>
              </w:rPr>
              <w:t>διαθέτει</w:t>
            </w:r>
            <w:proofErr w:type="spellEnd"/>
            <w:r w:rsidRPr="00DF2185">
              <w:rPr>
                <w:rFonts w:cs="Arial"/>
                <w:bCs/>
                <w:szCs w:val="22"/>
                <w:lang w:val="el-GR"/>
              </w:rPr>
              <w:t xml:space="preserve"> </w:t>
            </w:r>
            <w:proofErr w:type="spellStart"/>
            <w:r w:rsidRPr="00DF2185">
              <w:rPr>
                <w:rFonts w:cs="Arial"/>
                <w:bCs/>
                <w:szCs w:val="22"/>
                <w:lang w:val="el-GR"/>
              </w:rPr>
              <w:t>απαραίτητο</w:t>
            </w:r>
            <w:proofErr w:type="spellEnd"/>
            <w:r w:rsidRPr="00DF2185">
              <w:rPr>
                <w:rFonts w:cs="Arial"/>
                <w:bCs/>
                <w:szCs w:val="22"/>
                <w:lang w:val="el-GR"/>
              </w:rPr>
              <w:t xml:space="preserve"> </w:t>
            </w:r>
            <w:proofErr w:type="spellStart"/>
            <w:r w:rsidRPr="00DF2185">
              <w:rPr>
                <w:rFonts w:cs="Arial"/>
                <w:bCs/>
                <w:szCs w:val="22"/>
                <w:lang w:val="el-GR"/>
              </w:rPr>
              <w:t>πιστοποιητικό</w:t>
            </w:r>
            <w:proofErr w:type="spellEnd"/>
            <w:r w:rsidRPr="00DF2185">
              <w:rPr>
                <w:rFonts w:cs="Arial"/>
                <w:bCs/>
                <w:szCs w:val="22"/>
                <w:lang w:val="el-GR"/>
              </w:rPr>
              <w:t xml:space="preserve"> </w:t>
            </w:r>
            <w:proofErr w:type="spellStart"/>
            <w:r w:rsidRPr="00DF2185">
              <w:rPr>
                <w:rFonts w:cs="Arial"/>
                <w:bCs/>
                <w:szCs w:val="22"/>
                <w:lang w:val="el-GR"/>
              </w:rPr>
              <w:t>Διαχείρισης</w:t>
            </w:r>
            <w:proofErr w:type="spellEnd"/>
            <w:r w:rsidRPr="00DF2185">
              <w:rPr>
                <w:rFonts w:cs="Arial"/>
                <w:bCs/>
                <w:szCs w:val="22"/>
                <w:lang w:val="el-GR"/>
              </w:rPr>
              <w:t xml:space="preserve"> </w:t>
            </w:r>
            <w:proofErr w:type="spellStart"/>
            <w:r w:rsidRPr="00DF2185">
              <w:rPr>
                <w:rFonts w:cs="Arial"/>
                <w:bCs/>
                <w:szCs w:val="22"/>
                <w:lang w:val="el-GR"/>
              </w:rPr>
              <w:t>Ποιότητας</w:t>
            </w:r>
            <w:proofErr w:type="spellEnd"/>
            <w:r w:rsidRPr="00DF2185">
              <w:rPr>
                <w:rFonts w:cs="Arial"/>
                <w:bCs/>
                <w:szCs w:val="22"/>
                <w:lang w:val="el-GR"/>
              </w:rPr>
              <w:t xml:space="preserve"> (</w:t>
            </w:r>
            <w:r w:rsidRPr="00F87612">
              <w:rPr>
                <w:rFonts w:cs="Arial"/>
                <w:bCs/>
                <w:szCs w:val="22"/>
              </w:rPr>
              <w:t>ISO</w:t>
            </w:r>
            <w:r w:rsidRPr="00DF2185">
              <w:rPr>
                <w:rFonts w:cs="Arial"/>
                <w:bCs/>
                <w:szCs w:val="22"/>
                <w:lang w:val="el-GR"/>
              </w:rPr>
              <w:t xml:space="preserve">) και τα </w:t>
            </w:r>
            <w:proofErr w:type="spellStart"/>
            <w:r w:rsidRPr="00DF2185">
              <w:rPr>
                <w:rFonts w:cs="Arial"/>
                <w:bCs/>
                <w:szCs w:val="22"/>
                <w:lang w:val="el-GR"/>
              </w:rPr>
              <w:t>προϊόντα</w:t>
            </w:r>
            <w:proofErr w:type="spellEnd"/>
            <w:r w:rsidRPr="00DF2185">
              <w:rPr>
                <w:rFonts w:cs="Arial"/>
                <w:bCs/>
                <w:szCs w:val="22"/>
                <w:lang w:val="el-GR"/>
              </w:rPr>
              <w:t xml:space="preserve"> να </w:t>
            </w:r>
            <w:proofErr w:type="spellStart"/>
            <w:r w:rsidRPr="00DF2185">
              <w:rPr>
                <w:rFonts w:cs="Arial"/>
                <w:bCs/>
                <w:szCs w:val="22"/>
                <w:lang w:val="el-GR"/>
              </w:rPr>
              <w:t>φέρουν</w:t>
            </w:r>
            <w:proofErr w:type="spellEnd"/>
            <w:r w:rsidRPr="00DF2185">
              <w:rPr>
                <w:rFonts w:cs="Arial"/>
                <w:bCs/>
                <w:szCs w:val="22"/>
                <w:lang w:val="el-GR"/>
              </w:rPr>
              <w:t xml:space="preserve"> </w:t>
            </w:r>
            <w:proofErr w:type="spellStart"/>
            <w:r w:rsidRPr="00DF2185">
              <w:rPr>
                <w:rFonts w:cs="Arial"/>
                <w:bCs/>
                <w:szCs w:val="22"/>
                <w:lang w:val="el-GR"/>
              </w:rPr>
              <w:t>σήμανση</w:t>
            </w:r>
            <w:proofErr w:type="spellEnd"/>
            <w:r w:rsidRPr="00DF2185">
              <w:rPr>
                <w:rFonts w:cs="Arial"/>
                <w:bCs/>
                <w:szCs w:val="22"/>
                <w:lang w:val="el-GR"/>
              </w:rPr>
              <w:t xml:space="preserve"> και </w:t>
            </w:r>
            <w:proofErr w:type="spellStart"/>
            <w:r w:rsidRPr="00DF2185">
              <w:rPr>
                <w:rFonts w:cs="Arial"/>
                <w:bCs/>
                <w:szCs w:val="22"/>
                <w:lang w:val="el-GR"/>
              </w:rPr>
              <w:t>πιστοποίηση</w:t>
            </w:r>
            <w:proofErr w:type="spellEnd"/>
            <w:r w:rsidRPr="00DF2185">
              <w:rPr>
                <w:rFonts w:cs="Arial"/>
                <w:bCs/>
                <w:szCs w:val="22"/>
                <w:lang w:val="el-GR"/>
              </w:rPr>
              <w:t xml:space="preserve"> </w:t>
            </w:r>
            <w:r w:rsidRPr="00F87612">
              <w:rPr>
                <w:rFonts w:cs="Arial"/>
                <w:bCs/>
                <w:szCs w:val="22"/>
              </w:rPr>
              <w:t>CE</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BB03DA"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23</w:t>
            </w:r>
          </w:p>
        </w:tc>
        <w:tc>
          <w:tcPr>
            <w:tcW w:w="5059" w:type="dxa"/>
          </w:tcPr>
          <w:p w:rsidR="002906F9" w:rsidRPr="00E47592" w:rsidRDefault="002906F9" w:rsidP="00172828">
            <w:pPr>
              <w:pStyle w:val="aff2"/>
              <w:ind w:left="0"/>
              <w:contextualSpacing w:val="0"/>
              <w:rPr>
                <w:rFonts w:ascii="Calibri" w:hAnsi="Calibri" w:cs="Calibri"/>
                <w:sz w:val="22"/>
                <w:szCs w:val="22"/>
                <w:lang w:val="el-GR"/>
              </w:rPr>
            </w:pPr>
            <w:r w:rsidRPr="00F87612">
              <w:rPr>
                <w:rFonts w:ascii="Calibri" w:hAnsi="Calibri"/>
                <w:sz w:val="22"/>
                <w:szCs w:val="22"/>
              </w:rPr>
              <w:t>H</w:t>
            </w:r>
            <w:r w:rsidRPr="00DF2185">
              <w:rPr>
                <w:rFonts w:ascii="Calibri" w:hAnsi="Calibri"/>
                <w:sz w:val="22"/>
                <w:szCs w:val="22"/>
                <w:lang w:val="el-GR"/>
              </w:rPr>
              <w:t xml:space="preserve"> αξιοπιστία του να αποδεικνύεται με μελέτες σε Ελληνικά Τμήματα Αιμοδοσίας, αλλά και του εξωτερικού</w:t>
            </w:r>
          </w:p>
        </w:tc>
        <w:tc>
          <w:tcPr>
            <w:tcW w:w="1170" w:type="dxa"/>
            <w:vAlign w:val="center"/>
          </w:tcPr>
          <w:p w:rsidR="002906F9" w:rsidRPr="00E47592" w:rsidRDefault="002906F9" w:rsidP="00172828">
            <w:pPr>
              <w:suppressAutoHyphens w:val="0"/>
              <w:autoSpaceDE w:val="0"/>
              <w:spacing w:after="0"/>
              <w:jc w:val="center"/>
              <w:rPr>
                <w:b/>
                <w:lang w:val="el-GR"/>
              </w:rPr>
            </w:pPr>
            <w:r>
              <w:rPr>
                <w:b/>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24</w:t>
            </w:r>
          </w:p>
        </w:tc>
        <w:tc>
          <w:tcPr>
            <w:tcW w:w="5059" w:type="dxa"/>
          </w:tcPr>
          <w:p w:rsidR="002906F9" w:rsidRPr="00902897" w:rsidRDefault="002906F9" w:rsidP="00172828">
            <w:pPr>
              <w:pStyle w:val="aff2"/>
              <w:widowControl w:val="0"/>
              <w:tabs>
                <w:tab w:val="left" w:pos="-709"/>
                <w:tab w:val="left" w:pos="220"/>
              </w:tabs>
              <w:autoSpaceDE w:val="0"/>
              <w:autoSpaceDN w:val="0"/>
              <w:adjustRightInd w:val="0"/>
              <w:ind w:left="0"/>
              <w:jc w:val="both"/>
              <w:rPr>
                <w:rFonts w:ascii="Calibri" w:hAnsi="Calibri" w:cs="Tahoma"/>
                <w:spacing w:val="-3"/>
                <w:sz w:val="22"/>
                <w:szCs w:val="22"/>
                <w:lang w:val="el-GR"/>
              </w:rPr>
            </w:pPr>
            <w:r w:rsidRPr="00DF2185">
              <w:rPr>
                <w:rFonts w:ascii="Calibri" w:hAnsi="Calibri"/>
                <w:sz w:val="22"/>
                <w:szCs w:val="22"/>
                <w:lang w:val="el-GR" w:eastAsia="en-US"/>
              </w:rPr>
              <w:t xml:space="preserve">Να </w:t>
            </w:r>
            <w:proofErr w:type="spellStart"/>
            <w:r w:rsidRPr="00DF2185">
              <w:rPr>
                <w:rFonts w:ascii="Calibri" w:hAnsi="Calibri"/>
                <w:sz w:val="22"/>
                <w:szCs w:val="22"/>
                <w:lang w:val="el-GR" w:eastAsia="en-US"/>
              </w:rPr>
              <w:t>συνοδεύεται</w:t>
            </w:r>
            <w:proofErr w:type="spellEnd"/>
            <w:r w:rsidRPr="00DF2185">
              <w:rPr>
                <w:rFonts w:ascii="Calibri" w:hAnsi="Calibri"/>
                <w:sz w:val="22"/>
                <w:szCs w:val="22"/>
                <w:lang w:val="el-GR" w:eastAsia="en-US"/>
              </w:rPr>
              <w:t xml:space="preserve"> </w:t>
            </w:r>
            <w:proofErr w:type="spellStart"/>
            <w:r w:rsidRPr="00DF2185">
              <w:rPr>
                <w:rFonts w:ascii="Calibri" w:hAnsi="Calibri"/>
                <w:sz w:val="22"/>
                <w:szCs w:val="22"/>
                <w:lang w:val="el-GR" w:eastAsia="en-US"/>
              </w:rPr>
              <w:t>από</w:t>
            </w:r>
            <w:proofErr w:type="spellEnd"/>
            <w:r w:rsidRPr="00DF2185">
              <w:rPr>
                <w:rFonts w:ascii="Calibri" w:hAnsi="Calibri"/>
                <w:sz w:val="22"/>
                <w:szCs w:val="22"/>
                <w:lang w:val="el-GR" w:eastAsia="en-US"/>
              </w:rPr>
              <w:t xml:space="preserve"> </w:t>
            </w:r>
            <w:proofErr w:type="spellStart"/>
            <w:r w:rsidRPr="00DF2185">
              <w:rPr>
                <w:rFonts w:ascii="Calibri" w:hAnsi="Calibri"/>
                <w:sz w:val="22"/>
                <w:szCs w:val="22"/>
                <w:lang w:val="el-GR" w:eastAsia="en-US"/>
              </w:rPr>
              <w:t>εγχειρίδιο</w:t>
            </w:r>
            <w:proofErr w:type="spellEnd"/>
            <w:r w:rsidRPr="00DF2185">
              <w:rPr>
                <w:rFonts w:ascii="Calibri" w:hAnsi="Calibri"/>
                <w:sz w:val="22"/>
                <w:szCs w:val="22"/>
                <w:lang w:val="el-GR" w:eastAsia="en-US"/>
              </w:rPr>
              <w:t xml:space="preserve"> </w:t>
            </w:r>
            <w:proofErr w:type="spellStart"/>
            <w:r w:rsidRPr="00DF2185">
              <w:rPr>
                <w:rFonts w:ascii="Calibri" w:hAnsi="Calibri"/>
                <w:sz w:val="22"/>
                <w:szCs w:val="22"/>
                <w:lang w:val="el-GR" w:eastAsia="en-US"/>
              </w:rPr>
              <w:t>χρήσης</w:t>
            </w:r>
            <w:proofErr w:type="spellEnd"/>
            <w:r w:rsidRPr="00DF2185">
              <w:rPr>
                <w:rFonts w:ascii="Calibri" w:hAnsi="Calibri"/>
                <w:sz w:val="22"/>
                <w:szCs w:val="22"/>
                <w:lang w:val="el-GR" w:eastAsia="en-US"/>
              </w:rPr>
              <w:t xml:space="preserve"> (</w:t>
            </w:r>
            <w:proofErr w:type="spellStart"/>
            <w:r w:rsidRPr="00DF2185">
              <w:rPr>
                <w:rFonts w:ascii="Calibri" w:hAnsi="Calibri"/>
                <w:sz w:val="22"/>
                <w:szCs w:val="22"/>
                <w:lang w:val="el-GR" w:eastAsia="en-US"/>
              </w:rPr>
              <w:t>ελληνική</w:t>
            </w:r>
            <w:proofErr w:type="spellEnd"/>
            <w:r w:rsidRPr="00DF2185">
              <w:rPr>
                <w:rFonts w:ascii="Calibri" w:hAnsi="Calibri"/>
                <w:sz w:val="22"/>
                <w:szCs w:val="22"/>
                <w:lang w:val="el-GR" w:eastAsia="en-US"/>
              </w:rPr>
              <w:t xml:space="preserve"> </w:t>
            </w:r>
            <w:proofErr w:type="spellStart"/>
            <w:r w:rsidRPr="00DF2185">
              <w:rPr>
                <w:rFonts w:ascii="Calibri" w:hAnsi="Calibri"/>
                <w:sz w:val="22"/>
                <w:szCs w:val="22"/>
                <w:lang w:val="el-GR" w:eastAsia="en-US"/>
              </w:rPr>
              <w:t>γλώσσα</w:t>
            </w:r>
            <w:proofErr w:type="spellEnd"/>
            <w:r w:rsidRPr="00DF2185">
              <w:rPr>
                <w:rFonts w:ascii="Calibri" w:hAnsi="Calibri"/>
                <w:sz w:val="22"/>
                <w:szCs w:val="22"/>
                <w:lang w:val="el-GR" w:eastAsia="en-US"/>
              </w:rPr>
              <w:t>)</w:t>
            </w:r>
          </w:p>
        </w:tc>
        <w:tc>
          <w:tcPr>
            <w:tcW w:w="1170" w:type="dxa"/>
            <w:vAlign w:val="center"/>
          </w:tcPr>
          <w:p w:rsidR="002906F9" w:rsidRPr="00E47592" w:rsidRDefault="002906F9" w:rsidP="00172828">
            <w:pPr>
              <w:suppressAutoHyphens w:val="0"/>
              <w:autoSpaceDE w:val="0"/>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25</w:t>
            </w:r>
          </w:p>
        </w:tc>
        <w:tc>
          <w:tcPr>
            <w:tcW w:w="5059" w:type="dxa"/>
          </w:tcPr>
          <w:p w:rsidR="002906F9" w:rsidRPr="003C1993" w:rsidRDefault="002906F9" w:rsidP="00172828">
            <w:pPr>
              <w:pStyle w:val="aff2"/>
              <w:widowControl w:val="0"/>
              <w:tabs>
                <w:tab w:val="left" w:pos="-709"/>
                <w:tab w:val="left" w:pos="220"/>
              </w:tabs>
              <w:autoSpaceDE w:val="0"/>
              <w:autoSpaceDN w:val="0"/>
              <w:adjustRightInd w:val="0"/>
              <w:ind w:left="0"/>
              <w:jc w:val="both"/>
              <w:rPr>
                <w:rFonts w:ascii="Calibri" w:hAnsi="Calibri" w:cs="Arial"/>
                <w:lang w:val="el-GR"/>
              </w:rPr>
            </w:pPr>
            <w:proofErr w:type="spellStart"/>
            <w:r w:rsidRPr="00F87612">
              <w:rPr>
                <w:rFonts w:ascii="Calibri" w:hAnsi="Calibri"/>
                <w:sz w:val="22"/>
                <w:szCs w:val="22"/>
                <w:lang w:eastAsia="en-US"/>
              </w:rPr>
              <w:t>Να</w:t>
            </w:r>
            <w:proofErr w:type="spellEnd"/>
            <w:r w:rsidRPr="00F87612">
              <w:rPr>
                <w:rFonts w:ascii="Calibri" w:hAnsi="Calibri"/>
                <w:sz w:val="22"/>
                <w:szCs w:val="22"/>
                <w:lang w:eastAsia="en-US"/>
              </w:rPr>
              <w:t xml:space="preserve"> </w:t>
            </w:r>
            <w:proofErr w:type="spellStart"/>
            <w:r w:rsidRPr="00F87612">
              <w:rPr>
                <w:rFonts w:ascii="Calibri" w:hAnsi="Calibri"/>
                <w:sz w:val="22"/>
                <w:szCs w:val="22"/>
                <w:lang w:eastAsia="en-US"/>
              </w:rPr>
              <w:t>κατατεθει</w:t>
            </w:r>
            <w:proofErr w:type="spellEnd"/>
            <w:r w:rsidRPr="00F87612">
              <w:rPr>
                <w:rFonts w:ascii="Calibri" w:hAnsi="Calibri"/>
                <w:sz w:val="22"/>
                <w:szCs w:val="22"/>
                <w:lang w:eastAsia="en-US"/>
              </w:rPr>
              <w:t xml:space="preserve">́ </w:t>
            </w:r>
            <w:proofErr w:type="spellStart"/>
            <w:r w:rsidRPr="00F87612">
              <w:rPr>
                <w:rFonts w:ascii="Calibri" w:hAnsi="Calibri"/>
                <w:sz w:val="22"/>
                <w:szCs w:val="22"/>
                <w:lang w:eastAsia="en-US"/>
              </w:rPr>
              <w:t>πελατολόγιο</w:t>
            </w:r>
            <w:proofErr w:type="spellEnd"/>
          </w:p>
        </w:tc>
        <w:tc>
          <w:tcPr>
            <w:tcW w:w="1170" w:type="dxa"/>
            <w:vAlign w:val="center"/>
          </w:tcPr>
          <w:p w:rsidR="002906F9" w:rsidRPr="00E47592" w:rsidRDefault="002906F9" w:rsidP="00172828">
            <w:pPr>
              <w:suppressAutoHyphens w:val="0"/>
              <w:autoSpaceDE w:val="0"/>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3F1112" w:rsidTr="00172828">
        <w:tc>
          <w:tcPr>
            <w:tcW w:w="578" w:type="dxa"/>
            <w:vAlign w:val="center"/>
          </w:tcPr>
          <w:p w:rsidR="002906F9" w:rsidRPr="007849CD" w:rsidRDefault="002906F9" w:rsidP="00172828">
            <w:pPr>
              <w:suppressAutoHyphens w:val="0"/>
              <w:autoSpaceDE w:val="0"/>
              <w:spacing w:after="0"/>
              <w:jc w:val="center"/>
              <w:rPr>
                <w:b/>
                <w:lang w:val="el-GR"/>
              </w:rPr>
            </w:pPr>
          </w:p>
        </w:tc>
        <w:tc>
          <w:tcPr>
            <w:tcW w:w="5059" w:type="dxa"/>
          </w:tcPr>
          <w:p w:rsidR="002906F9" w:rsidRPr="007849CD" w:rsidRDefault="002906F9" w:rsidP="00172828">
            <w:pPr>
              <w:pStyle w:val="aff2"/>
              <w:widowControl w:val="0"/>
              <w:tabs>
                <w:tab w:val="left" w:pos="-709"/>
                <w:tab w:val="left" w:pos="220"/>
              </w:tabs>
              <w:autoSpaceDE w:val="0"/>
              <w:autoSpaceDN w:val="0"/>
              <w:adjustRightInd w:val="0"/>
              <w:ind w:left="0"/>
              <w:jc w:val="both"/>
              <w:rPr>
                <w:rFonts w:ascii="Calibri" w:hAnsi="Calibri"/>
                <w:b/>
                <w:sz w:val="22"/>
                <w:szCs w:val="22"/>
                <w:lang w:val="el-GR" w:eastAsia="en-US"/>
              </w:rPr>
            </w:pPr>
            <w:r w:rsidRPr="007849CD">
              <w:rPr>
                <w:rFonts w:ascii="Calibri" w:hAnsi="Calibri"/>
                <w:b/>
                <w:sz w:val="22"/>
                <w:szCs w:val="22"/>
                <w:lang w:val="el-GR" w:eastAsia="en-US"/>
              </w:rPr>
              <w:t>Ο προμηθευτής έχει τις εξής υποχρεώσεις :</w:t>
            </w:r>
          </w:p>
        </w:tc>
        <w:tc>
          <w:tcPr>
            <w:tcW w:w="1170" w:type="dxa"/>
            <w:vAlign w:val="center"/>
          </w:tcPr>
          <w:p w:rsidR="002906F9" w:rsidRPr="007849CD" w:rsidRDefault="002906F9" w:rsidP="00172828">
            <w:pPr>
              <w:suppressAutoHyphens w:val="0"/>
              <w:autoSpaceDE w:val="0"/>
              <w:spacing w:after="0"/>
              <w:jc w:val="center"/>
              <w:rPr>
                <w:b/>
                <w:lang w:val="el-GR"/>
              </w:rPr>
            </w:pPr>
          </w:p>
        </w:tc>
        <w:tc>
          <w:tcPr>
            <w:tcW w:w="1433" w:type="dxa"/>
          </w:tcPr>
          <w:p w:rsidR="002906F9" w:rsidRPr="007849CD" w:rsidRDefault="002906F9" w:rsidP="00172828">
            <w:pPr>
              <w:suppressAutoHyphens w:val="0"/>
              <w:autoSpaceDE w:val="0"/>
              <w:spacing w:after="0"/>
              <w:rPr>
                <w:b/>
                <w:lang w:val="el-GR"/>
              </w:rPr>
            </w:pPr>
          </w:p>
        </w:tc>
        <w:tc>
          <w:tcPr>
            <w:tcW w:w="1532" w:type="dxa"/>
          </w:tcPr>
          <w:p w:rsidR="002906F9" w:rsidRPr="007849CD"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26</w:t>
            </w:r>
          </w:p>
        </w:tc>
        <w:tc>
          <w:tcPr>
            <w:tcW w:w="5059" w:type="dxa"/>
          </w:tcPr>
          <w:p w:rsidR="002906F9" w:rsidRPr="003C1993" w:rsidRDefault="002906F9" w:rsidP="00172828">
            <w:pPr>
              <w:pStyle w:val="aff2"/>
              <w:widowControl w:val="0"/>
              <w:tabs>
                <w:tab w:val="left" w:pos="-709"/>
                <w:tab w:val="left" w:pos="220"/>
              </w:tabs>
              <w:autoSpaceDE w:val="0"/>
              <w:autoSpaceDN w:val="0"/>
              <w:adjustRightInd w:val="0"/>
              <w:ind w:left="0"/>
              <w:jc w:val="both"/>
              <w:rPr>
                <w:rFonts w:ascii="Calibri" w:hAnsi="Calibri" w:cs="Arial"/>
                <w:lang w:val="el-GR"/>
              </w:rPr>
            </w:pPr>
            <w:r w:rsidRPr="00DF2185">
              <w:rPr>
                <w:rFonts w:ascii="Calibri" w:hAnsi="Calibri" w:cs="Calibri Bold Italic"/>
                <w:sz w:val="22"/>
                <w:szCs w:val="22"/>
                <w:lang w:val="el-GR" w:eastAsia="en-US"/>
              </w:rPr>
              <w:t xml:space="preserve">Να </w:t>
            </w:r>
            <w:proofErr w:type="spellStart"/>
            <w:r w:rsidRPr="00DF2185">
              <w:rPr>
                <w:rFonts w:ascii="Calibri" w:hAnsi="Calibri" w:cs="Calibri Bold Italic"/>
                <w:sz w:val="22"/>
                <w:szCs w:val="22"/>
                <w:lang w:val="el-GR" w:eastAsia="en-US"/>
              </w:rPr>
              <w:t>παραχωρήσει</w:t>
            </w:r>
            <w:proofErr w:type="spellEnd"/>
            <w:r w:rsidRPr="00DF2185">
              <w:rPr>
                <w:rFonts w:ascii="Calibri" w:hAnsi="Calibri" w:cs="Calibri Bold Italic"/>
                <w:sz w:val="22"/>
                <w:szCs w:val="22"/>
                <w:lang w:val="el-GR" w:eastAsia="en-US"/>
              </w:rPr>
              <w:t xml:space="preserve"> το </w:t>
            </w:r>
            <w:proofErr w:type="spellStart"/>
            <w:r w:rsidRPr="00DF2185">
              <w:rPr>
                <w:rFonts w:ascii="Calibri" w:hAnsi="Calibri" w:cs="Calibri Bold Italic"/>
                <w:sz w:val="22"/>
                <w:szCs w:val="22"/>
                <w:lang w:val="el-GR" w:eastAsia="en-US"/>
              </w:rPr>
              <w:t>αιμοσφαιρινόμετρο</w:t>
            </w:r>
            <w:proofErr w:type="spellEnd"/>
            <w:r w:rsidRPr="00DF2185">
              <w:rPr>
                <w:rFonts w:ascii="Calibri" w:hAnsi="Calibri" w:cs="Calibri Bold Italic"/>
                <w:sz w:val="22"/>
                <w:szCs w:val="22"/>
                <w:lang w:val="el-GR" w:eastAsia="en-US"/>
              </w:rPr>
              <w:t xml:space="preserve"> για </w:t>
            </w:r>
            <w:proofErr w:type="spellStart"/>
            <w:r w:rsidRPr="00DF2185">
              <w:rPr>
                <w:rFonts w:ascii="Calibri" w:hAnsi="Calibri" w:cs="Calibri Bold Italic"/>
                <w:sz w:val="22"/>
                <w:szCs w:val="22"/>
                <w:lang w:val="el-GR" w:eastAsia="en-US"/>
              </w:rPr>
              <w:t>δοκιμή</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επί</w:t>
            </w:r>
            <w:proofErr w:type="spellEnd"/>
            <w:r w:rsidRPr="00DF2185">
              <w:rPr>
                <w:rFonts w:ascii="Calibri" w:hAnsi="Calibri" w:cs="Calibri Bold Italic"/>
                <w:sz w:val="22"/>
                <w:szCs w:val="22"/>
                <w:lang w:val="el-GR" w:eastAsia="en-US"/>
              </w:rPr>
              <w:t xml:space="preserve"> 3 </w:t>
            </w:r>
            <w:proofErr w:type="spellStart"/>
            <w:r w:rsidRPr="00DF2185">
              <w:rPr>
                <w:rFonts w:ascii="Calibri" w:hAnsi="Calibri" w:cs="Calibri Bold Italic"/>
                <w:sz w:val="22"/>
                <w:szCs w:val="22"/>
                <w:lang w:val="el-GR" w:eastAsia="en-US"/>
              </w:rPr>
              <w:t>τουλάχιστον</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ημέρες</w:t>
            </w:r>
            <w:proofErr w:type="spellEnd"/>
            <w:r w:rsidRPr="00DF2185">
              <w:rPr>
                <w:rFonts w:ascii="Calibri" w:hAnsi="Calibri" w:cs="Calibri Bold Italic"/>
                <w:sz w:val="22"/>
                <w:szCs w:val="22"/>
                <w:lang w:val="el-GR" w:eastAsia="en-US"/>
              </w:rPr>
              <w:t xml:space="preserve"> στην </w:t>
            </w:r>
            <w:proofErr w:type="spellStart"/>
            <w:r w:rsidRPr="00DF2185">
              <w:rPr>
                <w:rFonts w:ascii="Calibri" w:hAnsi="Calibri" w:cs="Calibri Bold Italic"/>
                <w:sz w:val="22"/>
                <w:szCs w:val="22"/>
                <w:lang w:val="el-GR" w:eastAsia="en-US"/>
              </w:rPr>
              <w:t>Αιμοδοσία</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προκειμένου</w:t>
            </w:r>
            <w:proofErr w:type="spellEnd"/>
            <w:r w:rsidRPr="00DF2185">
              <w:rPr>
                <w:rFonts w:ascii="Calibri" w:hAnsi="Calibri" w:cs="Calibri Bold Italic"/>
                <w:sz w:val="22"/>
                <w:szCs w:val="22"/>
                <w:lang w:val="el-GR" w:eastAsia="en-US"/>
              </w:rPr>
              <w:t xml:space="preserve"> να </w:t>
            </w:r>
            <w:proofErr w:type="spellStart"/>
            <w:r w:rsidRPr="00DF2185">
              <w:rPr>
                <w:rFonts w:ascii="Calibri" w:hAnsi="Calibri" w:cs="Calibri Bold Italic"/>
                <w:sz w:val="22"/>
                <w:szCs w:val="22"/>
                <w:lang w:val="el-GR" w:eastAsia="en-US"/>
              </w:rPr>
              <w:t>αξιολογηθεί</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συγκριτικά</w:t>
            </w:r>
            <w:proofErr w:type="spellEnd"/>
          </w:p>
        </w:tc>
        <w:tc>
          <w:tcPr>
            <w:tcW w:w="1170" w:type="dxa"/>
            <w:vAlign w:val="center"/>
          </w:tcPr>
          <w:p w:rsidR="002906F9" w:rsidRPr="00E47592" w:rsidRDefault="002906F9" w:rsidP="00172828">
            <w:pPr>
              <w:suppressAutoHyphens w:val="0"/>
              <w:autoSpaceDE w:val="0"/>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27</w:t>
            </w:r>
          </w:p>
        </w:tc>
        <w:tc>
          <w:tcPr>
            <w:tcW w:w="5059" w:type="dxa"/>
          </w:tcPr>
          <w:p w:rsidR="002906F9" w:rsidRPr="002527ED" w:rsidRDefault="002906F9" w:rsidP="00172828">
            <w:pPr>
              <w:pStyle w:val="aff2"/>
              <w:widowControl w:val="0"/>
              <w:tabs>
                <w:tab w:val="left" w:pos="-709"/>
                <w:tab w:val="left" w:pos="220"/>
              </w:tabs>
              <w:autoSpaceDE w:val="0"/>
              <w:autoSpaceDN w:val="0"/>
              <w:adjustRightInd w:val="0"/>
              <w:ind w:left="0"/>
              <w:jc w:val="both"/>
              <w:rPr>
                <w:rFonts w:ascii="Calibri" w:hAnsi="Calibri" w:cs="Arial"/>
                <w:lang w:val="el-GR"/>
              </w:rPr>
            </w:pPr>
            <w:r w:rsidRPr="00DF2185">
              <w:rPr>
                <w:rFonts w:ascii="Calibri" w:hAnsi="Calibri" w:cs="Calibri Bold Italic"/>
                <w:sz w:val="22"/>
                <w:szCs w:val="22"/>
                <w:lang w:val="el-GR" w:eastAsia="en-US"/>
              </w:rPr>
              <w:t xml:space="preserve">Να </w:t>
            </w:r>
            <w:proofErr w:type="spellStart"/>
            <w:r w:rsidRPr="00DF2185">
              <w:rPr>
                <w:rFonts w:ascii="Calibri" w:hAnsi="Calibri" w:cs="Calibri Bold Italic"/>
                <w:sz w:val="22"/>
                <w:szCs w:val="22"/>
                <w:lang w:val="el-GR" w:eastAsia="en-US"/>
              </w:rPr>
              <w:t>προσκομίσει</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βιβλιογραφία</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μελέτες</w:t>
            </w:r>
            <w:proofErr w:type="spellEnd"/>
            <w:r w:rsidRPr="00DF2185">
              <w:rPr>
                <w:rFonts w:ascii="Calibri" w:hAnsi="Calibri" w:cs="Calibri Bold Italic"/>
                <w:sz w:val="22"/>
                <w:szCs w:val="22"/>
                <w:lang w:val="el-GR" w:eastAsia="en-US"/>
              </w:rPr>
              <w:t xml:space="preserve"> που </w:t>
            </w:r>
            <w:proofErr w:type="spellStart"/>
            <w:r w:rsidRPr="00DF2185">
              <w:rPr>
                <w:rFonts w:ascii="Calibri" w:hAnsi="Calibri" w:cs="Calibri Bold Italic"/>
                <w:sz w:val="22"/>
                <w:szCs w:val="22"/>
                <w:lang w:val="el-GR" w:eastAsia="en-US"/>
              </w:rPr>
              <w:t>καταδεικνύουν</w:t>
            </w:r>
            <w:proofErr w:type="spellEnd"/>
            <w:r w:rsidRPr="00DF2185">
              <w:rPr>
                <w:rFonts w:ascii="Calibri" w:hAnsi="Calibri" w:cs="Calibri Bold Italic"/>
                <w:sz w:val="22"/>
                <w:szCs w:val="22"/>
                <w:lang w:val="el-GR" w:eastAsia="en-US"/>
              </w:rPr>
              <w:t xml:space="preserve"> την </w:t>
            </w:r>
            <w:proofErr w:type="spellStart"/>
            <w:r w:rsidRPr="00DF2185">
              <w:rPr>
                <w:rFonts w:ascii="Calibri" w:hAnsi="Calibri" w:cs="Calibri Bold Italic"/>
                <w:sz w:val="22"/>
                <w:szCs w:val="22"/>
                <w:lang w:val="el-GR" w:eastAsia="en-US"/>
              </w:rPr>
              <w:t>αξιοπιστία</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μέτρησης</w:t>
            </w:r>
            <w:proofErr w:type="spellEnd"/>
            <w:r w:rsidRPr="00DF2185">
              <w:rPr>
                <w:rFonts w:ascii="Calibri" w:hAnsi="Calibri" w:cs="Calibri Bold Italic"/>
                <w:sz w:val="22"/>
                <w:szCs w:val="22"/>
                <w:lang w:val="el-GR" w:eastAsia="en-US"/>
              </w:rPr>
              <w:t xml:space="preserve"> της </w:t>
            </w:r>
            <w:proofErr w:type="spellStart"/>
            <w:r w:rsidRPr="00DF2185">
              <w:rPr>
                <w:rFonts w:ascii="Calibri" w:hAnsi="Calibri" w:cs="Calibri Bold Italic"/>
                <w:sz w:val="22"/>
                <w:szCs w:val="22"/>
                <w:lang w:val="el-GR" w:eastAsia="en-US"/>
              </w:rPr>
              <w:t>αιμοσφαιρίνης</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κατά</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προτίμηση</w:t>
            </w:r>
            <w:proofErr w:type="spellEnd"/>
            <w:r w:rsidRPr="00DF2185">
              <w:rPr>
                <w:rFonts w:ascii="Calibri" w:hAnsi="Calibri" w:cs="Calibri Bold Italic"/>
                <w:sz w:val="22"/>
                <w:szCs w:val="22"/>
                <w:lang w:val="el-GR" w:eastAsia="en-US"/>
              </w:rPr>
              <w:t xml:space="preserve"> σε </w:t>
            </w:r>
            <w:proofErr w:type="spellStart"/>
            <w:r w:rsidRPr="00DF2185">
              <w:rPr>
                <w:rFonts w:ascii="Calibri" w:hAnsi="Calibri" w:cs="Calibri Bold Italic"/>
                <w:sz w:val="22"/>
                <w:szCs w:val="22"/>
                <w:lang w:val="el-GR" w:eastAsia="en-US"/>
              </w:rPr>
              <w:t>αιμοδότες</w:t>
            </w:r>
            <w:proofErr w:type="spellEnd"/>
            <w:r w:rsidRPr="00DF2185">
              <w:rPr>
                <w:rFonts w:ascii="Calibri" w:hAnsi="Calibri" w:cs="Calibri Bold Italic"/>
                <w:sz w:val="22"/>
                <w:szCs w:val="22"/>
                <w:lang w:val="el-GR" w:eastAsia="en-US"/>
              </w:rPr>
              <w:t xml:space="preserve">, σε </w:t>
            </w:r>
            <w:proofErr w:type="spellStart"/>
            <w:r w:rsidRPr="00DF2185">
              <w:rPr>
                <w:rFonts w:ascii="Calibri" w:hAnsi="Calibri" w:cs="Calibri Bold Italic"/>
                <w:sz w:val="22"/>
                <w:szCs w:val="22"/>
                <w:lang w:val="el-GR" w:eastAsia="en-US"/>
              </w:rPr>
              <w:t>σύγκριση</w:t>
            </w:r>
            <w:proofErr w:type="spellEnd"/>
            <w:r w:rsidRPr="00DF2185">
              <w:rPr>
                <w:rFonts w:ascii="Calibri" w:hAnsi="Calibri" w:cs="Calibri Bold Italic"/>
                <w:sz w:val="22"/>
                <w:szCs w:val="22"/>
                <w:lang w:val="el-GR" w:eastAsia="en-US"/>
              </w:rPr>
              <w:t xml:space="preserve"> με </w:t>
            </w:r>
            <w:proofErr w:type="spellStart"/>
            <w:r w:rsidRPr="00DF2185">
              <w:rPr>
                <w:rFonts w:ascii="Calibri" w:hAnsi="Calibri" w:cs="Calibri Bold Italic"/>
                <w:sz w:val="22"/>
                <w:szCs w:val="22"/>
                <w:lang w:val="el-GR" w:eastAsia="en-US"/>
              </w:rPr>
              <w:t>κλασική</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τεχνική</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μέτρησης</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αιμοσφαιρίνης</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από</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σταγόνα</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τριχοειδικού</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αίματος</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ή</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lastRenderedPageBreak/>
              <w:t>μέτρηση</w:t>
            </w:r>
            <w:proofErr w:type="spellEnd"/>
            <w:r w:rsidRPr="00DF2185">
              <w:rPr>
                <w:rFonts w:ascii="Calibri" w:hAnsi="Calibri" w:cs="Calibri Bold Italic"/>
                <w:sz w:val="22"/>
                <w:szCs w:val="22"/>
                <w:lang w:val="el-GR" w:eastAsia="en-US"/>
              </w:rPr>
              <w:t xml:space="preserve"> σε </w:t>
            </w:r>
            <w:proofErr w:type="spellStart"/>
            <w:r w:rsidRPr="00DF2185">
              <w:rPr>
                <w:rFonts w:ascii="Calibri" w:hAnsi="Calibri" w:cs="Calibri Bold Italic"/>
                <w:sz w:val="22"/>
                <w:szCs w:val="22"/>
                <w:lang w:val="el-GR" w:eastAsia="en-US"/>
              </w:rPr>
              <w:t>φλεβικό</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αίμα</w:t>
            </w:r>
            <w:proofErr w:type="spellEnd"/>
            <w:r w:rsidRPr="00DF2185">
              <w:rPr>
                <w:rFonts w:ascii="Calibri" w:hAnsi="Calibri" w:cs="Calibri Bold Italic"/>
                <w:sz w:val="22"/>
                <w:szCs w:val="22"/>
                <w:lang w:val="el-GR" w:eastAsia="en-US"/>
              </w:rPr>
              <w:t>)</w:t>
            </w:r>
          </w:p>
        </w:tc>
        <w:tc>
          <w:tcPr>
            <w:tcW w:w="1170" w:type="dxa"/>
            <w:vAlign w:val="center"/>
          </w:tcPr>
          <w:p w:rsidR="002906F9" w:rsidRPr="00E47592" w:rsidRDefault="002906F9" w:rsidP="00172828">
            <w:pPr>
              <w:suppressAutoHyphens w:val="0"/>
              <w:autoSpaceDE w:val="0"/>
              <w:spacing w:after="0"/>
              <w:jc w:val="center"/>
              <w:rPr>
                <w:b/>
                <w:lang w:val="el-GR"/>
              </w:rPr>
            </w:pPr>
            <w:r>
              <w:rPr>
                <w:b/>
                <w:szCs w:val="22"/>
                <w:lang w:val="el-GR"/>
              </w:rPr>
              <w:lastRenderedPageBreak/>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lastRenderedPageBreak/>
              <w:t>28</w:t>
            </w:r>
          </w:p>
        </w:tc>
        <w:tc>
          <w:tcPr>
            <w:tcW w:w="5059" w:type="dxa"/>
          </w:tcPr>
          <w:p w:rsidR="002906F9" w:rsidRPr="003C1993" w:rsidRDefault="002906F9" w:rsidP="00172828">
            <w:pPr>
              <w:pStyle w:val="aff2"/>
              <w:widowControl w:val="0"/>
              <w:tabs>
                <w:tab w:val="left" w:pos="-709"/>
                <w:tab w:val="left" w:pos="220"/>
              </w:tabs>
              <w:autoSpaceDE w:val="0"/>
              <w:autoSpaceDN w:val="0"/>
              <w:adjustRightInd w:val="0"/>
              <w:ind w:left="0"/>
              <w:jc w:val="both"/>
              <w:rPr>
                <w:rFonts w:ascii="Calibri" w:hAnsi="Calibri" w:cs="Arial"/>
                <w:lang w:val="el-GR"/>
              </w:rPr>
            </w:pPr>
            <w:r w:rsidRPr="00DF2185">
              <w:rPr>
                <w:rFonts w:ascii="Calibri" w:hAnsi="Calibri" w:cs="Calibri Bold Italic"/>
                <w:sz w:val="22"/>
                <w:szCs w:val="22"/>
                <w:lang w:val="el-GR" w:eastAsia="en-US"/>
              </w:rPr>
              <w:t xml:space="preserve">Να </w:t>
            </w:r>
            <w:proofErr w:type="spellStart"/>
            <w:r w:rsidRPr="00DF2185">
              <w:rPr>
                <w:rFonts w:ascii="Calibri" w:hAnsi="Calibri" w:cs="Calibri Bold Italic"/>
                <w:sz w:val="22"/>
                <w:szCs w:val="22"/>
                <w:lang w:val="el-GR" w:eastAsia="en-US"/>
              </w:rPr>
              <w:t>παρέχει</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τσάντα</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μεταφοράς</w:t>
            </w:r>
            <w:proofErr w:type="spellEnd"/>
            <w:r w:rsidRPr="00DF2185">
              <w:rPr>
                <w:rFonts w:ascii="Calibri" w:hAnsi="Calibri" w:cs="Calibri Bold Italic"/>
                <w:sz w:val="22"/>
                <w:szCs w:val="22"/>
                <w:lang w:val="el-GR" w:eastAsia="en-US"/>
              </w:rPr>
              <w:t xml:space="preserve"> του </w:t>
            </w:r>
            <w:proofErr w:type="spellStart"/>
            <w:r w:rsidRPr="00DF2185">
              <w:rPr>
                <w:rFonts w:ascii="Calibri" w:hAnsi="Calibri" w:cs="Calibri Bold Italic"/>
                <w:sz w:val="22"/>
                <w:szCs w:val="22"/>
                <w:lang w:val="el-GR" w:eastAsia="en-US"/>
              </w:rPr>
              <w:t>αιμοσφαιρινόμετρο</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προκειμένου</w:t>
            </w:r>
            <w:proofErr w:type="spellEnd"/>
            <w:r w:rsidRPr="00DF2185">
              <w:rPr>
                <w:rFonts w:ascii="Calibri" w:hAnsi="Calibri" w:cs="Calibri Bold Italic"/>
                <w:sz w:val="22"/>
                <w:szCs w:val="22"/>
                <w:lang w:val="el-GR" w:eastAsia="en-US"/>
              </w:rPr>
              <w:t xml:space="preserve"> να </w:t>
            </w:r>
            <w:proofErr w:type="spellStart"/>
            <w:r w:rsidRPr="00DF2185">
              <w:rPr>
                <w:rFonts w:ascii="Calibri" w:hAnsi="Calibri" w:cs="Calibri Bold Italic"/>
                <w:sz w:val="22"/>
                <w:szCs w:val="22"/>
                <w:lang w:val="el-GR" w:eastAsia="en-US"/>
              </w:rPr>
              <w:t>χρησιμοποιηθεί</w:t>
            </w:r>
            <w:proofErr w:type="spellEnd"/>
            <w:r w:rsidRPr="00DF2185">
              <w:rPr>
                <w:rFonts w:ascii="Calibri" w:hAnsi="Calibri" w:cs="Calibri Bold Italic"/>
                <w:sz w:val="22"/>
                <w:szCs w:val="22"/>
                <w:lang w:val="el-GR" w:eastAsia="en-US"/>
              </w:rPr>
              <w:t xml:space="preserve"> στις </w:t>
            </w:r>
            <w:proofErr w:type="spellStart"/>
            <w:r w:rsidRPr="00DF2185">
              <w:rPr>
                <w:rFonts w:ascii="Calibri" w:hAnsi="Calibri" w:cs="Calibri Bold Italic"/>
                <w:sz w:val="22"/>
                <w:szCs w:val="22"/>
                <w:lang w:val="el-GR" w:eastAsia="en-US"/>
              </w:rPr>
              <w:t>εξορμήσεις</w:t>
            </w:r>
            <w:proofErr w:type="spellEnd"/>
            <w:r w:rsidRPr="00DF2185">
              <w:rPr>
                <w:rFonts w:ascii="Calibri" w:hAnsi="Calibri" w:cs="Calibri Bold Italic"/>
                <w:sz w:val="22"/>
                <w:szCs w:val="22"/>
                <w:lang w:val="el-GR" w:eastAsia="en-US"/>
              </w:rPr>
              <w:t xml:space="preserve"> της </w:t>
            </w:r>
            <w:proofErr w:type="spellStart"/>
            <w:r w:rsidRPr="00DF2185">
              <w:rPr>
                <w:rFonts w:ascii="Calibri" w:hAnsi="Calibri" w:cs="Calibri Bold Italic"/>
                <w:sz w:val="22"/>
                <w:szCs w:val="22"/>
                <w:lang w:val="el-GR" w:eastAsia="en-US"/>
              </w:rPr>
              <w:t>αιμοδοσίας</w:t>
            </w:r>
            <w:proofErr w:type="spellEnd"/>
          </w:p>
        </w:tc>
        <w:tc>
          <w:tcPr>
            <w:tcW w:w="1170" w:type="dxa"/>
            <w:vAlign w:val="center"/>
          </w:tcPr>
          <w:p w:rsidR="002906F9" w:rsidRPr="00E47592" w:rsidRDefault="002906F9" w:rsidP="00172828">
            <w:pPr>
              <w:suppressAutoHyphens w:val="0"/>
              <w:autoSpaceDE w:val="0"/>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29</w:t>
            </w:r>
          </w:p>
        </w:tc>
        <w:tc>
          <w:tcPr>
            <w:tcW w:w="5059" w:type="dxa"/>
          </w:tcPr>
          <w:p w:rsidR="002906F9" w:rsidRPr="003C1993" w:rsidRDefault="002906F9" w:rsidP="00172828">
            <w:pPr>
              <w:pStyle w:val="aff2"/>
              <w:widowControl w:val="0"/>
              <w:tabs>
                <w:tab w:val="left" w:pos="-709"/>
                <w:tab w:val="left" w:pos="220"/>
              </w:tabs>
              <w:autoSpaceDE w:val="0"/>
              <w:autoSpaceDN w:val="0"/>
              <w:adjustRightInd w:val="0"/>
              <w:ind w:left="0"/>
              <w:jc w:val="both"/>
              <w:rPr>
                <w:rFonts w:ascii="Calibri" w:hAnsi="Calibri" w:cs="Arial"/>
                <w:lang w:val="el-GR"/>
              </w:rPr>
            </w:pPr>
            <w:r w:rsidRPr="00DF2185">
              <w:rPr>
                <w:rFonts w:ascii="Calibri" w:hAnsi="Calibri" w:cs="Calibri Bold Italic"/>
                <w:sz w:val="22"/>
                <w:szCs w:val="22"/>
                <w:lang w:val="el-GR" w:eastAsia="en-US"/>
              </w:rPr>
              <w:t xml:space="preserve">Να </w:t>
            </w:r>
            <w:proofErr w:type="spellStart"/>
            <w:r w:rsidRPr="00DF2185">
              <w:rPr>
                <w:rFonts w:ascii="Calibri" w:hAnsi="Calibri" w:cs="Calibri Bold Italic"/>
                <w:sz w:val="22"/>
                <w:szCs w:val="22"/>
                <w:lang w:val="el-GR" w:eastAsia="en-US"/>
              </w:rPr>
              <w:t>παραχωρήσει</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b/>
                <w:sz w:val="22"/>
                <w:szCs w:val="22"/>
                <w:lang w:val="el-GR" w:eastAsia="en-US"/>
              </w:rPr>
              <w:t>τουλάχιστον</w:t>
            </w:r>
            <w:proofErr w:type="spellEnd"/>
            <w:r w:rsidRPr="00DF2185">
              <w:rPr>
                <w:rFonts w:ascii="Calibri" w:hAnsi="Calibri" w:cs="Calibri Bold Italic"/>
                <w:b/>
                <w:sz w:val="22"/>
                <w:szCs w:val="22"/>
                <w:lang w:val="el-GR" w:eastAsia="en-US"/>
              </w:rPr>
              <w:t xml:space="preserve"> τέσσερα (4) </w:t>
            </w:r>
            <w:proofErr w:type="spellStart"/>
            <w:r w:rsidRPr="00DF2185">
              <w:rPr>
                <w:rFonts w:ascii="Calibri" w:hAnsi="Calibri" w:cs="Calibri Bold Italic"/>
                <w:b/>
                <w:sz w:val="22"/>
                <w:szCs w:val="22"/>
                <w:lang w:val="el-GR" w:eastAsia="en-US"/>
              </w:rPr>
              <w:t>αιμοσφαιρινόμετρα</w:t>
            </w:r>
            <w:proofErr w:type="spellEnd"/>
            <w:r w:rsidRPr="00DF2185">
              <w:rPr>
                <w:rFonts w:ascii="Calibri" w:hAnsi="Calibri" w:cs="Calibri Bold Italic"/>
                <w:sz w:val="22"/>
                <w:szCs w:val="22"/>
                <w:lang w:val="el-GR" w:eastAsia="en-US"/>
              </w:rPr>
              <w:t xml:space="preserve"> </w:t>
            </w:r>
            <w:r w:rsidRPr="00DF2185">
              <w:rPr>
                <w:rFonts w:ascii="Calibri" w:hAnsi="Calibri" w:cs="Calibri Bold Italic"/>
                <w:b/>
                <w:sz w:val="22"/>
                <w:szCs w:val="22"/>
                <w:lang w:val="el-GR" w:eastAsia="en-US"/>
              </w:rPr>
              <w:t xml:space="preserve">σαν </w:t>
            </w:r>
            <w:proofErr w:type="spellStart"/>
            <w:r w:rsidRPr="00DF2185">
              <w:rPr>
                <w:rFonts w:ascii="Calibri" w:hAnsi="Calibri" w:cs="Calibri Bold Italic"/>
                <w:b/>
                <w:sz w:val="22"/>
                <w:szCs w:val="22"/>
                <w:lang w:val="el-GR" w:eastAsia="en-US"/>
              </w:rPr>
              <w:t>συνοδό</w:t>
            </w:r>
            <w:proofErr w:type="spellEnd"/>
            <w:r w:rsidRPr="00DF2185">
              <w:rPr>
                <w:rFonts w:ascii="Calibri" w:hAnsi="Calibri" w:cs="Calibri Bold Italic"/>
                <w:b/>
                <w:sz w:val="22"/>
                <w:szCs w:val="22"/>
                <w:lang w:val="el-GR" w:eastAsia="en-US"/>
              </w:rPr>
              <w:t xml:space="preserve"> </w:t>
            </w:r>
            <w:proofErr w:type="spellStart"/>
            <w:r w:rsidRPr="00DF2185">
              <w:rPr>
                <w:rFonts w:ascii="Calibri" w:hAnsi="Calibri" w:cs="Calibri Bold Italic"/>
                <w:b/>
                <w:sz w:val="22"/>
                <w:szCs w:val="22"/>
                <w:lang w:val="el-GR" w:eastAsia="en-US"/>
              </w:rPr>
              <w:t>εξοπλισμό</w:t>
            </w:r>
            <w:proofErr w:type="spellEnd"/>
            <w:r w:rsidRPr="00DF2185">
              <w:rPr>
                <w:rFonts w:ascii="Calibri" w:hAnsi="Calibri" w:cs="Calibri Bold Italic"/>
                <w:b/>
                <w:sz w:val="22"/>
                <w:szCs w:val="22"/>
                <w:lang w:val="el-GR" w:eastAsia="en-US"/>
              </w:rPr>
              <w:t xml:space="preserve"> </w:t>
            </w:r>
            <w:proofErr w:type="spellStart"/>
            <w:r w:rsidRPr="00DF2185">
              <w:rPr>
                <w:rFonts w:ascii="Calibri" w:hAnsi="Calibri" w:cs="Calibri Bold Italic"/>
                <w:sz w:val="22"/>
                <w:szCs w:val="22"/>
                <w:lang w:val="el-GR" w:eastAsia="en-US"/>
              </w:rPr>
              <w:t>χωρίς</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καμία</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οικονομική</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επιβάρυνση</w:t>
            </w:r>
            <w:proofErr w:type="spellEnd"/>
          </w:p>
        </w:tc>
        <w:tc>
          <w:tcPr>
            <w:tcW w:w="1170" w:type="dxa"/>
            <w:vAlign w:val="center"/>
          </w:tcPr>
          <w:p w:rsidR="002906F9" w:rsidRPr="00E47592" w:rsidRDefault="002906F9" w:rsidP="00172828">
            <w:pPr>
              <w:suppressAutoHyphens w:val="0"/>
              <w:autoSpaceDE w:val="0"/>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30</w:t>
            </w:r>
          </w:p>
        </w:tc>
        <w:tc>
          <w:tcPr>
            <w:tcW w:w="5059" w:type="dxa"/>
          </w:tcPr>
          <w:p w:rsidR="002906F9" w:rsidRPr="003C1993" w:rsidRDefault="002906F9" w:rsidP="00172828">
            <w:pPr>
              <w:pStyle w:val="aff2"/>
              <w:widowControl w:val="0"/>
              <w:tabs>
                <w:tab w:val="left" w:pos="-709"/>
                <w:tab w:val="left" w:pos="220"/>
              </w:tabs>
              <w:autoSpaceDE w:val="0"/>
              <w:autoSpaceDN w:val="0"/>
              <w:adjustRightInd w:val="0"/>
              <w:ind w:left="0"/>
              <w:jc w:val="both"/>
              <w:rPr>
                <w:rFonts w:ascii="Calibri" w:hAnsi="Calibri" w:cs="Arial"/>
                <w:lang w:val="el-GR"/>
              </w:rPr>
            </w:pPr>
            <w:r w:rsidRPr="00DF2185">
              <w:rPr>
                <w:rFonts w:ascii="Calibri" w:hAnsi="Calibri" w:cs="Calibri Bold Italic"/>
                <w:sz w:val="22"/>
                <w:szCs w:val="22"/>
                <w:lang w:val="el-GR" w:eastAsia="en-US"/>
              </w:rPr>
              <w:t xml:space="preserve">Να </w:t>
            </w:r>
            <w:proofErr w:type="spellStart"/>
            <w:r w:rsidRPr="00DF2185">
              <w:rPr>
                <w:rFonts w:ascii="Calibri" w:hAnsi="Calibri" w:cs="Calibri Bold Italic"/>
                <w:sz w:val="22"/>
                <w:szCs w:val="22"/>
                <w:lang w:val="el-GR" w:eastAsia="en-US"/>
              </w:rPr>
              <w:t>παρέχει</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τεχνική</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κάλυψη</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δωρεάν</w:t>
            </w:r>
            <w:proofErr w:type="spellEnd"/>
            <w:r w:rsidRPr="00DF2185">
              <w:rPr>
                <w:rFonts w:ascii="Calibri" w:hAnsi="Calibri" w:cs="Calibri Bold Italic"/>
                <w:sz w:val="22"/>
                <w:szCs w:val="22"/>
                <w:lang w:val="el-GR" w:eastAsia="en-US"/>
              </w:rPr>
              <w:t xml:space="preserve"> σε </w:t>
            </w:r>
            <w:proofErr w:type="spellStart"/>
            <w:r w:rsidRPr="00DF2185">
              <w:rPr>
                <w:rFonts w:ascii="Calibri" w:hAnsi="Calibri" w:cs="Calibri Bold Italic"/>
                <w:sz w:val="22"/>
                <w:szCs w:val="22"/>
                <w:lang w:val="el-GR" w:eastAsia="en-US"/>
              </w:rPr>
              <w:t>όλη</w:t>
            </w:r>
            <w:proofErr w:type="spellEnd"/>
            <w:r w:rsidRPr="00DF2185">
              <w:rPr>
                <w:rFonts w:ascii="Calibri" w:hAnsi="Calibri" w:cs="Calibri Bold Italic"/>
                <w:sz w:val="22"/>
                <w:szCs w:val="22"/>
                <w:lang w:val="el-GR" w:eastAsia="en-US"/>
              </w:rPr>
              <w:t xml:space="preserve"> τη </w:t>
            </w:r>
            <w:proofErr w:type="spellStart"/>
            <w:r w:rsidRPr="00DF2185">
              <w:rPr>
                <w:rFonts w:ascii="Calibri" w:hAnsi="Calibri" w:cs="Calibri Bold Italic"/>
                <w:sz w:val="22"/>
                <w:szCs w:val="22"/>
                <w:lang w:val="el-GR" w:eastAsia="en-US"/>
              </w:rPr>
              <w:t>διάρκεια</w:t>
            </w:r>
            <w:proofErr w:type="spellEnd"/>
            <w:r w:rsidRPr="00DF2185">
              <w:rPr>
                <w:rFonts w:ascii="Calibri" w:hAnsi="Calibri" w:cs="Calibri Bold Italic"/>
                <w:sz w:val="22"/>
                <w:szCs w:val="22"/>
                <w:lang w:val="el-GR" w:eastAsia="en-US"/>
              </w:rPr>
              <w:t xml:space="preserve"> του </w:t>
            </w:r>
            <w:proofErr w:type="spellStart"/>
            <w:r w:rsidRPr="00DF2185">
              <w:rPr>
                <w:rFonts w:ascii="Calibri" w:hAnsi="Calibri" w:cs="Calibri Bold Italic"/>
                <w:sz w:val="22"/>
                <w:szCs w:val="22"/>
                <w:lang w:val="el-GR" w:eastAsia="en-US"/>
              </w:rPr>
              <w:t>έτους</w:t>
            </w:r>
            <w:proofErr w:type="spellEnd"/>
            <w:r w:rsidRPr="00DF2185">
              <w:rPr>
                <w:rFonts w:ascii="Calibri" w:hAnsi="Calibri" w:cs="Calibri Bold Italic"/>
                <w:sz w:val="22"/>
                <w:szCs w:val="22"/>
                <w:lang w:val="el-GR" w:eastAsia="en-US"/>
              </w:rPr>
              <w:t xml:space="preserve">:  α) </w:t>
            </w:r>
            <w:proofErr w:type="spellStart"/>
            <w:r w:rsidRPr="00DF2185">
              <w:rPr>
                <w:rFonts w:ascii="Calibri" w:hAnsi="Calibri" w:cs="Calibri Bold Italic"/>
                <w:sz w:val="22"/>
                <w:szCs w:val="22"/>
                <w:lang w:val="el-GR" w:eastAsia="en-US"/>
              </w:rPr>
              <w:t>Άμεση</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αντικατάσταση</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καθώς</w:t>
            </w:r>
            <w:proofErr w:type="spellEnd"/>
            <w:r w:rsidRPr="00DF2185">
              <w:rPr>
                <w:rFonts w:ascii="Calibri" w:hAnsi="Calibri" w:cs="Calibri Bold Italic"/>
                <w:sz w:val="22"/>
                <w:szCs w:val="22"/>
                <w:lang w:val="el-GR" w:eastAsia="en-US"/>
              </w:rPr>
              <w:t xml:space="preserve"> και </w:t>
            </w:r>
            <w:proofErr w:type="spellStart"/>
            <w:r w:rsidRPr="00DF2185">
              <w:rPr>
                <w:rFonts w:ascii="Calibri" w:hAnsi="Calibri" w:cs="Calibri Bold Italic"/>
                <w:sz w:val="22"/>
                <w:szCs w:val="22"/>
                <w:lang w:val="el-GR" w:eastAsia="en-US"/>
              </w:rPr>
              <w:t>επισκευή</w:t>
            </w:r>
            <w:proofErr w:type="spellEnd"/>
            <w:r w:rsidRPr="00DF2185">
              <w:rPr>
                <w:rFonts w:ascii="Calibri" w:hAnsi="Calibri" w:cs="Calibri Bold Italic"/>
                <w:sz w:val="22"/>
                <w:szCs w:val="22"/>
                <w:lang w:val="el-GR" w:eastAsia="en-US"/>
              </w:rPr>
              <w:t xml:space="preserve"> της </w:t>
            </w:r>
            <w:proofErr w:type="spellStart"/>
            <w:r w:rsidRPr="00DF2185">
              <w:rPr>
                <w:rFonts w:ascii="Calibri" w:hAnsi="Calibri" w:cs="Calibri Bold Italic"/>
                <w:sz w:val="22"/>
                <w:szCs w:val="22"/>
                <w:lang w:val="el-GR" w:eastAsia="en-US"/>
              </w:rPr>
              <w:t>συσκευής</w:t>
            </w:r>
            <w:proofErr w:type="spellEnd"/>
            <w:r w:rsidRPr="00DF2185">
              <w:rPr>
                <w:rFonts w:ascii="Calibri" w:hAnsi="Calibri" w:cs="Calibri Bold Italic"/>
                <w:sz w:val="22"/>
                <w:szCs w:val="22"/>
                <w:lang w:val="el-GR" w:eastAsia="en-US"/>
              </w:rPr>
              <w:t xml:space="preserve"> σε </w:t>
            </w:r>
            <w:proofErr w:type="spellStart"/>
            <w:r w:rsidRPr="00DF2185">
              <w:rPr>
                <w:rFonts w:ascii="Calibri" w:hAnsi="Calibri" w:cs="Calibri Bold Italic"/>
                <w:sz w:val="22"/>
                <w:szCs w:val="22"/>
                <w:lang w:val="el-GR" w:eastAsia="en-US"/>
              </w:rPr>
              <w:t>περίπτωση</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βλάβης</w:t>
            </w:r>
            <w:proofErr w:type="spellEnd"/>
            <w:r w:rsidRPr="00DF2185">
              <w:rPr>
                <w:rFonts w:ascii="Calibri" w:hAnsi="Calibri" w:cs="Calibri Bold Italic"/>
                <w:sz w:val="22"/>
                <w:szCs w:val="22"/>
                <w:lang w:val="el-GR" w:eastAsia="en-US"/>
              </w:rPr>
              <w:t xml:space="preserve">.  </w:t>
            </w:r>
            <w:r w:rsidRPr="00F87612">
              <w:rPr>
                <w:rFonts w:ascii="Calibri" w:hAnsi="Calibri" w:cs="Calibri Bold Italic"/>
                <w:sz w:val="22"/>
                <w:szCs w:val="22"/>
                <w:lang w:eastAsia="en-US"/>
              </w:rPr>
              <w:t xml:space="preserve">β) </w:t>
            </w:r>
            <w:proofErr w:type="spellStart"/>
            <w:r w:rsidRPr="00F87612">
              <w:rPr>
                <w:rFonts w:ascii="Calibri" w:hAnsi="Calibri" w:cs="Calibri Bold Italic"/>
                <w:sz w:val="22"/>
                <w:szCs w:val="22"/>
                <w:lang w:eastAsia="en-US"/>
              </w:rPr>
              <w:t>Μηνιαία</w:t>
            </w:r>
            <w:proofErr w:type="spellEnd"/>
            <w:r w:rsidRPr="00F87612">
              <w:rPr>
                <w:rFonts w:ascii="Calibri" w:hAnsi="Calibri" w:cs="Calibri Bold Italic"/>
                <w:sz w:val="22"/>
                <w:szCs w:val="22"/>
                <w:lang w:eastAsia="en-US"/>
              </w:rPr>
              <w:t xml:space="preserve"> </w:t>
            </w:r>
            <w:proofErr w:type="spellStart"/>
            <w:r w:rsidRPr="00F87612">
              <w:rPr>
                <w:rFonts w:ascii="Calibri" w:hAnsi="Calibri" w:cs="Calibri Bold Italic"/>
                <w:sz w:val="22"/>
                <w:szCs w:val="22"/>
                <w:lang w:eastAsia="en-US"/>
              </w:rPr>
              <w:t>προληπτικη</w:t>
            </w:r>
            <w:proofErr w:type="spellEnd"/>
            <w:r w:rsidRPr="00F87612">
              <w:rPr>
                <w:rFonts w:ascii="Calibri" w:hAnsi="Calibri" w:cs="Calibri Bold Italic"/>
                <w:sz w:val="22"/>
                <w:szCs w:val="22"/>
                <w:lang w:eastAsia="en-US"/>
              </w:rPr>
              <w:t xml:space="preserve">́ </w:t>
            </w:r>
            <w:proofErr w:type="spellStart"/>
            <w:r w:rsidRPr="00F87612">
              <w:rPr>
                <w:rFonts w:ascii="Calibri" w:hAnsi="Calibri" w:cs="Calibri Bold Italic"/>
                <w:sz w:val="22"/>
                <w:szCs w:val="22"/>
                <w:lang w:eastAsia="en-US"/>
              </w:rPr>
              <w:t>συντήρηση</w:t>
            </w:r>
            <w:proofErr w:type="spellEnd"/>
          </w:p>
        </w:tc>
        <w:tc>
          <w:tcPr>
            <w:tcW w:w="1170" w:type="dxa"/>
            <w:vAlign w:val="center"/>
          </w:tcPr>
          <w:p w:rsidR="002906F9" w:rsidRPr="00E47592" w:rsidRDefault="002906F9" w:rsidP="00172828">
            <w:pPr>
              <w:suppressAutoHyphens w:val="0"/>
              <w:autoSpaceDE w:val="0"/>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31</w:t>
            </w:r>
          </w:p>
        </w:tc>
        <w:tc>
          <w:tcPr>
            <w:tcW w:w="5059" w:type="dxa"/>
          </w:tcPr>
          <w:p w:rsidR="002906F9" w:rsidRPr="003C1993" w:rsidRDefault="002906F9" w:rsidP="00172828">
            <w:pPr>
              <w:pStyle w:val="aff2"/>
              <w:widowControl w:val="0"/>
              <w:tabs>
                <w:tab w:val="left" w:pos="-709"/>
                <w:tab w:val="left" w:pos="220"/>
              </w:tabs>
              <w:autoSpaceDE w:val="0"/>
              <w:autoSpaceDN w:val="0"/>
              <w:adjustRightInd w:val="0"/>
              <w:ind w:left="0"/>
              <w:jc w:val="both"/>
              <w:rPr>
                <w:rFonts w:ascii="Calibri" w:hAnsi="Calibri" w:cs="Arial"/>
                <w:lang w:val="el-GR"/>
              </w:rPr>
            </w:pPr>
            <w:r w:rsidRPr="00DF2185">
              <w:rPr>
                <w:rFonts w:ascii="Calibri" w:hAnsi="Calibri" w:cs="Calibri Bold Italic"/>
                <w:sz w:val="22"/>
                <w:szCs w:val="22"/>
                <w:lang w:val="el-GR" w:eastAsia="en-US"/>
              </w:rPr>
              <w:t xml:space="preserve">Να </w:t>
            </w:r>
            <w:proofErr w:type="spellStart"/>
            <w:r w:rsidRPr="00DF2185">
              <w:rPr>
                <w:rFonts w:ascii="Calibri" w:hAnsi="Calibri" w:cs="Calibri Bold Italic"/>
                <w:sz w:val="22"/>
                <w:szCs w:val="22"/>
                <w:lang w:val="el-GR" w:eastAsia="en-US"/>
              </w:rPr>
              <w:t>εκπαιδεύσει</w:t>
            </w:r>
            <w:proofErr w:type="spellEnd"/>
            <w:r w:rsidRPr="00DF2185">
              <w:rPr>
                <w:rFonts w:ascii="Calibri" w:hAnsi="Calibri" w:cs="Calibri Bold Italic"/>
                <w:sz w:val="22"/>
                <w:szCs w:val="22"/>
                <w:lang w:val="el-GR" w:eastAsia="en-US"/>
              </w:rPr>
              <w:t xml:space="preserve"> το </w:t>
            </w:r>
            <w:proofErr w:type="spellStart"/>
            <w:r w:rsidRPr="00DF2185">
              <w:rPr>
                <w:rFonts w:ascii="Calibri" w:hAnsi="Calibri" w:cs="Calibri Bold Italic"/>
                <w:sz w:val="22"/>
                <w:szCs w:val="22"/>
                <w:lang w:val="el-GR" w:eastAsia="en-US"/>
              </w:rPr>
              <w:t>προσωπικό</w:t>
            </w:r>
            <w:proofErr w:type="spellEnd"/>
            <w:r w:rsidRPr="00DF2185">
              <w:rPr>
                <w:rFonts w:ascii="Calibri" w:hAnsi="Calibri" w:cs="Calibri Bold Italic"/>
                <w:sz w:val="22"/>
                <w:szCs w:val="22"/>
                <w:lang w:val="el-GR" w:eastAsia="en-US"/>
              </w:rPr>
              <w:t xml:space="preserve"> της </w:t>
            </w:r>
            <w:proofErr w:type="spellStart"/>
            <w:r w:rsidRPr="00DF2185">
              <w:rPr>
                <w:rFonts w:ascii="Calibri" w:hAnsi="Calibri" w:cs="Calibri Bold Italic"/>
                <w:sz w:val="22"/>
                <w:szCs w:val="22"/>
                <w:lang w:val="el-GR" w:eastAsia="en-US"/>
              </w:rPr>
              <w:t>Υπηρεσίας</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Αιμοδοσίας</w:t>
            </w:r>
            <w:proofErr w:type="spellEnd"/>
            <w:r w:rsidRPr="00DF2185">
              <w:rPr>
                <w:rFonts w:ascii="Calibri" w:hAnsi="Calibri" w:cs="Calibri Bold Italic"/>
                <w:sz w:val="22"/>
                <w:szCs w:val="22"/>
                <w:lang w:val="el-GR" w:eastAsia="en-US"/>
              </w:rPr>
              <w:t xml:space="preserve"> στη </w:t>
            </w:r>
            <w:proofErr w:type="spellStart"/>
            <w:r w:rsidRPr="00DF2185">
              <w:rPr>
                <w:rFonts w:ascii="Calibri" w:hAnsi="Calibri" w:cs="Calibri Bold Italic"/>
                <w:sz w:val="22"/>
                <w:szCs w:val="22"/>
                <w:lang w:val="el-GR" w:eastAsia="en-US"/>
              </w:rPr>
              <w:t>χρήση</w:t>
            </w:r>
            <w:proofErr w:type="spellEnd"/>
            <w:r w:rsidRPr="00DF2185">
              <w:rPr>
                <w:rFonts w:ascii="Calibri" w:hAnsi="Calibri" w:cs="Calibri Bold Italic"/>
                <w:sz w:val="22"/>
                <w:szCs w:val="22"/>
                <w:lang w:val="el-GR" w:eastAsia="en-US"/>
              </w:rPr>
              <w:t xml:space="preserve"> του </w:t>
            </w:r>
            <w:proofErr w:type="spellStart"/>
            <w:r w:rsidRPr="00DF2185">
              <w:rPr>
                <w:rFonts w:ascii="Calibri" w:hAnsi="Calibri" w:cs="Calibri Bold Italic"/>
                <w:sz w:val="22"/>
                <w:szCs w:val="22"/>
                <w:lang w:val="el-GR" w:eastAsia="en-US"/>
              </w:rPr>
              <w:t>αιμοσφαιρινόμετρου</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χωρίς</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καμία</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οικονομική</w:t>
            </w:r>
            <w:proofErr w:type="spellEnd"/>
            <w:r w:rsidRPr="00DF2185">
              <w:rPr>
                <w:rFonts w:ascii="Calibri" w:hAnsi="Calibri" w:cs="Calibri Bold Italic"/>
                <w:sz w:val="22"/>
                <w:szCs w:val="22"/>
                <w:lang w:val="el-GR" w:eastAsia="en-US"/>
              </w:rPr>
              <w:t xml:space="preserve"> </w:t>
            </w:r>
            <w:proofErr w:type="spellStart"/>
            <w:r w:rsidRPr="00DF2185">
              <w:rPr>
                <w:rFonts w:ascii="Calibri" w:hAnsi="Calibri" w:cs="Calibri Bold Italic"/>
                <w:sz w:val="22"/>
                <w:szCs w:val="22"/>
                <w:lang w:val="el-GR" w:eastAsia="en-US"/>
              </w:rPr>
              <w:t>επιβάρυνση</w:t>
            </w:r>
            <w:proofErr w:type="spellEnd"/>
          </w:p>
        </w:tc>
        <w:tc>
          <w:tcPr>
            <w:tcW w:w="1170" w:type="dxa"/>
            <w:vAlign w:val="center"/>
          </w:tcPr>
          <w:p w:rsidR="002906F9" w:rsidRPr="00E47592" w:rsidRDefault="002906F9" w:rsidP="00172828">
            <w:pPr>
              <w:suppressAutoHyphens w:val="0"/>
              <w:autoSpaceDE w:val="0"/>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3F1112" w:rsidTr="00172828">
        <w:tc>
          <w:tcPr>
            <w:tcW w:w="578" w:type="dxa"/>
            <w:vAlign w:val="center"/>
          </w:tcPr>
          <w:p w:rsidR="002906F9" w:rsidRPr="007849CD" w:rsidRDefault="002906F9" w:rsidP="00172828">
            <w:pPr>
              <w:suppressAutoHyphens w:val="0"/>
              <w:autoSpaceDE w:val="0"/>
              <w:spacing w:after="0"/>
              <w:jc w:val="center"/>
              <w:rPr>
                <w:b/>
                <w:lang w:val="el-GR"/>
              </w:rPr>
            </w:pPr>
            <w:r w:rsidRPr="007849CD">
              <w:rPr>
                <w:b/>
                <w:lang w:val="el-GR"/>
              </w:rPr>
              <w:t>Ε2.</w:t>
            </w:r>
          </w:p>
        </w:tc>
        <w:tc>
          <w:tcPr>
            <w:tcW w:w="9194" w:type="dxa"/>
            <w:gridSpan w:val="4"/>
          </w:tcPr>
          <w:p w:rsidR="002906F9" w:rsidRDefault="002906F9" w:rsidP="00172828">
            <w:pPr>
              <w:suppressAutoHyphens w:val="0"/>
              <w:autoSpaceDE w:val="0"/>
              <w:spacing w:after="0"/>
              <w:rPr>
                <w:b/>
                <w:bCs/>
                <w:color w:val="000000"/>
                <w:lang w:val="el-GR" w:eastAsia="en-US"/>
              </w:rPr>
            </w:pPr>
            <w:r w:rsidRPr="00DF2185">
              <w:rPr>
                <w:b/>
                <w:bCs/>
                <w:color w:val="000000"/>
                <w:szCs w:val="22"/>
                <w:lang w:val="el-GR" w:eastAsia="en-US"/>
              </w:rPr>
              <w:t>ΠΡΟΔΙΑΓΡΑΦΕΣ ΚΥΒΕΤΤΕΣ ΑΙΜΟΣΦΑΙΡΙΝΟΜΕΤΡΟΥ ΜΕ ΣΥΝΟΔΟ ΕΞΟΠΛΙΣΜΟ</w:t>
            </w:r>
          </w:p>
          <w:p w:rsidR="002906F9" w:rsidRPr="00E47592" w:rsidRDefault="002906F9" w:rsidP="00172828">
            <w:pPr>
              <w:suppressAutoHyphens w:val="0"/>
              <w:autoSpaceDE w:val="0"/>
              <w:spacing w:after="0"/>
              <w:rPr>
                <w:b/>
                <w:lang w:val="el-GR"/>
              </w:rPr>
            </w:pPr>
            <w:r w:rsidRPr="00997FCA">
              <w:rPr>
                <w:bCs/>
                <w:color w:val="000000"/>
                <w:szCs w:val="22"/>
                <w:lang w:val="el-GR" w:eastAsia="en-US"/>
              </w:rPr>
              <w:t>(μέτρηση αιμοσφαιρίνης από μικροποσότητα αίματος-δείγμα από το δάκτυλο)</w:t>
            </w:r>
          </w:p>
        </w:tc>
      </w:tr>
      <w:tr w:rsidR="002906F9" w:rsidRPr="002527ED" w:rsidTr="00172828">
        <w:tc>
          <w:tcPr>
            <w:tcW w:w="578" w:type="dxa"/>
            <w:vAlign w:val="center"/>
          </w:tcPr>
          <w:p w:rsidR="002906F9" w:rsidRPr="007849CD" w:rsidRDefault="002906F9" w:rsidP="00172828">
            <w:pPr>
              <w:suppressAutoHyphens w:val="0"/>
              <w:autoSpaceDE w:val="0"/>
              <w:spacing w:after="0"/>
              <w:jc w:val="center"/>
              <w:rPr>
                <w:b/>
                <w:lang w:val="el-GR"/>
              </w:rPr>
            </w:pPr>
            <w:r w:rsidRPr="007849CD">
              <w:rPr>
                <w:b/>
                <w:lang w:val="el-GR"/>
              </w:rPr>
              <w:t>Ι.</w:t>
            </w:r>
          </w:p>
        </w:tc>
        <w:tc>
          <w:tcPr>
            <w:tcW w:w="5059" w:type="dxa"/>
          </w:tcPr>
          <w:p w:rsidR="002906F9" w:rsidRPr="007849CD" w:rsidRDefault="002906F9" w:rsidP="00172828">
            <w:pPr>
              <w:pStyle w:val="aff2"/>
              <w:widowControl w:val="0"/>
              <w:tabs>
                <w:tab w:val="left" w:pos="-709"/>
                <w:tab w:val="left" w:pos="220"/>
              </w:tabs>
              <w:autoSpaceDE w:val="0"/>
              <w:autoSpaceDN w:val="0"/>
              <w:adjustRightInd w:val="0"/>
              <w:ind w:left="0"/>
              <w:jc w:val="both"/>
              <w:rPr>
                <w:rFonts w:ascii="Calibri" w:hAnsi="Calibri" w:cs="Calibri"/>
                <w:b/>
                <w:bCs/>
                <w:color w:val="000000"/>
                <w:sz w:val="22"/>
                <w:szCs w:val="22"/>
                <w:lang w:val="el-GR" w:eastAsia="en-US"/>
              </w:rPr>
            </w:pPr>
            <w:r w:rsidRPr="007849CD">
              <w:rPr>
                <w:rFonts w:ascii="Calibri" w:hAnsi="Calibri" w:cs="Calibri"/>
                <w:b/>
                <w:bCs/>
                <w:color w:val="000000"/>
                <w:sz w:val="22"/>
                <w:szCs w:val="22"/>
                <w:lang w:val="el-GR" w:eastAsia="en-US"/>
              </w:rPr>
              <w:t xml:space="preserve">Προδιαγραφές </w:t>
            </w:r>
            <w:proofErr w:type="spellStart"/>
            <w:r w:rsidRPr="007849CD">
              <w:rPr>
                <w:rFonts w:ascii="Calibri" w:hAnsi="Calibri" w:cs="Calibri"/>
                <w:b/>
                <w:bCs/>
                <w:color w:val="000000"/>
                <w:sz w:val="22"/>
                <w:szCs w:val="22"/>
                <w:lang w:val="el-GR" w:eastAsia="en-US"/>
              </w:rPr>
              <w:t>κυβεττών</w:t>
            </w:r>
            <w:proofErr w:type="spellEnd"/>
            <w:r w:rsidRPr="007849CD">
              <w:rPr>
                <w:rFonts w:ascii="Calibri" w:hAnsi="Calibri" w:cs="Calibri"/>
                <w:b/>
                <w:bCs/>
                <w:color w:val="000000"/>
                <w:sz w:val="22"/>
                <w:szCs w:val="22"/>
                <w:lang w:val="el-GR" w:eastAsia="en-US"/>
              </w:rPr>
              <w:t xml:space="preserve"> :</w:t>
            </w:r>
          </w:p>
        </w:tc>
        <w:tc>
          <w:tcPr>
            <w:tcW w:w="1170" w:type="dxa"/>
            <w:vAlign w:val="center"/>
          </w:tcPr>
          <w:p w:rsidR="002906F9" w:rsidRDefault="002906F9" w:rsidP="00172828">
            <w:pPr>
              <w:suppressAutoHyphens w:val="0"/>
              <w:autoSpaceDE w:val="0"/>
              <w:spacing w:after="0"/>
              <w:jc w:val="center"/>
              <w:rPr>
                <w:b/>
                <w:lang w:val="el-GR"/>
              </w:rPr>
            </w:pP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2527ED"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1</w:t>
            </w:r>
          </w:p>
        </w:tc>
        <w:tc>
          <w:tcPr>
            <w:tcW w:w="5059" w:type="dxa"/>
          </w:tcPr>
          <w:p w:rsidR="002906F9" w:rsidRPr="00DF2185" w:rsidRDefault="002906F9" w:rsidP="00172828">
            <w:pPr>
              <w:pStyle w:val="aff2"/>
              <w:widowControl w:val="0"/>
              <w:tabs>
                <w:tab w:val="left" w:pos="-709"/>
                <w:tab w:val="left" w:pos="220"/>
              </w:tabs>
              <w:autoSpaceDE w:val="0"/>
              <w:autoSpaceDN w:val="0"/>
              <w:adjustRightInd w:val="0"/>
              <w:ind w:left="0"/>
              <w:jc w:val="both"/>
              <w:rPr>
                <w:rFonts w:ascii="Calibri" w:hAnsi="Calibri" w:cs="Calibri"/>
                <w:b/>
                <w:bCs/>
                <w:color w:val="000000"/>
                <w:sz w:val="22"/>
                <w:szCs w:val="22"/>
                <w:lang w:val="el-GR" w:eastAsia="en-US"/>
              </w:rPr>
            </w:pPr>
            <w:r w:rsidRPr="00DF2185">
              <w:rPr>
                <w:rFonts w:ascii="Calibri" w:hAnsi="Calibri"/>
                <w:sz w:val="22"/>
                <w:szCs w:val="22"/>
                <w:lang w:val="el-GR" w:eastAsia="en-US"/>
              </w:rPr>
              <w:t>Να παρουσιάζουν μεγάλη ακρίβεια μέτρησης</w:t>
            </w:r>
          </w:p>
        </w:tc>
        <w:tc>
          <w:tcPr>
            <w:tcW w:w="1170" w:type="dxa"/>
            <w:vAlign w:val="center"/>
          </w:tcPr>
          <w:p w:rsidR="002906F9" w:rsidRDefault="002906F9" w:rsidP="00172828">
            <w:pPr>
              <w:suppressAutoHyphens w:val="0"/>
              <w:autoSpaceDE w:val="0"/>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2527ED"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2</w:t>
            </w:r>
          </w:p>
        </w:tc>
        <w:tc>
          <w:tcPr>
            <w:tcW w:w="5059" w:type="dxa"/>
          </w:tcPr>
          <w:p w:rsidR="002906F9" w:rsidRPr="00DF2185" w:rsidRDefault="002906F9" w:rsidP="00172828">
            <w:pPr>
              <w:pStyle w:val="aff2"/>
              <w:widowControl w:val="0"/>
              <w:tabs>
                <w:tab w:val="left" w:pos="-709"/>
                <w:tab w:val="left" w:pos="220"/>
              </w:tabs>
              <w:autoSpaceDE w:val="0"/>
              <w:autoSpaceDN w:val="0"/>
              <w:adjustRightInd w:val="0"/>
              <w:ind w:left="0"/>
              <w:jc w:val="both"/>
              <w:rPr>
                <w:rFonts w:ascii="Calibri" w:hAnsi="Calibri" w:cs="Calibri"/>
                <w:b/>
                <w:bCs/>
                <w:color w:val="000000"/>
                <w:sz w:val="22"/>
                <w:szCs w:val="22"/>
                <w:lang w:val="el-GR" w:eastAsia="en-US"/>
              </w:rPr>
            </w:pPr>
            <w:r w:rsidRPr="00DF2185">
              <w:rPr>
                <w:rFonts w:ascii="Calibri" w:hAnsi="Calibri"/>
                <w:sz w:val="22"/>
                <w:szCs w:val="22"/>
                <w:lang w:val="el-GR" w:eastAsia="en-US"/>
              </w:rPr>
              <w:t>Να είναι κατάλληλες για φλεβικό, αρτηριακό και τριχοειδικό αίμα</w:t>
            </w:r>
          </w:p>
        </w:tc>
        <w:tc>
          <w:tcPr>
            <w:tcW w:w="1170" w:type="dxa"/>
            <w:vAlign w:val="center"/>
          </w:tcPr>
          <w:p w:rsidR="002906F9" w:rsidRDefault="002906F9" w:rsidP="00172828">
            <w:pPr>
              <w:suppressAutoHyphens w:val="0"/>
              <w:autoSpaceDE w:val="0"/>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2527ED"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3</w:t>
            </w:r>
          </w:p>
        </w:tc>
        <w:tc>
          <w:tcPr>
            <w:tcW w:w="5059" w:type="dxa"/>
          </w:tcPr>
          <w:p w:rsidR="002906F9" w:rsidRPr="00DF2185" w:rsidRDefault="002906F9" w:rsidP="00172828">
            <w:pPr>
              <w:pStyle w:val="aff2"/>
              <w:widowControl w:val="0"/>
              <w:tabs>
                <w:tab w:val="left" w:pos="-709"/>
                <w:tab w:val="left" w:pos="220"/>
              </w:tabs>
              <w:autoSpaceDE w:val="0"/>
              <w:autoSpaceDN w:val="0"/>
              <w:adjustRightInd w:val="0"/>
              <w:ind w:left="0"/>
              <w:jc w:val="both"/>
              <w:rPr>
                <w:rFonts w:ascii="Calibri" w:hAnsi="Calibri" w:cs="Calibri"/>
                <w:b/>
                <w:bCs/>
                <w:color w:val="000000"/>
                <w:sz w:val="22"/>
                <w:szCs w:val="22"/>
                <w:lang w:val="el-GR" w:eastAsia="en-US"/>
              </w:rPr>
            </w:pPr>
            <w:r w:rsidRPr="00DF2185">
              <w:rPr>
                <w:rFonts w:ascii="Calibri" w:hAnsi="Calibri"/>
                <w:sz w:val="22"/>
                <w:szCs w:val="22"/>
                <w:lang w:val="el-GR" w:eastAsia="en-US"/>
              </w:rPr>
              <w:t>Η πλήρωσή τους να στηρίζεται στο τριχοειδικό φαινόμενο</w:t>
            </w:r>
          </w:p>
        </w:tc>
        <w:tc>
          <w:tcPr>
            <w:tcW w:w="1170" w:type="dxa"/>
            <w:vAlign w:val="center"/>
          </w:tcPr>
          <w:p w:rsidR="002906F9" w:rsidRDefault="002906F9" w:rsidP="00172828">
            <w:pPr>
              <w:suppressAutoHyphens w:val="0"/>
              <w:autoSpaceDE w:val="0"/>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2527ED"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4</w:t>
            </w:r>
          </w:p>
        </w:tc>
        <w:tc>
          <w:tcPr>
            <w:tcW w:w="5059" w:type="dxa"/>
          </w:tcPr>
          <w:p w:rsidR="002906F9" w:rsidRPr="00DF2185" w:rsidRDefault="002906F9" w:rsidP="00172828">
            <w:pPr>
              <w:pStyle w:val="aff2"/>
              <w:widowControl w:val="0"/>
              <w:tabs>
                <w:tab w:val="left" w:pos="-709"/>
                <w:tab w:val="left" w:pos="220"/>
              </w:tabs>
              <w:autoSpaceDE w:val="0"/>
              <w:autoSpaceDN w:val="0"/>
              <w:adjustRightInd w:val="0"/>
              <w:ind w:left="0"/>
              <w:jc w:val="both"/>
              <w:rPr>
                <w:rFonts w:ascii="Calibri" w:hAnsi="Calibri" w:cs="Calibri"/>
                <w:b/>
                <w:bCs/>
                <w:color w:val="000000"/>
                <w:sz w:val="22"/>
                <w:szCs w:val="22"/>
                <w:lang w:val="el-GR" w:eastAsia="en-US"/>
              </w:rPr>
            </w:pPr>
            <w:r w:rsidRPr="00DF2185">
              <w:rPr>
                <w:rFonts w:ascii="Calibri" w:hAnsi="Calibri"/>
                <w:sz w:val="22"/>
                <w:szCs w:val="22"/>
                <w:lang w:val="el-GR" w:eastAsia="en-US"/>
              </w:rPr>
              <w:t xml:space="preserve">Η πλήρωση των </w:t>
            </w:r>
            <w:proofErr w:type="spellStart"/>
            <w:r w:rsidRPr="00DF2185">
              <w:rPr>
                <w:rFonts w:ascii="Calibri" w:hAnsi="Calibri"/>
                <w:sz w:val="22"/>
                <w:szCs w:val="22"/>
                <w:lang w:val="el-GR" w:eastAsia="en-US"/>
              </w:rPr>
              <w:t>κυβεττών</w:t>
            </w:r>
            <w:proofErr w:type="spellEnd"/>
            <w:r w:rsidRPr="00DF2185">
              <w:rPr>
                <w:rFonts w:ascii="Calibri" w:hAnsi="Calibri"/>
                <w:sz w:val="22"/>
                <w:szCs w:val="22"/>
                <w:lang w:val="el-GR" w:eastAsia="en-US"/>
              </w:rPr>
              <w:t xml:space="preserve"> με αίμα να γίνεται γρήγορα και από οποιοδήποτε σημείο θαλάμου του δείγματος ώστε να μηδενίζεται η περίπτωση εισαγωγής φυσαλίδας στην </w:t>
            </w:r>
            <w:proofErr w:type="spellStart"/>
            <w:r w:rsidRPr="00DF2185">
              <w:rPr>
                <w:rFonts w:ascii="Calibri" w:hAnsi="Calibri"/>
                <w:sz w:val="22"/>
                <w:szCs w:val="22"/>
                <w:lang w:val="el-GR" w:eastAsia="en-US"/>
              </w:rPr>
              <w:t>κυβέττα</w:t>
            </w:r>
            <w:proofErr w:type="spellEnd"/>
            <w:r w:rsidRPr="00DF2185">
              <w:rPr>
                <w:rFonts w:ascii="Calibri" w:hAnsi="Calibri"/>
                <w:sz w:val="22"/>
                <w:szCs w:val="22"/>
                <w:lang w:val="el-GR" w:eastAsia="en-US"/>
              </w:rPr>
              <w:t xml:space="preserve">. Η </w:t>
            </w:r>
            <w:proofErr w:type="spellStart"/>
            <w:r w:rsidRPr="00DF2185">
              <w:rPr>
                <w:rFonts w:ascii="Calibri" w:hAnsi="Calibri"/>
                <w:sz w:val="22"/>
                <w:szCs w:val="22"/>
                <w:lang w:val="el-GR" w:eastAsia="en-US"/>
              </w:rPr>
              <w:t>κυβέττα</w:t>
            </w:r>
            <w:proofErr w:type="spellEnd"/>
            <w:r w:rsidRPr="00DF2185">
              <w:rPr>
                <w:rFonts w:ascii="Calibri" w:hAnsi="Calibri"/>
                <w:sz w:val="22"/>
                <w:szCs w:val="22"/>
                <w:lang w:val="el-GR" w:eastAsia="en-US"/>
              </w:rPr>
              <w:t xml:space="preserve"> να παίζει το ρόλο </w:t>
            </w:r>
            <w:proofErr w:type="spellStart"/>
            <w:r w:rsidRPr="00DF2185">
              <w:rPr>
                <w:rFonts w:ascii="Calibri" w:hAnsi="Calibri"/>
                <w:sz w:val="22"/>
                <w:szCs w:val="22"/>
                <w:lang w:val="el-GR" w:eastAsia="en-US"/>
              </w:rPr>
              <w:t>πιπέτας</w:t>
            </w:r>
            <w:proofErr w:type="spellEnd"/>
            <w:r w:rsidRPr="00DF2185">
              <w:rPr>
                <w:rFonts w:ascii="Calibri" w:hAnsi="Calibri"/>
                <w:sz w:val="22"/>
                <w:szCs w:val="22"/>
                <w:lang w:val="el-GR" w:eastAsia="en-US"/>
              </w:rPr>
              <w:t xml:space="preserve"> αναρρόφησης, δοχείου αντίδρασης και μέτρησης της αιμοσφαιρίνης</w:t>
            </w:r>
          </w:p>
        </w:tc>
        <w:tc>
          <w:tcPr>
            <w:tcW w:w="1170" w:type="dxa"/>
            <w:vAlign w:val="center"/>
          </w:tcPr>
          <w:p w:rsidR="002906F9" w:rsidRDefault="002906F9" w:rsidP="00172828">
            <w:pPr>
              <w:suppressAutoHyphens w:val="0"/>
              <w:autoSpaceDE w:val="0"/>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2527ED"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5</w:t>
            </w:r>
          </w:p>
        </w:tc>
        <w:tc>
          <w:tcPr>
            <w:tcW w:w="5059" w:type="dxa"/>
          </w:tcPr>
          <w:p w:rsidR="002906F9" w:rsidRPr="00DF2185" w:rsidRDefault="002906F9" w:rsidP="00172828">
            <w:pPr>
              <w:pStyle w:val="aff2"/>
              <w:widowControl w:val="0"/>
              <w:tabs>
                <w:tab w:val="left" w:pos="-709"/>
                <w:tab w:val="left" w:pos="220"/>
              </w:tabs>
              <w:autoSpaceDE w:val="0"/>
              <w:autoSpaceDN w:val="0"/>
              <w:adjustRightInd w:val="0"/>
              <w:ind w:left="0"/>
              <w:jc w:val="both"/>
              <w:rPr>
                <w:rFonts w:ascii="Calibri" w:hAnsi="Calibri" w:cs="Calibri"/>
                <w:b/>
                <w:bCs/>
                <w:color w:val="000000"/>
                <w:sz w:val="22"/>
                <w:szCs w:val="22"/>
                <w:lang w:val="el-GR" w:eastAsia="en-US"/>
              </w:rPr>
            </w:pPr>
            <w:r w:rsidRPr="00DF2185">
              <w:rPr>
                <w:rFonts w:ascii="Calibri" w:hAnsi="Calibri"/>
                <w:sz w:val="22"/>
                <w:szCs w:val="22"/>
                <w:lang w:val="el-GR" w:eastAsia="en-US"/>
              </w:rPr>
              <w:t xml:space="preserve">Οι </w:t>
            </w:r>
            <w:proofErr w:type="spellStart"/>
            <w:r w:rsidRPr="00DF2185">
              <w:rPr>
                <w:rFonts w:ascii="Calibri" w:hAnsi="Calibri"/>
                <w:sz w:val="22"/>
                <w:szCs w:val="22"/>
                <w:lang w:val="el-GR" w:eastAsia="en-US"/>
              </w:rPr>
              <w:t>κυβέττες</w:t>
            </w:r>
            <w:proofErr w:type="spellEnd"/>
            <w:r w:rsidRPr="00DF2185">
              <w:rPr>
                <w:rFonts w:ascii="Calibri" w:hAnsi="Calibri"/>
                <w:sz w:val="22"/>
                <w:szCs w:val="22"/>
                <w:lang w:val="el-GR" w:eastAsia="en-US"/>
              </w:rPr>
              <w:t xml:space="preserve"> να περιέχουν το αντιδραστήριο σε στερεά μορφή και να βασίζονται στη μέθοδο </w:t>
            </w:r>
            <w:proofErr w:type="spellStart"/>
            <w:r w:rsidRPr="00DF2185">
              <w:rPr>
                <w:rFonts w:ascii="Calibri" w:hAnsi="Calibri"/>
                <w:sz w:val="22"/>
                <w:szCs w:val="22"/>
                <w:lang w:val="el-GR" w:eastAsia="en-US"/>
              </w:rPr>
              <w:t>αζιδίου</w:t>
            </w:r>
            <w:proofErr w:type="spellEnd"/>
            <w:r w:rsidRPr="00DF2185">
              <w:rPr>
                <w:rFonts w:ascii="Calibri" w:hAnsi="Calibri"/>
                <w:sz w:val="22"/>
                <w:szCs w:val="22"/>
                <w:lang w:val="el-GR" w:eastAsia="en-US"/>
              </w:rPr>
              <w:t xml:space="preserve"> της </w:t>
            </w:r>
            <w:proofErr w:type="spellStart"/>
            <w:r w:rsidRPr="00DF2185">
              <w:rPr>
                <w:rFonts w:ascii="Calibri" w:hAnsi="Calibri"/>
                <w:sz w:val="22"/>
                <w:szCs w:val="22"/>
                <w:lang w:val="el-GR" w:eastAsia="en-US"/>
              </w:rPr>
              <w:t>μεθαιμοσφαιρίνης</w:t>
            </w:r>
            <w:proofErr w:type="spellEnd"/>
          </w:p>
        </w:tc>
        <w:tc>
          <w:tcPr>
            <w:tcW w:w="1170" w:type="dxa"/>
            <w:vAlign w:val="center"/>
          </w:tcPr>
          <w:p w:rsidR="002906F9" w:rsidRDefault="002906F9" w:rsidP="00172828">
            <w:pPr>
              <w:suppressAutoHyphens w:val="0"/>
              <w:autoSpaceDE w:val="0"/>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2527ED"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6</w:t>
            </w:r>
          </w:p>
        </w:tc>
        <w:tc>
          <w:tcPr>
            <w:tcW w:w="5059" w:type="dxa"/>
          </w:tcPr>
          <w:p w:rsidR="002906F9" w:rsidRPr="00DF2185" w:rsidRDefault="002906F9" w:rsidP="00172828">
            <w:pPr>
              <w:pStyle w:val="aff2"/>
              <w:widowControl w:val="0"/>
              <w:tabs>
                <w:tab w:val="left" w:pos="-709"/>
                <w:tab w:val="left" w:pos="220"/>
              </w:tabs>
              <w:autoSpaceDE w:val="0"/>
              <w:autoSpaceDN w:val="0"/>
              <w:adjustRightInd w:val="0"/>
              <w:ind w:left="0"/>
              <w:jc w:val="both"/>
              <w:rPr>
                <w:rFonts w:ascii="Calibri" w:hAnsi="Calibri" w:cs="Calibri"/>
                <w:b/>
                <w:bCs/>
                <w:color w:val="000000"/>
                <w:sz w:val="22"/>
                <w:szCs w:val="22"/>
                <w:lang w:val="el-GR" w:eastAsia="en-US"/>
              </w:rPr>
            </w:pPr>
            <w:r w:rsidRPr="00DF2185">
              <w:rPr>
                <w:rFonts w:ascii="Calibri" w:hAnsi="Calibri"/>
                <w:sz w:val="22"/>
                <w:szCs w:val="22"/>
                <w:lang w:val="el-GR" w:eastAsia="en-US"/>
              </w:rPr>
              <w:t>Να απαιτούν πολύ μικρή ποσότητα δείγματος</w:t>
            </w:r>
          </w:p>
        </w:tc>
        <w:tc>
          <w:tcPr>
            <w:tcW w:w="1170" w:type="dxa"/>
            <w:vAlign w:val="center"/>
          </w:tcPr>
          <w:p w:rsidR="002906F9" w:rsidRDefault="002906F9" w:rsidP="00172828">
            <w:pPr>
              <w:suppressAutoHyphens w:val="0"/>
              <w:autoSpaceDE w:val="0"/>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7849CD" w:rsidTr="00172828">
        <w:tc>
          <w:tcPr>
            <w:tcW w:w="578" w:type="dxa"/>
            <w:vAlign w:val="center"/>
          </w:tcPr>
          <w:p w:rsidR="002906F9" w:rsidRPr="007849CD" w:rsidRDefault="002906F9" w:rsidP="00172828">
            <w:pPr>
              <w:suppressAutoHyphens w:val="0"/>
              <w:autoSpaceDE w:val="0"/>
              <w:spacing w:after="0"/>
              <w:jc w:val="center"/>
              <w:rPr>
                <w:b/>
                <w:lang w:val="el-GR"/>
              </w:rPr>
            </w:pPr>
            <w:r w:rsidRPr="007849CD">
              <w:rPr>
                <w:b/>
                <w:lang w:val="el-GR"/>
              </w:rPr>
              <w:t>ΙΙ.</w:t>
            </w:r>
          </w:p>
        </w:tc>
        <w:tc>
          <w:tcPr>
            <w:tcW w:w="5059" w:type="dxa"/>
          </w:tcPr>
          <w:p w:rsidR="002906F9" w:rsidRPr="007849CD" w:rsidRDefault="002906F9" w:rsidP="00172828">
            <w:pPr>
              <w:pStyle w:val="aff2"/>
              <w:widowControl w:val="0"/>
              <w:tabs>
                <w:tab w:val="left" w:pos="-709"/>
                <w:tab w:val="left" w:pos="220"/>
              </w:tabs>
              <w:autoSpaceDE w:val="0"/>
              <w:autoSpaceDN w:val="0"/>
              <w:adjustRightInd w:val="0"/>
              <w:ind w:left="0"/>
              <w:jc w:val="both"/>
              <w:rPr>
                <w:rFonts w:ascii="Calibri" w:hAnsi="Calibri"/>
                <w:b/>
                <w:sz w:val="22"/>
                <w:szCs w:val="22"/>
                <w:lang w:val="el-GR" w:eastAsia="en-US"/>
              </w:rPr>
            </w:pPr>
            <w:r w:rsidRPr="007849CD">
              <w:rPr>
                <w:rFonts w:ascii="Calibri" w:hAnsi="Calibri"/>
                <w:b/>
                <w:sz w:val="22"/>
                <w:szCs w:val="22"/>
                <w:lang w:val="el-GR" w:eastAsia="en-US"/>
              </w:rPr>
              <w:t>Προδιαγραφές συνοδού εξοπλισμού:</w:t>
            </w:r>
          </w:p>
        </w:tc>
        <w:tc>
          <w:tcPr>
            <w:tcW w:w="1170" w:type="dxa"/>
            <w:vAlign w:val="center"/>
          </w:tcPr>
          <w:p w:rsidR="002906F9" w:rsidRPr="007849CD" w:rsidRDefault="002906F9" w:rsidP="00172828">
            <w:pPr>
              <w:suppressAutoHyphens w:val="0"/>
              <w:autoSpaceDE w:val="0"/>
              <w:spacing w:after="0"/>
              <w:jc w:val="center"/>
              <w:rPr>
                <w:b/>
                <w:lang w:val="el-GR"/>
              </w:rPr>
            </w:pPr>
          </w:p>
        </w:tc>
        <w:tc>
          <w:tcPr>
            <w:tcW w:w="1433" w:type="dxa"/>
          </w:tcPr>
          <w:p w:rsidR="002906F9" w:rsidRPr="007849CD" w:rsidRDefault="002906F9" w:rsidP="00172828">
            <w:pPr>
              <w:suppressAutoHyphens w:val="0"/>
              <w:autoSpaceDE w:val="0"/>
              <w:spacing w:after="0"/>
              <w:rPr>
                <w:b/>
                <w:lang w:val="el-GR"/>
              </w:rPr>
            </w:pPr>
          </w:p>
        </w:tc>
        <w:tc>
          <w:tcPr>
            <w:tcW w:w="1532" w:type="dxa"/>
          </w:tcPr>
          <w:p w:rsidR="002906F9" w:rsidRPr="007849CD" w:rsidRDefault="002906F9" w:rsidP="00172828">
            <w:pPr>
              <w:suppressAutoHyphens w:val="0"/>
              <w:autoSpaceDE w:val="0"/>
              <w:spacing w:after="0"/>
              <w:rPr>
                <w:b/>
                <w:lang w:val="el-GR"/>
              </w:rPr>
            </w:pPr>
          </w:p>
        </w:tc>
      </w:tr>
      <w:tr w:rsidR="002906F9" w:rsidRPr="00D550FC"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1</w:t>
            </w:r>
          </w:p>
        </w:tc>
        <w:tc>
          <w:tcPr>
            <w:tcW w:w="5059" w:type="dxa"/>
          </w:tcPr>
          <w:p w:rsidR="002906F9" w:rsidRPr="00DF2185" w:rsidRDefault="002906F9" w:rsidP="00172828">
            <w:pPr>
              <w:pStyle w:val="aff2"/>
              <w:widowControl w:val="0"/>
              <w:tabs>
                <w:tab w:val="left" w:pos="-709"/>
                <w:tab w:val="left" w:pos="220"/>
              </w:tabs>
              <w:autoSpaceDE w:val="0"/>
              <w:autoSpaceDN w:val="0"/>
              <w:adjustRightInd w:val="0"/>
              <w:ind w:left="0"/>
              <w:jc w:val="both"/>
              <w:rPr>
                <w:rFonts w:ascii="Calibri" w:hAnsi="Calibri"/>
                <w:sz w:val="22"/>
                <w:szCs w:val="22"/>
                <w:lang w:val="el-GR" w:eastAsia="en-US"/>
              </w:rPr>
            </w:pPr>
            <w:r w:rsidRPr="00DF2185">
              <w:rPr>
                <w:rFonts w:ascii="Calibri" w:hAnsi="Calibri" w:cs="Calibri"/>
                <w:color w:val="000000"/>
                <w:sz w:val="22"/>
                <w:szCs w:val="22"/>
                <w:lang w:val="el-GR" w:eastAsia="en-US"/>
              </w:rPr>
              <w:t xml:space="preserve">Να </w:t>
            </w:r>
            <w:proofErr w:type="spellStart"/>
            <w:r w:rsidRPr="00DF2185">
              <w:rPr>
                <w:rFonts w:ascii="Calibri" w:hAnsi="Calibri" w:cs="Calibri"/>
                <w:color w:val="000000"/>
                <w:sz w:val="22"/>
                <w:szCs w:val="22"/>
                <w:lang w:val="el-GR" w:eastAsia="en-US"/>
              </w:rPr>
              <w:t>είναι</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μικρού</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μεγέθους</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φορητό</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βάρος</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μικρότερο</w:t>
            </w:r>
            <w:proofErr w:type="spellEnd"/>
            <w:r w:rsidRPr="00DF2185">
              <w:rPr>
                <w:rFonts w:ascii="Calibri" w:hAnsi="Calibri" w:cs="Calibri"/>
                <w:color w:val="000000"/>
                <w:sz w:val="22"/>
                <w:szCs w:val="22"/>
                <w:lang w:val="el-GR" w:eastAsia="en-US"/>
              </w:rPr>
              <w:t xml:space="preserve"> του 1</w:t>
            </w:r>
            <w:r w:rsidRPr="007A4230">
              <w:rPr>
                <w:rFonts w:ascii="Calibri" w:hAnsi="Calibri" w:cs="Calibri"/>
                <w:color w:val="000000"/>
                <w:sz w:val="22"/>
                <w:szCs w:val="22"/>
                <w:lang w:eastAsia="en-US"/>
              </w:rPr>
              <w:t>kg</w:t>
            </w:r>
            <w:r w:rsidRPr="00DF2185">
              <w:rPr>
                <w:rFonts w:ascii="Calibri" w:hAnsi="Calibri" w:cs="Calibri"/>
                <w:color w:val="000000"/>
                <w:sz w:val="22"/>
                <w:szCs w:val="22"/>
                <w:lang w:val="el-GR" w:eastAsia="en-US"/>
              </w:rPr>
              <w:t>)</w:t>
            </w:r>
          </w:p>
        </w:tc>
        <w:tc>
          <w:tcPr>
            <w:tcW w:w="1170" w:type="dxa"/>
            <w:vAlign w:val="center"/>
          </w:tcPr>
          <w:p w:rsidR="002906F9" w:rsidRDefault="002906F9" w:rsidP="00172828">
            <w:pPr>
              <w:suppressAutoHyphens w:val="0"/>
              <w:autoSpaceDE w:val="0"/>
              <w:spacing w:after="0"/>
              <w:jc w:val="center"/>
              <w:rPr>
                <w:b/>
                <w:lang w:val="el-GR"/>
              </w:rPr>
            </w:pPr>
            <w:r>
              <w:rPr>
                <w:b/>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D550FC"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2</w:t>
            </w:r>
          </w:p>
        </w:tc>
        <w:tc>
          <w:tcPr>
            <w:tcW w:w="5059" w:type="dxa"/>
          </w:tcPr>
          <w:p w:rsidR="002906F9" w:rsidRPr="00D550FC" w:rsidRDefault="002906F9" w:rsidP="00172828">
            <w:pPr>
              <w:pStyle w:val="aff2"/>
              <w:widowControl w:val="0"/>
              <w:tabs>
                <w:tab w:val="left" w:pos="-709"/>
                <w:tab w:val="left" w:pos="220"/>
              </w:tabs>
              <w:autoSpaceDE w:val="0"/>
              <w:autoSpaceDN w:val="0"/>
              <w:adjustRightInd w:val="0"/>
              <w:ind w:left="0"/>
              <w:jc w:val="both"/>
              <w:rPr>
                <w:rFonts w:ascii="Calibri" w:hAnsi="Calibri"/>
                <w:sz w:val="22"/>
                <w:szCs w:val="22"/>
                <w:lang w:val="el-GR" w:eastAsia="en-US"/>
              </w:rPr>
            </w:pPr>
            <w:r w:rsidRPr="00DF2185">
              <w:rPr>
                <w:rFonts w:ascii="Calibri" w:hAnsi="Calibri" w:cs="Calibri"/>
                <w:color w:val="000000"/>
                <w:sz w:val="22"/>
                <w:szCs w:val="22"/>
                <w:lang w:val="el-GR" w:eastAsia="en-US"/>
              </w:rPr>
              <w:t xml:space="preserve">Να </w:t>
            </w:r>
            <w:proofErr w:type="spellStart"/>
            <w:r w:rsidRPr="00DF2185">
              <w:rPr>
                <w:rFonts w:ascii="Calibri" w:hAnsi="Calibri" w:cs="Calibri"/>
                <w:color w:val="000000"/>
                <w:sz w:val="22"/>
                <w:szCs w:val="22"/>
                <w:lang w:val="el-GR" w:eastAsia="en-US"/>
              </w:rPr>
              <w:t>λειτουργεί</w:t>
            </w:r>
            <w:proofErr w:type="spellEnd"/>
            <w:r w:rsidRPr="00DF2185">
              <w:rPr>
                <w:rFonts w:ascii="Calibri" w:hAnsi="Calibri" w:cs="Calibri"/>
                <w:color w:val="000000"/>
                <w:sz w:val="22"/>
                <w:szCs w:val="22"/>
                <w:lang w:val="el-GR" w:eastAsia="en-US"/>
              </w:rPr>
              <w:t xml:space="preserve"> με </w:t>
            </w:r>
            <w:proofErr w:type="spellStart"/>
            <w:r w:rsidRPr="00DF2185">
              <w:rPr>
                <w:rFonts w:ascii="Calibri" w:hAnsi="Calibri" w:cs="Calibri"/>
                <w:color w:val="000000"/>
                <w:sz w:val="22"/>
                <w:szCs w:val="22"/>
                <w:lang w:val="el-GR" w:eastAsia="en-US"/>
              </w:rPr>
              <w:t>ρεύμα</w:t>
            </w:r>
            <w:proofErr w:type="spellEnd"/>
            <w:r w:rsidRPr="00DF2185">
              <w:rPr>
                <w:rFonts w:ascii="Calibri" w:hAnsi="Calibri" w:cs="Calibri"/>
                <w:color w:val="000000"/>
                <w:sz w:val="22"/>
                <w:szCs w:val="22"/>
                <w:lang w:val="el-GR" w:eastAsia="en-US"/>
              </w:rPr>
              <w:t xml:space="preserve"> και </w:t>
            </w:r>
            <w:proofErr w:type="spellStart"/>
            <w:r w:rsidRPr="00DF2185">
              <w:rPr>
                <w:rFonts w:ascii="Calibri" w:hAnsi="Calibri" w:cs="Calibri"/>
                <w:color w:val="000000"/>
                <w:sz w:val="22"/>
                <w:szCs w:val="22"/>
                <w:lang w:val="el-GR" w:eastAsia="en-US"/>
              </w:rPr>
              <w:t>μπαταρίες</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αυτονομία</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λειτουργίας</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τουλάχιστον</w:t>
            </w:r>
            <w:proofErr w:type="spellEnd"/>
            <w:r w:rsidRPr="00DF2185">
              <w:rPr>
                <w:rFonts w:ascii="Calibri" w:hAnsi="Calibri" w:cs="Calibri"/>
                <w:color w:val="000000"/>
                <w:sz w:val="22"/>
                <w:szCs w:val="22"/>
                <w:lang w:val="el-GR" w:eastAsia="en-US"/>
              </w:rPr>
              <w:t xml:space="preserve"> 90 </w:t>
            </w:r>
            <w:proofErr w:type="spellStart"/>
            <w:r w:rsidRPr="00DF2185">
              <w:rPr>
                <w:rFonts w:ascii="Calibri" w:hAnsi="Calibri" w:cs="Calibri"/>
                <w:color w:val="000000"/>
                <w:sz w:val="22"/>
                <w:szCs w:val="22"/>
                <w:lang w:val="el-GR" w:eastAsia="en-US"/>
              </w:rPr>
              <w:t>ωρών</w:t>
            </w:r>
            <w:proofErr w:type="spellEnd"/>
            <w:r w:rsidRPr="00D550FC">
              <w:rPr>
                <w:rFonts w:ascii="Calibri" w:hAnsi="Calibri" w:cs="Calibri"/>
                <w:color w:val="000000"/>
                <w:sz w:val="22"/>
                <w:szCs w:val="22"/>
                <w:lang w:val="el-GR" w:eastAsia="en-US"/>
              </w:rPr>
              <w:t>)</w:t>
            </w:r>
          </w:p>
        </w:tc>
        <w:tc>
          <w:tcPr>
            <w:tcW w:w="1170" w:type="dxa"/>
            <w:vAlign w:val="center"/>
          </w:tcPr>
          <w:p w:rsidR="002906F9" w:rsidRDefault="002906F9" w:rsidP="00172828">
            <w:pPr>
              <w:suppressAutoHyphens w:val="0"/>
              <w:autoSpaceDE w:val="0"/>
              <w:spacing w:after="0"/>
              <w:jc w:val="center"/>
              <w:rPr>
                <w:b/>
                <w:lang w:val="el-GR"/>
              </w:rPr>
            </w:pPr>
            <w:r>
              <w:rPr>
                <w:b/>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D550FC"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3</w:t>
            </w:r>
          </w:p>
        </w:tc>
        <w:tc>
          <w:tcPr>
            <w:tcW w:w="5059" w:type="dxa"/>
          </w:tcPr>
          <w:p w:rsidR="002906F9" w:rsidRPr="00D550FC" w:rsidRDefault="002906F9" w:rsidP="00172828">
            <w:pPr>
              <w:pStyle w:val="aff2"/>
              <w:widowControl w:val="0"/>
              <w:tabs>
                <w:tab w:val="left" w:pos="-709"/>
                <w:tab w:val="left" w:pos="220"/>
              </w:tabs>
              <w:autoSpaceDE w:val="0"/>
              <w:autoSpaceDN w:val="0"/>
              <w:adjustRightInd w:val="0"/>
              <w:ind w:left="0"/>
              <w:jc w:val="both"/>
              <w:rPr>
                <w:rFonts w:ascii="Calibri" w:hAnsi="Calibri"/>
                <w:sz w:val="22"/>
                <w:szCs w:val="22"/>
                <w:lang w:val="el-GR" w:eastAsia="en-US"/>
              </w:rPr>
            </w:pPr>
            <w:r w:rsidRPr="00DF2185">
              <w:rPr>
                <w:rFonts w:ascii="Calibri" w:hAnsi="Calibri" w:cs="Calibri"/>
                <w:color w:val="000000"/>
                <w:sz w:val="22"/>
                <w:szCs w:val="22"/>
                <w:lang w:val="el-GR" w:eastAsia="en-US"/>
              </w:rPr>
              <w:t xml:space="preserve">Η </w:t>
            </w:r>
            <w:proofErr w:type="spellStart"/>
            <w:r w:rsidRPr="00DF2185">
              <w:rPr>
                <w:rFonts w:ascii="Calibri" w:hAnsi="Calibri" w:cs="Calibri"/>
                <w:color w:val="000000"/>
                <w:sz w:val="22"/>
                <w:szCs w:val="22"/>
                <w:lang w:val="el-GR" w:eastAsia="en-US"/>
              </w:rPr>
              <w:t>μέτρηση</w:t>
            </w:r>
            <w:proofErr w:type="spellEnd"/>
            <w:r w:rsidRPr="00DF2185">
              <w:rPr>
                <w:rFonts w:ascii="Calibri" w:hAnsi="Calibri" w:cs="Calibri"/>
                <w:color w:val="000000"/>
                <w:sz w:val="22"/>
                <w:szCs w:val="22"/>
                <w:lang w:val="el-GR" w:eastAsia="en-US"/>
              </w:rPr>
              <w:t xml:space="preserve"> της </w:t>
            </w:r>
            <w:proofErr w:type="spellStart"/>
            <w:r w:rsidRPr="00DF2185">
              <w:rPr>
                <w:rFonts w:ascii="Calibri" w:hAnsi="Calibri" w:cs="Calibri"/>
                <w:color w:val="000000"/>
                <w:sz w:val="22"/>
                <w:szCs w:val="22"/>
                <w:lang w:val="el-GR" w:eastAsia="en-US"/>
              </w:rPr>
              <w:t>αιμοσφαιρίνης</w:t>
            </w:r>
            <w:proofErr w:type="spellEnd"/>
            <w:r w:rsidRPr="00DF2185">
              <w:rPr>
                <w:rFonts w:ascii="Calibri" w:hAnsi="Calibri" w:cs="Calibri"/>
                <w:color w:val="000000"/>
                <w:sz w:val="22"/>
                <w:szCs w:val="22"/>
                <w:lang w:val="el-GR" w:eastAsia="en-US"/>
              </w:rPr>
              <w:t xml:space="preserve"> να </w:t>
            </w:r>
            <w:proofErr w:type="spellStart"/>
            <w:r w:rsidRPr="00DF2185">
              <w:rPr>
                <w:rFonts w:ascii="Calibri" w:hAnsi="Calibri" w:cs="Calibri"/>
                <w:color w:val="000000"/>
                <w:sz w:val="22"/>
                <w:szCs w:val="22"/>
                <w:lang w:val="el-GR" w:eastAsia="en-US"/>
              </w:rPr>
              <w:t>εκτελείται</w:t>
            </w:r>
            <w:proofErr w:type="spellEnd"/>
            <w:r w:rsidRPr="00DF2185">
              <w:rPr>
                <w:rFonts w:ascii="Calibri" w:hAnsi="Calibri" w:cs="Calibri"/>
                <w:color w:val="000000"/>
                <w:sz w:val="22"/>
                <w:szCs w:val="22"/>
                <w:lang w:val="el-GR" w:eastAsia="en-US"/>
              </w:rPr>
              <w:t xml:space="preserve"> με την </w:t>
            </w:r>
            <w:proofErr w:type="spellStart"/>
            <w:r w:rsidRPr="00DF2185">
              <w:rPr>
                <w:rFonts w:ascii="Calibri" w:hAnsi="Calibri" w:cs="Calibri"/>
                <w:color w:val="000000"/>
                <w:sz w:val="22"/>
                <w:szCs w:val="22"/>
                <w:lang w:val="el-GR" w:eastAsia="en-US"/>
              </w:rPr>
              <w:t>μεθοδολογία</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αναφοράς</w:t>
            </w:r>
            <w:proofErr w:type="spellEnd"/>
            <w:r w:rsidRPr="00DF2185">
              <w:rPr>
                <w:rFonts w:ascii="Calibri" w:hAnsi="Calibri" w:cs="Calibri"/>
                <w:color w:val="000000"/>
                <w:sz w:val="22"/>
                <w:szCs w:val="22"/>
                <w:lang w:val="el-GR" w:eastAsia="en-US"/>
              </w:rPr>
              <w:t xml:space="preserve"> του </w:t>
            </w:r>
            <w:proofErr w:type="spellStart"/>
            <w:r w:rsidRPr="00DF2185">
              <w:rPr>
                <w:rFonts w:ascii="Calibri" w:hAnsi="Calibri" w:cs="Calibri"/>
                <w:color w:val="000000"/>
                <w:sz w:val="22"/>
                <w:szCs w:val="22"/>
                <w:lang w:val="el-GR" w:eastAsia="en-US"/>
              </w:rPr>
              <w:t>αζιδίου</w:t>
            </w:r>
            <w:proofErr w:type="spellEnd"/>
            <w:r w:rsidRPr="00DF2185">
              <w:rPr>
                <w:rFonts w:ascii="Calibri" w:hAnsi="Calibri" w:cs="Calibri"/>
                <w:color w:val="000000"/>
                <w:sz w:val="22"/>
                <w:szCs w:val="22"/>
                <w:lang w:val="el-GR" w:eastAsia="en-US"/>
              </w:rPr>
              <w:t xml:space="preserve"> της </w:t>
            </w:r>
            <w:proofErr w:type="spellStart"/>
            <w:r w:rsidRPr="00DF2185">
              <w:rPr>
                <w:rFonts w:ascii="Calibri" w:hAnsi="Calibri" w:cs="Calibri"/>
                <w:color w:val="000000"/>
                <w:sz w:val="22"/>
                <w:szCs w:val="22"/>
                <w:lang w:val="el-GR" w:eastAsia="en-US"/>
              </w:rPr>
              <w:t>μεθαιμοσφαιρίνης</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παρακολούθηση</w:t>
            </w:r>
            <w:proofErr w:type="spellEnd"/>
            <w:r w:rsidRPr="00DF2185">
              <w:rPr>
                <w:rFonts w:ascii="Calibri" w:hAnsi="Calibri" w:cs="Calibri"/>
                <w:color w:val="000000"/>
                <w:sz w:val="22"/>
                <w:szCs w:val="22"/>
                <w:lang w:val="el-GR" w:eastAsia="en-US"/>
              </w:rPr>
              <w:t xml:space="preserve"> της </w:t>
            </w:r>
            <w:proofErr w:type="spellStart"/>
            <w:r w:rsidRPr="00DF2185">
              <w:rPr>
                <w:rFonts w:ascii="Calibri" w:hAnsi="Calibri" w:cs="Calibri"/>
                <w:color w:val="000000"/>
                <w:sz w:val="22"/>
                <w:szCs w:val="22"/>
                <w:lang w:val="el-GR" w:eastAsia="en-US"/>
              </w:rPr>
              <w:t>χημικής</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αντίδρασης</w:t>
            </w:r>
            <w:proofErr w:type="spellEnd"/>
            <w:r w:rsidRPr="00DF2185">
              <w:rPr>
                <w:rFonts w:ascii="Calibri" w:hAnsi="Calibri" w:cs="Calibri"/>
                <w:color w:val="000000"/>
                <w:sz w:val="22"/>
                <w:szCs w:val="22"/>
                <w:lang w:val="el-GR" w:eastAsia="en-US"/>
              </w:rPr>
              <w:t xml:space="preserve"> που </w:t>
            </w:r>
            <w:proofErr w:type="spellStart"/>
            <w:r w:rsidRPr="00DF2185">
              <w:rPr>
                <w:rFonts w:ascii="Calibri" w:hAnsi="Calibri" w:cs="Calibri"/>
                <w:color w:val="000000"/>
                <w:sz w:val="22"/>
                <w:szCs w:val="22"/>
                <w:lang w:val="el-GR" w:eastAsia="en-US"/>
              </w:rPr>
              <w:t>λαμβάνει</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χώρα</w:t>
            </w:r>
            <w:proofErr w:type="spellEnd"/>
            <w:r w:rsidRPr="00DF2185">
              <w:rPr>
                <w:rFonts w:ascii="Calibri" w:hAnsi="Calibri" w:cs="Calibri"/>
                <w:color w:val="000000"/>
                <w:sz w:val="22"/>
                <w:szCs w:val="22"/>
                <w:lang w:val="el-GR" w:eastAsia="en-US"/>
              </w:rPr>
              <w:t xml:space="preserve"> στο </w:t>
            </w:r>
            <w:proofErr w:type="spellStart"/>
            <w:r w:rsidRPr="00DF2185">
              <w:rPr>
                <w:rFonts w:ascii="Calibri" w:hAnsi="Calibri" w:cs="Calibri"/>
                <w:color w:val="000000"/>
                <w:sz w:val="22"/>
                <w:szCs w:val="22"/>
                <w:lang w:val="el-GR" w:eastAsia="en-US"/>
              </w:rPr>
              <w:t>φωτόμετρο</w:t>
            </w:r>
            <w:proofErr w:type="spellEnd"/>
            <w:r w:rsidRPr="00DF2185">
              <w:rPr>
                <w:rFonts w:ascii="Calibri" w:hAnsi="Calibri" w:cs="Calibri"/>
                <w:color w:val="000000"/>
                <w:sz w:val="22"/>
                <w:szCs w:val="22"/>
                <w:lang w:val="el-GR" w:eastAsia="en-US"/>
              </w:rPr>
              <w:t xml:space="preserve"> – </w:t>
            </w:r>
            <w:proofErr w:type="spellStart"/>
            <w:r w:rsidRPr="00DF2185">
              <w:rPr>
                <w:rFonts w:ascii="Calibri" w:hAnsi="Calibri" w:cs="Calibri"/>
                <w:color w:val="000000"/>
                <w:sz w:val="22"/>
                <w:szCs w:val="22"/>
                <w:lang w:val="el-GR" w:eastAsia="en-US"/>
              </w:rPr>
              <w:t>μέτρηση</w:t>
            </w:r>
            <w:proofErr w:type="spellEnd"/>
            <w:r w:rsidRPr="00DF2185">
              <w:rPr>
                <w:rFonts w:ascii="Calibri" w:hAnsi="Calibri" w:cs="Calibri"/>
                <w:color w:val="000000"/>
                <w:sz w:val="22"/>
                <w:szCs w:val="22"/>
                <w:lang w:val="el-GR" w:eastAsia="en-US"/>
              </w:rPr>
              <w:t xml:space="preserve"> του </w:t>
            </w:r>
            <w:proofErr w:type="spellStart"/>
            <w:r w:rsidRPr="00DF2185">
              <w:rPr>
                <w:rFonts w:ascii="Calibri" w:hAnsi="Calibri" w:cs="Calibri"/>
                <w:color w:val="000000"/>
                <w:sz w:val="22"/>
                <w:szCs w:val="22"/>
                <w:lang w:val="el-GR" w:eastAsia="en-US"/>
              </w:rPr>
              <w:t>τελικού</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σημείου</w:t>
            </w:r>
            <w:proofErr w:type="spellEnd"/>
            <w:r w:rsidRPr="00DF2185">
              <w:rPr>
                <w:rFonts w:ascii="Calibri" w:hAnsi="Calibri" w:cs="Calibri"/>
                <w:color w:val="000000"/>
                <w:sz w:val="22"/>
                <w:szCs w:val="22"/>
                <w:lang w:val="el-GR" w:eastAsia="en-US"/>
              </w:rPr>
              <w:t xml:space="preserve"> της </w:t>
            </w:r>
            <w:proofErr w:type="spellStart"/>
            <w:r w:rsidRPr="00DF2185">
              <w:rPr>
                <w:rFonts w:ascii="Calibri" w:hAnsi="Calibri" w:cs="Calibri"/>
                <w:color w:val="000000"/>
                <w:sz w:val="22"/>
                <w:szCs w:val="22"/>
                <w:lang w:val="el-GR" w:eastAsia="en-US"/>
              </w:rPr>
              <w:t>αντίδρασης</w:t>
            </w:r>
            <w:proofErr w:type="spellEnd"/>
            <w:r w:rsidRPr="00D550FC">
              <w:rPr>
                <w:rFonts w:ascii="Calibri" w:hAnsi="Calibri" w:cs="Calibri"/>
                <w:color w:val="000000"/>
                <w:sz w:val="22"/>
                <w:szCs w:val="22"/>
                <w:lang w:val="el-GR" w:eastAsia="en-US"/>
              </w:rPr>
              <w:t>)</w:t>
            </w:r>
          </w:p>
        </w:tc>
        <w:tc>
          <w:tcPr>
            <w:tcW w:w="1170" w:type="dxa"/>
            <w:vAlign w:val="center"/>
          </w:tcPr>
          <w:p w:rsidR="002906F9" w:rsidRDefault="002906F9" w:rsidP="00172828">
            <w:pPr>
              <w:suppressAutoHyphens w:val="0"/>
              <w:autoSpaceDE w:val="0"/>
              <w:spacing w:after="0"/>
              <w:jc w:val="center"/>
              <w:rPr>
                <w:b/>
                <w:lang w:val="el-GR"/>
              </w:rPr>
            </w:pPr>
            <w:r>
              <w:rPr>
                <w:b/>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D550FC"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4</w:t>
            </w:r>
          </w:p>
        </w:tc>
        <w:tc>
          <w:tcPr>
            <w:tcW w:w="5059" w:type="dxa"/>
          </w:tcPr>
          <w:p w:rsidR="002906F9" w:rsidRPr="00DF2185" w:rsidRDefault="002906F9" w:rsidP="00172828">
            <w:pPr>
              <w:pStyle w:val="aff2"/>
              <w:widowControl w:val="0"/>
              <w:tabs>
                <w:tab w:val="left" w:pos="-709"/>
                <w:tab w:val="left" w:pos="220"/>
              </w:tabs>
              <w:autoSpaceDE w:val="0"/>
              <w:autoSpaceDN w:val="0"/>
              <w:adjustRightInd w:val="0"/>
              <w:ind w:left="0"/>
              <w:jc w:val="both"/>
              <w:rPr>
                <w:rFonts w:ascii="Calibri" w:hAnsi="Calibri"/>
                <w:sz w:val="22"/>
                <w:szCs w:val="22"/>
                <w:lang w:val="el-GR" w:eastAsia="en-US"/>
              </w:rPr>
            </w:pPr>
            <w:r w:rsidRPr="00DF2185">
              <w:rPr>
                <w:rFonts w:ascii="Calibri" w:hAnsi="Calibri" w:cs="Calibri"/>
                <w:color w:val="000000"/>
                <w:sz w:val="22"/>
                <w:szCs w:val="22"/>
                <w:lang w:val="el-GR" w:eastAsia="en-US"/>
              </w:rPr>
              <w:t xml:space="preserve">Η </w:t>
            </w:r>
            <w:proofErr w:type="spellStart"/>
            <w:r w:rsidRPr="00DF2185">
              <w:rPr>
                <w:rFonts w:ascii="Calibri" w:hAnsi="Calibri" w:cs="Calibri"/>
                <w:color w:val="000000"/>
                <w:sz w:val="22"/>
                <w:szCs w:val="22"/>
                <w:lang w:val="el-GR" w:eastAsia="en-US"/>
              </w:rPr>
              <w:t>απαιτούμενη</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ποσότητα</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δείγματος</w:t>
            </w:r>
            <w:proofErr w:type="spellEnd"/>
            <w:r w:rsidRPr="00DF2185">
              <w:rPr>
                <w:rFonts w:ascii="Calibri" w:hAnsi="Calibri" w:cs="Calibri"/>
                <w:color w:val="000000"/>
                <w:sz w:val="22"/>
                <w:szCs w:val="22"/>
                <w:lang w:val="el-GR" w:eastAsia="en-US"/>
              </w:rPr>
              <w:t xml:space="preserve"> να μην </w:t>
            </w:r>
            <w:proofErr w:type="spellStart"/>
            <w:r w:rsidRPr="00DF2185">
              <w:rPr>
                <w:rFonts w:ascii="Calibri" w:hAnsi="Calibri" w:cs="Calibri"/>
                <w:color w:val="000000"/>
                <w:sz w:val="22"/>
                <w:szCs w:val="22"/>
                <w:lang w:val="el-GR" w:eastAsia="en-US"/>
              </w:rPr>
              <w:t>υπερβαίνει</w:t>
            </w:r>
            <w:proofErr w:type="spellEnd"/>
            <w:r w:rsidRPr="00DF2185">
              <w:rPr>
                <w:rFonts w:ascii="Calibri" w:hAnsi="Calibri" w:cs="Calibri"/>
                <w:color w:val="000000"/>
                <w:sz w:val="22"/>
                <w:szCs w:val="22"/>
                <w:lang w:val="el-GR" w:eastAsia="en-US"/>
              </w:rPr>
              <w:t xml:space="preserve"> τα 10μ</w:t>
            </w:r>
            <w:r w:rsidRPr="007A4230">
              <w:rPr>
                <w:rFonts w:ascii="Calibri" w:hAnsi="Calibri" w:cs="Calibri"/>
                <w:color w:val="000000"/>
                <w:sz w:val="22"/>
                <w:szCs w:val="22"/>
                <w:lang w:eastAsia="en-US"/>
              </w:rPr>
              <w:t>l</w:t>
            </w:r>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αίματος</w:t>
            </w:r>
            <w:proofErr w:type="spellEnd"/>
          </w:p>
        </w:tc>
        <w:tc>
          <w:tcPr>
            <w:tcW w:w="1170" w:type="dxa"/>
            <w:vAlign w:val="center"/>
          </w:tcPr>
          <w:p w:rsidR="002906F9" w:rsidRDefault="002906F9" w:rsidP="00172828">
            <w:pPr>
              <w:suppressAutoHyphens w:val="0"/>
              <w:autoSpaceDE w:val="0"/>
              <w:spacing w:after="0"/>
              <w:jc w:val="center"/>
              <w:rPr>
                <w:b/>
                <w:lang w:val="el-GR"/>
              </w:rPr>
            </w:pPr>
            <w:r>
              <w:rPr>
                <w:b/>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D550FC"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5</w:t>
            </w:r>
          </w:p>
        </w:tc>
        <w:tc>
          <w:tcPr>
            <w:tcW w:w="5059" w:type="dxa"/>
          </w:tcPr>
          <w:p w:rsidR="002906F9" w:rsidRPr="00DF2185" w:rsidRDefault="002906F9" w:rsidP="00172828">
            <w:pPr>
              <w:pStyle w:val="aff2"/>
              <w:widowControl w:val="0"/>
              <w:tabs>
                <w:tab w:val="left" w:pos="-709"/>
                <w:tab w:val="left" w:pos="220"/>
              </w:tabs>
              <w:autoSpaceDE w:val="0"/>
              <w:autoSpaceDN w:val="0"/>
              <w:adjustRightInd w:val="0"/>
              <w:ind w:left="0"/>
              <w:jc w:val="both"/>
              <w:rPr>
                <w:rFonts w:ascii="Calibri" w:hAnsi="Calibri"/>
                <w:sz w:val="22"/>
                <w:szCs w:val="22"/>
                <w:lang w:val="el-GR" w:eastAsia="en-US"/>
              </w:rPr>
            </w:pPr>
            <w:r w:rsidRPr="00DF2185">
              <w:rPr>
                <w:rFonts w:ascii="Calibri" w:hAnsi="Calibri" w:cs="Calibri"/>
                <w:color w:val="000000"/>
                <w:sz w:val="22"/>
                <w:szCs w:val="22"/>
                <w:lang w:val="el-GR" w:eastAsia="en-US"/>
              </w:rPr>
              <w:t xml:space="preserve">Η </w:t>
            </w:r>
            <w:proofErr w:type="spellStart"/>
            <w:r w:rsidRPr="00DF2185">
              <w:rPr>
                <w:rFonts w:ascii="Calibri" w:hAnsi="Calibri" w:cs="Calibri"/>
                <w:color w:val="000000"/>
                <w:sz w:val="22"/>
                <w:szCs w:val="22"/>
                <w:lang w:val="el-GR" w:eastAsia="en-US"/>
              </w:rPr>
              <w:t>τυπική</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απόκλιση</w:t>
            </w:r>
            <w:proofErr w:type="spellEnd"/>
            <w:r w:rsidRPr="00DF2185">
              <w:rPr>
                <w:rFonts w:ascii="Calibri" w:hAnsi="Calibri" w:cs="Calibri"/>
                <w:color w:val="000000"/>
                <w:sz w:val="22"/>
                <w:szCs w:val="22"/>
                <w:lang w:val="el-GR" w:eastAsia="en-US"/>
              </w:rPr>
              <w:t xml:space="preserve"> των </w:t>
            </w:r>
            <w:proofErr w:type="spellStart"/>
            <w:r w:rsidRPr="00DF2185">
              <w:rPr>
                <w:rFonts w:ascii="Calibri" w:hAnsi="Calibri" w:cs="Calibri"/>
                <w:color w:val="000000"/>
                <w:sz w:val="22"/>
                <w:szCs w:val="22"/>
                <w:lang w:val="el-GR" w:eastAsia="en-US"/>
              </w:rPr>
              <w:t>μετρήσεων</w:t>
            </w:r>
            <w:proofErr w:type="spellEnd"/>
            <w:r w:rsidRPr="00DF2185">
              <w:rPr>
                <w:rFonts w:ascii="Calibri" w:hAnsi="Calibri" w:cs="Calibri"/>
                <w:color w:val="000000"/>
                <w:sz w:val="22"/>
                <w:szCs w:val="22"/>
                <w:lang w:val="el-GR" w:eastAsia="en-US"/>
              </w:rPr>
              <w:t xml:space="preserve"> να </w:t>
            </w:r>
            <w:proofErr w:type="spellStart"/>
            <w:r w:rsidRPr="00DF2185">
              <w:rPr>
                <w:rFonts w:ascii="Calibri" w:hAnsi="Calibri" w:cs="Calibri"/>
                <w:color w:val="000000"/>
                <w:sz w:val="22"/>
                <w:szCs w:val="22"/>
                <w:lang w:val="el-GR" w:eastAsia="en-US"/>
              </w:rPr>
              <w:t>είναι</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μικρότερη</w:t>
            </w:r>
            <w:proofErr w:type="spellEnd"/>
            <w:r w:rsidRPr="00DF2185">
              <w:rPr>
                <w:rFonts w:ascii="Calibri" w:hAnsi="Calibri" w:cs="Calibri"/>
                <w:color w:val="000000"/>
                <w:sz w:val="22"/>
                <w:szCs w:val="22"/>
                <w:lang w:val="el-GR" w:eastAsia="en-US"/>
              </w:rPr>
              <w:t xml:space="preserve"> του 2% (</w:t>
            </w:r>
            <w:r w:rsidRPr="007A4230">
              <w:rPr>
                <w:rFonts w:ascii="Calibri" w:hAnsi="Calibri" w:cs="Calibri"/>
                <w:color w:val="000000"/>
                <w:sz w:val="22"/>
                <w:szCs w:val="22"/>
                <w:lang w:eastAsia="en-US"/>
              </w:rPr>
              <w:t>CV</w:t>
            </w:r>
            <w:r w:rsidRPr="00DF2185">
              <w:rPr>
                <w:rFonts w:ascii="Calibri" w:hAnsi="Calibri" w:cs="Calibri"/>
                <w:color w:val="000000"/>
                <w:sz w:val="22"/>
                <w:szCs w:val="22"/>
                <w:lang w:val="el-GR" w:eastAsia="en-US"/>
              </w:rPr>
              <w:t xml:space="preserve">&lt;2%) σε </w:t>
            </w:r>
            <w:proofErr w:type="spellStart"/>
            <w:r w:rsidRPr="00DF2185">
              <w:rPr>
                <w:rFonts w:ascii="Calibri" w:hAnsi="Calibri" w:cs="Calibri"/>
                <w:color w:val="000000"/>
                <w:sz w:val="22"/>
                <w:szCs w:val="22"/>
                <w:lang w:val="el-GR" w:eastAsia="en-US"/>
              </w:rPr>
              <w:t>σχέση</w:t>
            </w:r>
            <w:proofErr w:type="spellEnd"/>
            <w:r w:rsidRPr="00DF2185">
              <w:rPr>
                <w:rFonts w:ascii="Calibri" w:hAnsi="Calibri" w:cs="Calibri"/>
                <w:color w:val="000000"/>
                <w:sz w:val="22"/>
                <w:szCs w:val="22"/>
                <w:lang w:val="el-GR" w:eastAsia="en-US"/>
              </w:rPr>
              <w:t xml:space="preserve"> με τη </w:t>
            </w:r>
            <w:proofErr w:type="spellStart"/>
            <w:r w:rsidRPr="00DF2185">
              <w:rPr>
                <w:rFonts w:ascii="Calibri" w:hAnsi="Calibri" w:cs="Calibri"/>
                <w:color w:val="000000"/>
                <w:sz w:val="22"/>
                <w:szCs w:val="22"/>
                <w:lang w:val="el-GR" w:eastAsia="en-US"/>
              </w:rPr>
              <w:t>διεθνή</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μεθοδολογία</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αναφοράς</w:t>
            </w:r>
            <w:proofErr w:type="spellEnd"/>
            <w:r w:rsidRPr="00DF2185">
              <w:rPr>
                <w:rFonts w:ascii="Calibri" w:hAnsi="Calibri" w:cs="Calibri"/>
                <w:color w:val="000000"/>
                <w:sz w:val="22"/>
                <w:szCs w:val="22"/>
                <w:lang w:val="el-GR" w:eastAsia="en-US"/>
              </w:rPr>
              <w:t xml:space="preserve"> για την </w:t>
            </w:r>
            <w:proofErr w:type="spellStart"/>
            <w:r w:rsidRPr="00DF2185">
              <w:rPr>
                <w:rFonts w:ascii="Calibri" w:hAnsi="Calibri" w:cs="Calibri"/>
                <w:color w:val="000000"/>
                <w:sz w:val="22"/>
                <w:szCs w:val="22"/>
                <w:lang w:val="el-GR" w:eastAsia="en-US"/>
              </w:rPr>
              <w:t>αιμοσφαιρίνη</w:t>
            </w:r>
            <w:proofErr w:type="spellEnd"/>
            <w:r w:rsidRPr="00DF2185">
              <w:rPr>
                <w:rFonts w:ascii="Calibri" w:hAnsi="Calibri" w:cs="Calibri"/>
                <w:color w:val="000000"/>
                <w:sz w:val="22"/>
                <w:szCs w:val="22"/>
                <w:lang w:val="el-GR" w:eastAsia="en-US"/>
              </w:rPr>
              <w:t xml:space="preserve"> (</w:t>
            </w:r>
            <w:r w:rsidRPr="007A4230">
              <w:rPr>
                <w:rFonts w:ascii="Calibri" w:hAnsi="Calibri" w:cs="Calibri"/>
                <w:color w:val="000000"/>
                <w:sz w:val="22"/>
                <w:szCs w:val="22"/>
                <w:lang w:eastAsia="en-US"/>
              </w:rPr>
              <w:t>ICSH</w:t>
            </w:r>
            <w:r w:rsidRPr="00DF2185">
              <w:rPr>
                <w:rFonts w:ascii="Calibri" w:hAnsi="Calibri" w:cs="Calibri"/>
                <w:color w:val="000000"/>
                <w:sz w:val="22"/>
                <w:szCs w:val="22"/>
                <w:lang w:val="el-GR" w:eastAsia="en-US"/>
              </w:rPr>
              <w:t>)</w:t>
            </w:r>
          </w:p>
        </w:tc>
        <w:tc>
          <w:tcPr>
            <w:tcW w:w="1170" w:type="dxa"/>
            <w:vAlign w:val="center"/>
          </w:tcPr>
          <w:p w:rsidR="002906F9" w:rsidRDefault="002906F9" w:rsidP="00172828">
            <w:pPr>
              <w:suppressAutoHyphens w:val="0"/>
              <w:autoSpaceDE w:val="0"/>
              <w:spacing w:after="0"/>
              <w:jc w:val="center"/>
              <w:rPr>
                <w:b/>
                <w:lang w:val="el-GR"/>
              </w:rPr>
            </w:pPr>
            <w:r>
              <w:rPr>
                <w:b/>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D550FC"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6</w:t>
            </w:r>
          </w:p>
        </w:tc>
        <w:tc>
          <w:tcPr>
            <w:tcW w:w="5059" w:type="dxa"/>
          </w:tcPr>
          <w:p w:rsidR="002906F9" w:rsidRPr="00DF2185" w:rsidRDefault="002906F9" w:rsidP="00172828">
            <w:pPr>
              <w:pStyle w:val="aff2"/>
              <w:widowControl w:val="0"/>
              <w:tabs>
                <w:tab w:val="left" w:pos="-709"/>
                <w:tab w:val="left" w:pos="220"/>
              </w:tabs>
              <w:autoSpaceDE w:val="0"/>
              <w:autoSpaceDN w:val="0"/>
              <w:adjustRightInd w:val="0"/>
              <w:ind w:left="0"/>
              <w:jc w:val="both"/>
              <w:rPr>
                <w:rFonts w:ascii="Calibri" w:hAnsi="Calibri"/>
                <w:sz w:val="22"/>
                <w:szCs w:val="22"/>
                <w:lang w:val="el-GR" w:eastAsia="en-US"/>
              </w:rPr>
            </w:pPr>
            <w:r w:rsidRPr="00DF2185">
              <w:rPr>
                <w:rFonts w:ascii="Calibri" w:hAnsi="Calibri" w:cs="Calibri"/>
                <w:color w:val="000000"/>
                <w:sz w:val="22"/>
                <w:szCs w:val="22"/>
                <w:lang w:val="el-GR" w:eastAsia="en-US"/>
              </w:rPr>
              <w:t xml:space="preserve">Να </w:t>
            </w:r>
            <w:proofErr w:type="spellStart"/>
            <w:r w:rsidRPr="00DF2185">
              <w:rPr>
                <w:rFonts w:ascii="Calibri" w:hAnsi="Calibri" w:cs="Calibri"/>
                <w:color w:val="000000"/>
                <w:sz w:val="22"/>
                <w:szCs w:val="22"/>
                <w:lang w:val="el-GR" w:eastAsia="en-US"/>
              </w:rPr>
              <w:t>είναι</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διαθέσιμα</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αντιδραστήρια</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ποιοτικού</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ελέγχου</w:t>
            </w:r>
            <w:proofErr w:type="spellEnd"/>
            <w:r w:rsidRPr="00DF2185">
              <w:rPr>
                <w:rFonts w:ascii="Calibri" w:hAnsi="Calibri" w:cs="Calibri"/>
                <w:color w:val="000000"/>
                <w:sz w:val="22"/>
                <w:szCs w:val="22"/>
                <w:lang w:val="el-GR" w:eastAsia="en-US"/>
              </w:rPr>
              <w:t xml:space="preserve"> της </w:t>
            </w:r>
            <w:proofErr w:type="spellStart"/>
            <w:r w:rsidRPr="00DF2185">
              <w:rPr>
                <w:rFonts w:ascii="Calibri" w:hAnsi="Calibri" w:cs="Calibri"/>
                <w:color w:val="000000"/>
                <w:sz w:val="22"/>
                <w:szCs w:val="22"/>
                <w:lang w:val="el-GR" w:eastAsia="en-US"/>
              </w:rPr>
              <w:t>μεθοδολογίας</w:t>
            </w:r>
            <w:proofErr w:type="spellEnd"/>
          </w:p>
        </w:tc>
        <w:tc>
          <w:tcPr>
            <w:tcW w:w="1170" w:type="dxa"/>
            <w:vAlign w:val="center"/>
          </w:tcPr>
          <w:p w:rsidR="002906F9" w:rsidRDefault="002906F9" w:rsidP="00172828">
            <w:pPr>
              <w:suppressAutoHyphens w:val="0"/>
              <w:autoSpaceDE w:val="0"/>
              <w:spacing w:after="0"/>
              <w:jc w:val="center"/>
              <w:rPr>
                <w:b/>
                <w:lang w:val="el-GR"/>
              </w:rPr>
            </w:pPr>
            <w:r>
              <w:rPr>
                <w:b/>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D550FC"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7</w:t>
            </w:r>
          </w:p>
        </w:tc>
        <w:tc>
          <w:tcPr>
            <w:tcW w:w="5059" w:type="dxa"/>
          </w:tcPr>
          <w:p w:rsidR="002906F9" w:rsidRPr="00DF2185" w:rsidRDefault="002906F9" w:rsidP="00172828">
            <w:pPr>
              <w:pStyle w:val="aff2"/>
              <w:widowControl w:val="0"/>
              <w:tabs>
                <w:tab w:val="left" w:pos="-709"/>
                <w:tab w:val="left" w:pos="220"/>
              </w:tabs>
              <w:autoSpaceDE w:val="0"/>
              <w:autoSpaceDN w:val="0"/>
              <w:adjustRightInd w:val="0"/>
              <w:ind w:left="0"/>
              <w:jc w:val="both"/>
              <w:rPr>
                <w:rFonts w:ascii="Calibri" w:hAnsi="Calibri" w:cs="Calibri"/>
                <w:b/>
                <w:bCs/>
                <w:color w:val="000000"/>
                <w:sz w:val="22"/>
                <w:szCs w:val="22"/>
                <w:lang w:val="el-GR" w:eastAsia="en-US"/>
              </w:rPr>
            </w:pPr>
            <w:r w:rsidRPr="00DF2185">
              <w:rPr>
                <w:rFonts w:ascii="Calibri" w:hAnsi="Calibri" w:cs="Calibri"/>
                <w:color w:val="000000"/>
                <w:sz w:val="22"/>
                <w:szCs w:val="22"/>
                <w:lang w:val="el-GR" w:eastAsia="en-US"/>
              </w:rPr>
              <w:t xml:space="preserve">Ο </w:t>
            </w:r>
            <w:proofErr w:type="spellStart"/>
            <w:r w:rsidRPr="00DF2185">
              <w:rPr>
                <w:rFonts w:ascii="Calibri" w:hAnsi="Calibri" w:cs="Calibri"/>
                <w:color w:val="000000"/>
                <w:sz w:val="22"/>
                <w:szCs w:val="22"/>
                <w:lang w:val="el-GR" w:eastAsia="en-US"/>
              </w:rPr>
              <w:t>χρόνος</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έκδοσης</w:t>
            </w:r>
            <w:proofErr w:type="spellEnd"/>
            <w:r w:rsidRPr="00DF2185">
              <w:rPr>
                <w:rFonts w:ascii="Calibri" w:hAnsi="Calibri" w:cs="Calibri"/>
                <w:color w:val="000000"/>
                <w:sz w:val="22"/>
                <w:szCs w:val="22"/>
                <w:lang w:val="el-GR" w:eastAsia="en-US"/>
              </w:rPr>
              <w:t xml:space="preserve"> του </w:t>
            </w:r>
            <w:proofErr w:type="spellStart"/>
            <w:r w:rsidRPr="00DF2185">
              <w:rPr>
                <w:rFonts w:ascii="Calibri" w:hAnsi="Calibri" w:cs="Calibri"/>
                <w:color w:val="000000"/>
                <w:sz w:val="22"/>
                <w:szCs w:val="22"/>
                <w:lang w:val="el-GR" w:eastAsia="en-US"/>
              </w:rPr>
              <w:t>αποτελέσματος</w:t>
            </w:r>
            <w:proofErr w:type="spellEnd"/>
            <w:r w:rsidRPr="00DF2185">
              <w:rPr>
                <w:rFonts w:ascii="Calibri" w:hAnsi="Calibri" w:cs="Calibri"/>
                <w:color w:val="000000"/>
                <w:sz w:val="22"/>
                <w:szCs w:val="22"/>
                <w:lang w:val="el-GR" w:eastAsia="en-US"/>
              </w:rPr>
              <w:t xml:space="preserve"> να μην </w:t>
            </w:r>
            <w:proofErr w:type="spellStart"/>
            <w:r w:rsidRPr="00DF2185">
              <w:rPr>
                <w:rFonts w:ascii="Calibri" w:hAnsi="Calibri" w:cs="Calibri"/>
                <w:color w:val="000000"/>
                <w:sz w:val="22"/>
                <w:szCs w:val="22"/>
                <w:lang w:val="el-GR" w:eastAsia="en-US"/>
              </w:rPr>
              <w:t>υπερβαίνει</w:t>
            </w:r>
            <w:proofErr w:type="spellEnd"/>
            <w:r w:rsidRPr="00DF2185">
              <w:rPr>
                <w:rFonts w:ascii="Calibri" w:hAnsi="Calibri" w:cs="Calibri"/>
                <w:color w:val="000000"/>
                <w:sz w:val="22"/>
                <w:szCs w:val="22"/>
                <w:lang w:val="el-GR" w:eastAsia="en-US"/>
              </w:rPr>
              <w:t xml:space="preserve"> τα 60 </w:t>
            </w:r>
            <w:r w:rsidRPr="007A4230">
              <w:rPr>
                <w:rFonts w:ascii="Calibri" w:hAnsi="Calibri" w:cs="Calibri"/>
                <w:color w:val="000000"/>
                <w:sz w:val="22"/>
                <w:szCs w:val="22"/>
                <w:lang w:eastAsia="en-US"/>
              </w:rPr>
              <w:t>sec</w:t>
            </w:r>
          </w:p>
        </w:tc>
        <w:tc>
          <w:tcPr>
            <w:tcW w:w="1170" w:type="dxa"/>
            <w:vAlign w:val="center"/>
          </w:tcPr>
          <w:p w:rsidR="002906F9" w:rsidRDefault="002906F9" w:rsidP="00172828">
            <w:pPr>
              <w:suppressAutoHyphens w:val="0"/>
              <w:autoSpaceDE w:val="0"/>
              <w:spacing w:after="0"/>
              <w:jc w:val="center"/>
              <w:rPr>
                <w:b/>
                <w:lang w:val="el-GR"/>
              </w:rPr>
            </w:pPr>
            <w:r>
              <w:rPr>
                <w:b/>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D550FC"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8</w:t>
            </w:r>
          </w:p>
        </w:tc>
        <w:tc>
          <w:tcPr>
            <w:tcW w:w="5059" w:type="dxa"/>
          </w:tcPr>
          <w:p w:rsidR="002906F9" w:rsidRPr="00DF2185" w:rsidRDefault="002906F9" w:rsidP="00172828">
            <w:pPr>
              <w:pStyle w:val="aff2"/>
              <w:widowControl w:val="0"/>
              <w:tabs>
                <w:tab w:val="left" w:pos="-709"/>
                <w:tab w:val="left" w:pos="220"/>
              </w:tabs>
              <w:autoSpaceDE w:val="0"/>
              <w:autoSpaceDN w:val="0"/>
              <w:adjustRightInd w:val="0"/>
              <w:ind w:left="0"/>
              <w:jc w:val="both"/>
              <w:rPr>
                <w:rFonts w:ascii="Calibri" w:hAnsi="Calibri" w:cs="Calibri"/>
                <w:b/>
                <w:bCs/>
                <w:color w:val="000000"/>
                <w:sz w:val="22"/>
                <w:szCs w:val="22"/>
                <w:lang w:val="el-GR" w:eastAsia="en-US"/>
              </w:rPr>
            </w:pPr>
            <w:r w:rsidRPr="00DF2185">
              <w:rPr>
                <w:rFonts w:ascii="Calibri" w:hAnsi="Calibri" w:cs="Calibri"/>
                <w:color w:val="000000"/>
                <w:sz w:val="22"/>
                <w:szCs w:val="22"/>
                <w:lang w:val="el-GR" w:eastAsia="en-US"/>
              </w:rPr>
              <w:t xml:space="preserve">Η </w:t>
            </w:r>
            <w:proofErr w:type="spellStart"/>
            <w:r w:rsidRPr="00DF2185">
              <w:rPr>
                <w:rFonts w:ascii="Calibri" w:hAnsi="Calibri" w:cs="Calibri"/>
                <w:color w:val="000000"/>
                <w:sz w:val="22"/>
                <w:szCs w:val="22"/>
                <w:lang w:val="el-GR" w:eastAsia="en-US"/>
              </w:rPr>
              <w:t>κατασκευάστρια</w:t>
            </w:r>
            <w:proofErr w:type="spellEnd"/>
            <w:r w:rsidRPr="00DF2185">
              <w:rPr>
                <w:rFonts w:ascii="Calibri" w:hAnsi="Calibri" w:cs="Calibri"/>
                <w:color w:val="000000"/>
                <w:sz w:val="22"/>
                <w:szCs w:val="22"/>
                <w:lang w:val="el-GR" w:eastAsia="en-US"/>
              </w:rPr>
              <w:t xml:space="preserve"> και η </w:t>
            </w:r>
            <w:proofErr w:type="spellStart"/>
            <w:r w:rsidRPr="00DF2185">
              <w:rPr>
                <w:rFonts w:ascii="Calibri" w:hAnsi="Calibri" w:cs="Calibri"/>
                <w:color w:val="000000"/>
                <w:sz w:val="22"/>
                <w:szCs w:val="22"/>
                <w:lang w:val="el-GR" w:eastAsia="en-US"/>
              </w:rPr>
              <w:t>προμηθεύτρια</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εταιρεία</w:t>
            </w:r>
            <w:proofErr w:type="spellEnd"/>
            <w:r w:rsidRPr="00DF2185">
              <w:rPr>
                <w:rFonts w:ascii="Calibri" w:hAnsi="Calibri" w:cs="Calibri"/>
                <w:color w:val="000000"/>
                <w:sz w:val="22"/>
                <w:szCs w:val="22"/>
                <w:lang w:val="el-GR" w:eastAsia="en-US"/>
              </w:rPr>
              <w:t xml:space="preserve"> να </w:t>
            </w:r>
            <w:proofErr w:type="spellStart"/>
            <w:r w:rsidRPr="00DF2185">
              <w:rPr>
                <w:rFonts w:ascii="Calibri" w:hAnsi="Calibri" w:cs="Calibri"/>
                <w:color w:val="000000"/>
                <w:sz w:val="22"/>
                <w:szCs w:val="22"/>
                <w:lang w:val="el-GR" w:eastAsia="en-US"/>
              </w:rPr>
              <w:t>είναι</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πιστοποιημένη</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κατά</w:t>
            </w:r>
            <w:proofErr w:type="spellEnd"/>
            <w:r w:rsidRPr="00DF2185">
              <w:rPr>
                <w:rFonts w:ascii="Calibri" w:hAnsi="Calibri" w:cs="Calibri"/>
                <w:color w:val="000000"/>
                <w:sz w:val="22"/>
                <w:szCs w:val="22"/>
                <w:lang w:val="el-GR" w:eastAsia="en-US"/>
              </w:rPr>
              <w:t xml:space="preserve"> </w:t>
            </w:r>
            <w:r w:rsidRPr="007A4230">
              <w:rPr>
                <w:rFonts w:ascii="Calibri" w:hAnsi="Calibri" w:cs="Calibri"/>
                <w:color w:val="000000"/>
                <w:sz w:val="22"/>
                <w:szCs w:val="22"/>
                <w:lang w:eastAsia="en-US"/>
              </w:rPr>
              <w:t>ISO</w:t>
            </w:r>
            <w:r w:rsidRPr="00DF2185">
              <w:rPr>
                <w:rFonts w:ascii="Calibri" w:hAnsi="Calibri" w:cs="Calibri"/>
                <w:color w:val="000000"/>
                <w:sz w:val="22"/>
                <w:szCs w:val="22"/>
                <w:lang w:val="el-GR" w:eastAsia="en-US"/>
              </w:rPr>
              <w:t xml:space="preserve"> 9001 και να </w:t>
            </w:r>
            <w:proofErr w:type="spellStart"/>
            <w:r w:rsidRPr="00DF2185">
              <w:rPr>
                <w:rFonts w:ascii="Calibri" w:hAnsi="Calibri" w:cs="Calibri"/>
                <w:color w:val="000000"/>
                <w:sz w:val="22"/>
                <w:szCs w:val="22"/>
                <w:lang w:val="el-GR" w:eastAsia="en-US"/>
              </w:rPr>
              <w:lastRenderedPageBreak/>
              <w:t>προσκομιστούν</w:t>
            </w:r>
            <w:proofErr w:type="spellEnd"/>
            <w:r w:rsidRPr="00DF2185">
              <w:rPr>
                <w:rFonts w:ascii="Calibri" w:hAnsi="Calibri" w:cs="Calibri"/>
                <w:color w:val="000000"/>
                <w:sz w:val="22"/>
                <w:szCs w:val="22"/>
                <w:lang w:val="el-GR" w:eastAsia="en-US"/>
              </w:rPr>
              <w:t xml:space="preserve"> με την </w:t>
            </w:r>
            <w:proofErr w:type="spellStart"/>
            <w:r w:rsidRPr="00DF2185">
              <w:rPr>
                <w:rFonts w:ascii="Calibri" w:hAnsi="Calibri" w:cs="Calibri"/>
                <w:color w:val="000000"/>
                <w:sz w:val="22"/>
                <w:szCs w:val="22"/>
                <w:lang w:val="el-GR" w:eastAsia="en-US"/>
              </w:rPr>
              <w:t>προσφορά</w:t>
            </w:r>
            <w:proofErr w:type="spellEnd"/>
            <w:r w:rsidRPr="00DF2185">
              <w:rPr>
                <w:rFonts w:ascii="Calibri" w:hAnsi="Calibri" w:cs="Calibri"/>
                <w:color w:val="000000"/>
                <w:sz w:val="22"/>
                <w:szCs w:val="22"/>
                <w:lang w:val="el-GR" w:eastAsia="en-US"/>
              </w:rPr>
              <w:t xml:space="preserve"> τα </w:t>
            </w:r>
            <w:proofErr w:type="spellStart"/>
            <w:r w:rsidRPr="00DF2185">
              <w:rPr>
                <w:rFonts w:ascii="Calibri" w:hAnsi="Calibri" w:cs="Calibri"/>
                <w:color w:val="000000"/>
                <w:sz w:val="22"/>
                <w:szCs w:val="22"/>
                <w:lang w:val="el-GR" w:eastAsia="en-US"/>
              </w:rPr>
              <w:t>απαιτούμενα</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πιστοποι</w:t>
            </w:r>
            <w:proofErr w:type="spellEnd"/>
            <w:r w:rsidRPr="00DF2185">
              <w:rPr>
                <w:rFonts w:ascii="Calibri" w:hAnsi="Calibri" w:cs="Calibri"/>
                <w:color w:val="000000"/>
                <w:sz w:val="22"/>
                <w:szCs w:val="22"/>
                <w:lang w:val="el-GR" w:eastAsia="en-US"/>
              </w:rPr>
              <w:t>-</w:t>
            </w:r>
            <w:proofErr w:type="spellStart"/>
            <w:r w:rsidRPr="00DF2185">
              <w:rPr>
                <w:rFonts w:ascii="Calibri" w:hAnsi="Calibri" w:cs="Calibri"/>
                <w:color w:val="000000"/>
                <w:sz w:val="22"/>
                <w:szCs w:val="22"/>
                <w:lang w:val="el-GR" w:eastAsia="en-US"/>
              </w:rPr>
              <w:t>ητικά</w:t>
            </w:r>
            <w:proofErr w:type="spellEnd"/>
            <w:r w:rsidRPr="00DF2185">
              <w:rPr>
                <w:rFonts w:ascii="Calibri" w:hAnsi="Calibri" w:cs="Calibri"/>
                <w:color w:val="000000"/>
                <w:sz w:val="22"/>
                <w:szCs w:val="22"/>
                <w:lang w:val="el-GR" w:eastAsia="en-US"/>
              </w:rPr>
              <w:t xml:space="preserve"> του </w:t>
            </w:r>
            <w:proofErr w:type="spellStart"/>
            <w:r w:rsidRPr="00DF2185">
              <w:rPr>
                <w:rFonts w:ascii="Calibri" w:hAnsi="Calibri" w:cs="Calibri"/>
                <w:color w:val="000000"/>
                <w:sz w:val="22"/>
                <w:szCs w:val="22"/>
                <w:lang w:val="el-GR" w:eastAsia="en-US"/>
              </w:rPr>
              <w:t>κατασκευαστή</w:t>
            </w:r>
            <w:proofErr w:type="spellEnd"/>
            <w:r w:rsidRPr="00DF2185">
              <w:rPr>
                <w:rFonts w:ascii="Calibri" w:hAnsi="Calibri" w:cs="Calibri"/>
                <w:color w:val="000000"/>
                <w:sz w:val="22"/>
                <w:szCs w:val="22"/>
                <w:lang w:val="el-GR" w:eastAsia="en-US"/>
              </w:rPr>
              <w:t xml:space="preserve"> και του </w:t>
            </w:r>
            <w:proofErr w:type="spellStart"/>
            <w:r w:rsidRPr="00DF2185">
              <w:rPr>
                <w:rFonts w:ascii="Calibri" w:hAnsi="Calibri" w:cs="Calibri"/>
                <w:color w:val="000000"/>
                <w:sz w:val="22"/>
                <w:szCs w:val="22"/>
                <w:lang w:val="el-GR" w:eastAsia="en-US"/>
              </w:rPr>
              <w:t>προμηθευτή</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καθώς</w:t>
            </w:r>
            <w:proofErr w:type="spellEnd"/>
            <w:r w:rsidRPr="00DF2185">
              <w:rPr>
                <w:rFonts w:ascii="Calibri" w:hAnsi="Calibri" w:cs="Calibri"/>
                <w:color w:val="000000"/>
                <w:sz w:val="22"/>
                <w:szCs w:val="22"/>
                <w:lang w:val="el-GR" w:eastAsia="en-US"/>
              </w:rPr>
              <w:t xml:space="preserve"> και τα </w:t>
            </w:r>
            <w:proofErr w:type="spellStart"/>
            <w:r w:rsidRPr="00DF2185">
              <w:rPr>
                <w:rFonts w:ascii="Calibri" w:hAnsi="Calibri" w:cs="Calibri"/>
                <w:color w:val="000000"/>
                <w:sz w:val="22"/>
                <w:szCs w:val="22"/>
                <w:lang w:val="el-GR" w:eastAsia="en-US"/>
              </w:rPr>
              <w:t>απαραίτητα</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πιστοποιητικά</w:t>
            </w:r>
            <w:proofErr w:type="spellEnd"/>
            <w:r w:rsidRPr="00DF2185">
              <w:rPr>
                <w:rFonts w:ascii="Calibri" w:hAnsi="Calibri" w:cs="Calibri"/>
                <w:color w:val="000000"/>
                <w:sz w:val="22"/>
                <w:szCs w:val="22"/>
                <w:lang w:val="el-GR" w:eastAsia="en-US"/>
              </w:rPr>
              <w:t xml:space="preserve"> </w:t>
            </w:r>
            <w:proofErr w:type="spellStart"/>
            <w:r w:rsidRPr="00DF2185">
              <w:rPr>
                <w:rFonts w:ascii="Calibri" w:hAnsi="Calibri" w:cs="Calibri"/>
                <w:color w:val="000000"/>
                <w:sz w:val="22"/>
                <w:szCs w:val="22"/>
                <w:lang w:val="el-GR" w:eastAsia="en-US"/>
              </w:rPr>
              <w:t>ποιότητας</w:t>
            </w:r>
            <w:proofErr w:type="spellEnd"/>
            <w:r w:rsidRPr="00DF2185">
              <w:rPr>
                <w:rFonts w:ascii="Calibri" w:hAnsi="Calibri" w:cs="Calibri"/>
                <w:color w:val="000000"/>
                <w:sz w:val="22"/>
                <w:szCs w:val="22"/>
                <w:lang w:val="el-GR" w:eastAsia="en-US"/>
              </w:rPr>
              <w:t xml:space="preserve"> και </w:t>
            </w:r>
            <w:proofErr w:type="spellStart"/>
            <w:r w:rsidRPr="00DF2185">
              <w:rPr>
                <w:rFonts w:ascii="Calibri" w:hAnsi="Calibri" w:cs="Calibri"/>
                <w:color w:val="000000"/>
                <w:sz w:val="22"/>
                <w:szCs w:val="22"/>
                <w:lang w:val="el-GR" w:eastAsia="en-US"/>
              </w:rPr>
              <w:t>ασφαλείας</w:t>
            </w:r>
            <w:proofErr w:type="spellEnd"/>
            <w:r w:rsidRPr="00DF2185">
              <w:rPr>
                <w:rFonts w:ascii="Calibri" w:hAnsi="Calibri" w:cs="Calibri"/>
                <w:color w:val="000000"/>
                <w:sz w:val="22"/>
                <w:szCs w:val="22"/>
                <w:lang w:val="el-GR" w:eastAsia="en-US"/>
              </w:rPr>
              <w:t xml:space="preserve"> του </w:t>
            </w:r>
            <w:proofErr w:type="spellStart"/>
            <w:r w:rsidRPr="00DF2185">
              <w:rPr>
                <w:rFonts w:ascii="Calibri" w:hAnsi="Calibri" w:cs="Calibri"/>
                <w:color w:val="000000"/>
                <w:sz w:val="22"/>
                <w:szCs w:val="22"/>
                <w:lang w:val="el-GR" w:eastAsia="en-US"/>
              </w:rPr>
              <w:t>προϊόντος</w:t>
            </w:r>
            <w:proofErr w:type="spellEnd"/>
          </w:p>
        </w:tc>
        <w:tc>
          <w:tcPr>
            <w:tcW w:w="1170" w:type="dxa"/>
            <w:vAlign w:val="center"/>
          </w:tcPr>
          <w:p w:rsidR="002906F9" w:rsidRDefault="002906F9" w:rsidP="00172828">
            <w:pPr>
              <w:suppressAutoHyphens w:val="0"/>
              <w:autoSpaceDE w:val="0"/>
              <w:spacing w:after="0"/>
              <w:jc w:val="center"/>
              <w:rPr>
                <w:b/>
                <w:lang w:val="el-GR"/>
              </w:rPr>
            </w:pPr>
            <w:r>
              <w:rPr>
                <w:b/>
                <w:lang w:val="el-GR"/>
              </w:rPr>
              <w:lastRenderedPageBreak/>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D550FC"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lastRenderedPageBreak/>
              <w:t>9</w:t>
            </w:r>
          </w:p>
        </w:tc>
        <w:tc>
          <w:tcPr>
            <w:tcW w:w="5059" w:type="dxa"/>
          </w:tcPr>
          <w:p w:rsidR="002906F9" w:rsidRPr="00DF2185" w:rsidRDefault="002906F9" w:rsidP="00172828">
            <w:pPr>
              <w:pStyle w:val="aff2"/>
              <w:widowControl w:val="0"/>
              <w:tabs>
                <w:tab w:val="left" w:pos="-709"/>
                <w:tab w:val="left" w:pos="220"/>
              </w:tabs>
              <w:autoSpaceDE w:val="0"/>
              <w:autoSpaceDN w:val="0"/>
              <w:adjustRightInd w:val="0"/>
              <w:ind w:left="0"/>
              <w:jc w:val="both"/>
              <w:rPr>
                <w:rFonts w:ascii="Calibri" w:hAnsi="Calibri" w:cs="Calibri"/>
                <w:b/>
                <w:bCs/>
                <w:color w:val="000000"/>
                <w:sz w:val="22"/>
                <w:szCs w:val="22"/>
                <w:lang w:val="el-GR" w:eastAsia="en-US"/>
              </w:rPr>
            </w:pPr>
            <w:r w:rsidRPr="00DF2185">
              <w:rPr>
                <w:rFonts w:ascii="Calibri" w:hAnsi="Calibri"/>
                <w:sz w:val="22"/>
                <w:szCs w:val="22"/>
                <w:lang w:val="el-GR" w:eastAsia="en-US"/>
              </w:rPr>
              <w:t>Να έχει δυνατότητα μνήμης και σύνδεσης με Η/Υ για αρχειοθέτηση</w:t>
            </w:r>
          </w:p>
        </w:tc>
        <w:tc>
          <w:tcPr>
            <w:tcW w:w="1170" w:type="dxa"/>
            <w:vAlign w:val="center"/>
          </w:tcPr>
          <w:p w:rsidR="002906F9" w:rsidRDefault="002906F9" w:rsidP="00172828">
            <w:pPr>
              <w:suppressAutoHyphens w:val="0"/>
              <w:autoSpaceDE w:val="0"/>
              <w:spacing w:after="0"/>
              <w:jc w:val="center"/>
              <w:rPr>
                <w:b/>
                <w:lang w:val="el-GR"/>
              </w:rPr>
            </w:pPr>
            <w:r>
              <w:rPr>
                <w:b/>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D550FC"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10</w:t>
            </w:r>
          </w:p>
        </w:tc>
        <w:tc>
          <w:tcPr>
            <w:tcW w:w="5059" w:type="dxa"/>
          </w:tcPr>
          <w:p w:rsidR="002906F9" w:rsidRPr="00DF2185" w:rsidRDefault="002906F9" w:rsidP="00172828">
            <w:pPr>
              <w:pStyle w:val="aff2"/>
              <w:widowControl w:val="0"/>
              <w:tabs>
                <w:tab w:val="left" w:pos="-709"/>
                <w:tab w:val="left" w:pos="220"/>
              </w:tabs>
              <w:autoSpaceDE w:val="0"/>
              <w:autoSpaceDN w:val="0"/>
              <w:adjustRightInd w:val="0"/>
              <w:ind w:left="0"/>
              <w:jc w:val="both"/>
              <w:rPr>
                <w:rFonts w:ascii="Calibri" w:hAnsi="Calibri" w:cs="Calibri"/>
                <w:b/>
                <w:bCs/>
                <w:color w:val="000000"/>
                <w:sz w:val="22"/>
                <w:szCs w:val="22"/>
                <w:lang w:val="el-GR" w:eastAsia="en-US"/>
              </w:rPr>
            </w:pPr>
            <w:r w:rsidRPr="00DF2185">
              <w:rPr>
                <w:rFonts w:ascii="Calibri" w:hAnsi="Calibri"/>
                <w:sz w:val="22"/>
                <w:szCs w:val="22"/>
                <w:lang w:val="el-GR"/>
              </w:rPr>
              <w:t>Το σύστημα να απευθύνεται σε οργανωμένα τμήματα αιμοδοσίας νοσοκομείων και όχι για οικιακή χρήση (</w:t>
            </w:r>
            <w:r w:rsidRPr="007A4230">
              <w:rPr>
                <w:rFonts w:ascii="Calibri" w:hAnsi="Calibri"/>
                <w:sz w:val="22"/>
                <w:szCs w:val="22"/>
                <w:lang w:val="de-DE"/>
              </w:rPr>
              <w:t>non</w:t>
            </w:r>
            <w:r w:rsidRPr="00DF2185">
              <w:rPr>
                <w:rFonts w:ascii="Calibri" w:hAnsi="Calibri"/>
                <w:sz w:val="22"/>
                <w:szCs w:val="22"/>
                <w:lang w:val="el-GR"/>
              </w:rPr>
              <w:t>-</w:t>
            </w:r>
            <w:proofErr w:type="spellStart"/>
            <w:r w:rsidRPr="007A4230">
              <w:rPr>
                <w:rFonts w:ascii="Calibri" w:hAnsi="Calibri"/>
                <w:sz w:val="22"/>
                <w:szCs w:val="22"/>
                <w:lang w:val="de-DE"/>
              </w:rPr>
              <w:t>home</w:t>
            </w:r>
            <w:proofErr w:type="spellEnd"/>
            <w:r w:rsidRPr="00DF2185">
              <w:rPr>
                <w:rFonts w:ascii="Calibri" w:hAnsi="Calibri"/>
                <w:sz w:val="22"/>
                <w:szCs w:val="22"/>
                <w:lang w:val="el-GR"/>
              </w:rPr>
              <w:t xml:space="preserve"> </w:t>
            </w:r>
            <w:proofErr w:type="spellStart"/>
            <w:r w:rsidRPr="007A4230">
              <w:rPr>
                <w:rFonts w:ascii="Calibri" w:hAnsi="Calibri"/>
                <w:sz w:val="22"/>
                <w:szCs w:val="22"/>
                <w:lang w:val="de-DE"/>
              </w:rPr>
              <w:t>use</w:t>
            </w:r>
            <w:proofErr w:type="spellEnd"/>
            <w:r w:rsidRPr="00DF2185">
              <w:rPr>
                <w:rFonts w:ascii="Calibri" w:hAnsi="Calibri"/>
                <w:sz w:val="22"/>
                <w:szCs w:val="22"/>
                <w:lang w:val="el-GR"/>
              </w:rPr>
              <w:t>) από ασθενείς</w:t>
            </w:r>
          </w:p>
        </w:tc>
        <w:tc>
          <w:tcPr>
            <w:tcW w:w="1170" w:type="dxa"/>
            <w:vAlign w:val="center"/>
          </w:tcPr>
          <w:p w:rsidR="002906F9" w:rsidRDefault="002906F9" w:rsidP="00172828">
            <w:pPr>
              <w:suppressAutoHyphens w:val="0"/>
              <w:autoSpaceDE w:val="0"/>
              <w:spacing w:after="0"/>
              <w:jc w:val="center"/>
              <w:rPr>
                <w:b/>
                <w:lang w:val="el-GR"/>
              </w:rPr>
            </w:pPr>
            <w:r>
              <w:rPr>
                <w:b/>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D550FC"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11</w:t>
            </w:r>
          </w:p>
        </w:tc>
        <w:tc>
          <w:tcPr>
            <w:tcW w:w="5059" w:type="dxa"/>
          </w:tcPr>
          <w:p w:rsidR="002906F9" w:rsidRPr="00DF2185" w:rsidRDefault="002906F9" w:rsidP="00172828">
            <w:pPr>
              <w:pStyle w:val="aff2"/>
              <w:widowControl w:val="0"/>
              <w:tabs>
                <w:tab w:val="left" w:pos="-709"/>
                <w:tab w:val="left" w:pos="220"/>
              </w:tabs>
              <w:autoSpaceDE w:val="0"/>
              <w:autoSpaceDN w:val="0"/>
              <w:adjustRightInd w:val="0"/>
              <w:ind w:left="0"/>
              <w:jc w:val="both"/>
              <w:rPr>
                <w:rFonts w:ascii="Calibri" w:hAnsi="Calibri" w:cs="Calibri"/>
                <w:b/>
                <w:bCs/>
                <w:color w:val="000000"/>
                <w:sz w:val="22"/>
                <w:szCs w:val="22"/>
                <w:lang w:val="el-GR" w:eastAsia="en-US"/>
              </w:rPr>
            </w:pPr>
            <w:r w:rsidRPr="00DF2185">
              <w:rPr>
                <w:rFonts w:ascii="Calibri" w:hAnsi="Calibri" w:cs="Calibri"/>
                <w:bCs/>
                <w:color w:val="000000"/>
                <w:sz w:val="22"/>
                <w:szCs w:val="22"/>
                <w:lang w:val="el-GR" w:eastAsia="en-US"/>
              </w:rPr>
              <w:t xml:space="preserve">Να </w:t>
            </w:r>
            <w:proofErr w:type="spellStart"/>
            <w:r w:rsidRPr="00DF2185">
              <w:rPr>
                <w:rFonts w:ascii="Calibri" w:hAnsi="Calibri" w:cs="Calibri"/>
                <w:bCs/>
                <w:color w:val="000000"/>
                <w:sz w:val="22"/>
                <w:szCs w:val="22"/>
                <w:lang w:val="el-GR" w:eastAsia="en-US"/>
              </w:rPr>
              <w:t>κατατεθεί</w:t>
            </w:r>
            <w:proofErr w:type="spellEnd"/>
            <w:r w:rsidRPr="00DF2185">
              <w:rPr>
                <w:rFonts w:ascii="Calibri" w:hAnsi="Calibri" w:cs="Calibri"/>
                <w:bCs/>
                <w:color w:val="000000"/>
                <w:sz w:val="22"/>
                <w:szCs w:val="22"/>
                <w:lang w:val="el-GR" w:eastAsia="en-US"/>
              </w:rPr>
              <w:t xml:space="preserve"> </w:t>
            </w:r>
            <w:proofErr w:type="spellStart"/>
            <w:r w:rsidRPr="00DF2185">
              <w:rPr>
                <w:rFonts w:ascii="Calibri" w:hAnsi="Calibri" w:cs="Calibri"/>
                <w:bCs/>
                <w:color w:val="000000"/>
                <w:sz w:val="22"/>
                <w:szCs w:val="22"/>
                <w:lang w:val="el-GR" w:eastAsia="en-US"/>
              </w:rPr>
              <w:t>πελατολόγιο</w:t>
            </w:r>
            <w:proofErr w:type="spellEnd"/>
            <w:r w:rsidRPr="00DF2185">
              <w:rPr>
                <w:rFonts w:ascii="Calibri" w:hAnsi="Calibri" w:cs="Calibri"/>
                <w:bCs/>
                <w:color w:val="000000"/>
                <w:sz w:val="22"/>
                <w:szCs w:val="22"/>
                <w:lang w:val="el-GR" w:eastAsia="en-US"/>
              </w:rPr>
              <w:t xml:space="preserve"> των </w:t>
            </w:r>
            <w:proofErr w:type="spellStart"/>
            <w:r w:rsidRPr="00DF2185">
              <w:rPr>
                <w:rFonts w:ascii="Calibri" w:hAnsi="Calibri" w:cs="Calibri"/>
                <w:bCs/>
                <w:color w:val="000000"/>
                <w:sz w:val="22"/>
                <w:szCs w:val="22"/>
                <w:lang w:val="el-GR" w:eastAsia="en-US"/>
              </w:rPr>
              <w:t>Υπηρεσιών</w:t>
            </w:r>
            <w:proofErr w:type="spellEnd"/>
            <w:r w:rsidRPr="00DF2185">
              <w:rPr>
                <w:rFonts w:ascii="Calibri" w:hAnsi="Calibri" w:cs="Calibri"/>
                <w:bCs/>
                <w:color w:val="000000"/>
                <w:sz w:val="22"/>
                <w:szCs w:val="22"/>
                <w:lang w:val="el-GR" w:eastAsia="en-US"/>
              </w:rPr>
              <w:t xml:space="preserve"> </w:t>
            </w:r>
            <w:proofErr w:type="spellStart"/>
            <w:r w:rsidRPr="00DF2185">
              <w:rPr>
                <w:rFonts w:ascii="Calibri" w:hAnsi="Calibri" w:cs="Calibri"/>
                <w:bCs/>
                <w:color w:val="000000"/>
                <w:sz w:val="22"/>
                <w:szCs w:val="22"/>
                <w:lang w:val="el-GR" w:eastAsia="en-US"/>
              </w:rPr>
              <w:t>Αιμοδοσίας</w:t>
            </w:r>
            <w:proofErr w:type="spellEnd"/>
            <w:r w:rsidRPr="00DF2185">
              <w:rPr>
                <w:rFonts w:ascii="Calibri" w:hAnsi="Calibri" w:cs="Calibri"/>
                <w:bCs/>
                <w:color w:val="000000"/>
                <w:sz w:val="22"/>
                <w:szCs w:val="22"/>
                <w:lang w:val="el-GR" w:eastAsia="en-US"/>
              </w:rPr>
              <w:t xml:space="preserve"> των </w:t>
            </w:r>
            <w:proofErr w:type="spellStart"/>
            <w:r w:rsidRPr="00DF2185">
              <w:rPr>
                <w:rFonts w:ascii="Calibri" w:hAnsi="Calibri" w:cs="Calibri"/>
                <w:bCs/>
                <w:color w:val="000000"/>
                <w:sz w:val="22"/>
                <w:szCs w:val="22"/>
                <w:lang w:val="el-GR" w:eastAsia="en-US"/>
              </w:rPr>
              <w:t>Νοσοκομείων</w:t>
            </w:r>
            <w:proofErr w:type="spellEnd"/>
          </w:p>
        </w:tc>
        <w:tc>
          <w:tcPr>
            <w:tcW w:w="1170" w:type="dxa"/>
            <w:vAlign w:val="center"/>
          </w:tcPr>
          <w:p w:rsidR="002906F9" w:rsidRDefault="002906F9" w:rsidP="00172828">
            <w:pPr>
              <w:suppressAutoHyphens w:val="0"/>
              <w:autoSpaceDE w:val="0"/>
              <w:spacing w:after="0"/>
              <w:jc w:val="center"/>
              <w:rPr>
                <w:b/>
                <w:lang w:val="el-GR"/>
              </w:rPr>
            </w:pPr>
            <w:r>
              <w:rPr>
                <w:b/>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3F1112" w:rsidTr="00172828">
        <w:tc>
          <w:tcPr>
            <w:tcW w:w="578" w:type="dxa"/>
            <w:vAlign w:val="center"/>
          </w:tcPr>
          <w:p w:rsidR="002906F9" w:rsidRPr="007849CD" w:rsidRDefault="002906F9" w:rsidP="00172828">
            <w:pPr>
              <w:suppressAutoHyphens w:val="0"/>
              <w:autoSpaceDE w:val="0"/>
              <w:spacing w:after="0"/>
              <w:jc w:val="center"/>
              <w:rPr>
                <w:b/>
                <w:lang w:val="el-GR"/>
              </w:rPr>
            </w:pPr>
          </w:p>
        </w:tc>
        <w:tc>
          <w:tcPr>
            <w:tcW w:w="5059" w:type="dxa"/>
          </w:tcPr>
          <w:p w:rsidR="002906F9" w:rsidRPr="007849CD" w:rsidRDefault="002906F9" w:rsidP="00172828">
            <w:pPr>
              <w:pStyle w:val="aff2"/>
              <w:widowControl w:val="0"/>
              <w:tabs>
                <w:tab w:val="left" w:pos="-709"/>
                <w:tab w:val="left" w:pos="220"/>
              </w:tabs>
              <w:autoSpaceDE w:val="0"/>
              <w:autoSpaceDN w:val="0"/>
              <w:adjustRightInd w:val="0"/>
              <w:ind w:left="0"/>
              <w:jc w:val="both"/>
              <w:rPr>
                <w:rFonts w:ascii="Calibri" w:hAnsi="Calibri" w:cs="Calibri"/>
                <w:b/>
                <w:bCs/>
                <w:color w:val="000000"/>
                <w:sz w:val="22"/>
                <w:szCs w:val="22"/>
                <w:lang w:val="el-GR" w:eastAsia="en-US"/>
              </w:rPr>
            </w:pPr>
            <w:r w:rsidRPr="007849CD">
              <w:rPr>
                <w:rFonts w:ascii="Calibri" w:hAnsi="Calibri" w:cs="Calibri"/>
                <w:b/>
                <w:bCs/>
                <w:color w:val="000000"/>
                <w:sz w:val="22"/>
                <w:szCs w:val="22"/>
                <w:lang w:val="el-GR" w:eastAsia="en-US"/>
              </w:rPr>
              <w:t>Ο προμηθευτής να έχει τις εξής υποχρεώσεις:</w:t>
            </w:r>
          </w:p>
        </w:tc>
        <w:tc>
          <w:tcPr>
            <w:tcW w:w="1170" w:type="dxa"/>
            <w:vAlign w:val="center"/>
          </w:tcPr>
          <w:p w:rsidR="002906F9" w:rsidRPr="007849CD" w:rsidRDefault="002906F9" w:rsidP="00172828">
            <w:pPr>
              <w:suppressAutoHyphens w:val="0"/>
              <w:autoSpaceDE w:val="0"/>
              <w:spacing w:after="0"/>
              <w:jc w:val="center"/>
              <w:rPr>
                <w:b/>
                <w:lang w:val="el-GR"/>
              </w:rPr>
            </w:pPr>
          </w:p>
        </w:tc>
        <w:tc>
          <w:tcPr>
            <w:tcW w:w="1433" w:type="dxa"/>
          </w:tcPr>
          <w:p w:rsidR="002906F9" w:rsidRPr="007849CD" w:rsidRDefault="002906F9" w:rsidP="00172828">
            <w:pPr>
              <w:suppressAutoHyphens w:val="0"/>
              <w:autoSpaceDE w:val="0"/>
              <w:spacing w:after="0"/>
              <w:rPr>
                <w:b/>
                <w:lang w:val="el-GR"/>
              </w:rPr>
            </w:pPr>
          </w:p>
        </w:tc>
        <w:tc>
          <w:tcPr>
            <w:tcW w:w="1532" w:type="dxa"/>
          </w:tcPr>
          <w:p w:rsidR="002906F9" w:rsidRPr="007849CD" w:rsidRDefault="002906F9" w:rsidP="00172828">
            <w:pPr>
              <w:suppressAutoHyphens w:val="0"/>
              <w:autoSpaceDE w:val="0"/>
              <w:spacing w:after="0"/>
              <w:rPr>
                <w:b/>
                <w:lang w:val="el-GR"/>
              </w:rPr>
            </w:pPr>
          </w:p>
        </w:tc>
      </w:tr>
      <w:tr w:rsidR="002906F9" w:rsidRPr="00D550FC"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12</w:t>
            </w:r>
          </w:p>
        </w:tc>
        <w:tc>
          <w:tcPr>
            <w:tcW w:w="5059" w:type="dxa"/>
          </w:tcPr>
          <w:p w:rsidR="002906F9" w:rsidRPr="00DF2185" w:rsidRDefault="002906F9" w:rsidP="00172828">
            <w:pPr>
              <w:pStyle w:val="aff2"/>
              <w:widowControl w:val="0"/>
              <w:tabs>
                <w:tab w:val="left" w:pos="-709"/>
                <w:tab w:val="left" w:pos="220"/>
              </w:tabs>
              <w:autoSpaceDE w:val="0"/>
              <w:autoSpaceDN w:val="0"/>
              <w:adjustRightInd w:val="0"/>
              <w:ind w:left="0"/>
              <w:jc w:val="both"/>
              <w:rPr>
                <w:rFonts w:ascii="Calibri" w:hAnsi="Calibri" w:cs="Calibri"/>
                <w:b/>
                <w:bCs/>
                <w:color w:val="000000"/>
                <w:sz w:val="22"/>
                <w:szCs w:val="22"/>
                <w:lang w:val="el-GR" w:eastAsia="en-US"/>
              </w:rPr>
            </w:pPr>
            <w:r w:rsidRPr="00DF2185">
              <w:rPr>
                <w:rFonts w:ascii="Calibri" w:hAnsi="Calibri" w:cs="Calibri Bold Italic"/>
                <w:color w:val="000000"/>
                <w:sz w:val="22"/>
                <w:szCs w:val="22"/>
                <w:lang w:val="el-GR" w:eastAsia="en-US"/>
              </w:rPr>
              <w:t xml:space="preserve">Να </w:t>
            </w:r>
            <w:proofErr w:type="spellStart"/>
            <w:r w:rsidRPr="00DF2185">
              <w:rPr>
                <w:rFonts w:ascii="Calibri" w:hAnsi="Calibri" w:cs="Calibri Bold Italic"/>
                <w:color w:val="000000"/>
                <w:sz w:val="22"/>
                <w:szCs w:val="22"/>
                <w:lang w:val="el-GR" w:eastAsia="en-US"/>
              </w:rPr>
              <w:t>παραχωρήσει</w:t>
            </w:r>
            <w:proofErr w:type="spellEnd"/>
            <w:r w:rsidRPr="00DF2185">
              <w:rPr>
                <w:rFonts w:ascii="Calibri" w:hAnsi="Calibri" w:cs="Calibri Bold Italic"/>
                <w:color w:val="000000"/>
                <w:sz w:val="22"/>
                <w:szCs w:val="22"/>
                <w:lang w:val="el-GR" w:eastAsia="en-US"/>
              </w:rPr>
              <w:t xml:space="preserve"> το </w:t>
            </w:r>
            <w:proofErr w:type="spellStart"/>
            <w:r w:rsidRPr="00DF2185">
              <w:rPr>
                <w:rFonts w:ascii="Calibri" w:hAnsi="Calibri" w:cs="Calibri Bold Italic"/>
                <w:color w:val="000000"/>
                <w:sz w:val="22"/>
                <w:szCs w:val="22"/>
                <w:lang w:val="el-GR" w:eastAsia="en-US"/>
              </w:rPr>
              <w:t>αιμοσφαιρινόμετρο</w:t>
            </w:r>
            <w:proofErr w:type="spellEnd"/>
            <w:r w:rsidRPr="00DF2185">
              <w:rPr>
                <w:rFonts w:ascii="Calibri" w:hAnsi="Calibri" w:cs="Calibri Bold Italic"/>
                <w:color w:val="000000"/>
                <w:sz w:val="22"/>
                <w:szCs w:val="22"/>
                <w:lang w:val="el-GR" w:eastAsia="en-US"/>
              </w:rPr>
              <w:t xml:space="preserve"> για </w:t>
            </w:r>
            <w:proofErr w:type="spellStart"/>
            <w:r w:rsidRPr="00DF2185">
              <w:rPr>
                <w:rFonts w:ascii="Calibri" w:hAnsi="Calibri" w:cs="Calibri Bold Italic"/>
                <w:color w:val="000000"/>
                <w:sz w:val="22"/>
                <w:szCs w:val="22"/>
                <w:lang w:val="el-GR" w:eastAsia="en-US"/>
              </w:rPr>
              <w:t>δοκιμή</w:t>
            </w:r>
            <w:proofErr w:type="spellEnd"/>
            <w:r w:rsidRPr="00DF2185">
              <w:rPr>
                <w:rFonts w:ascii="Calibri" w:hAnsi="Calibri" w:cs="Calibri Bold Italic"/>
                <w:color w:val="000000"/>
                <w:sz w:val="22"/>
                <w:szCs w:val="22"/>
                <w:lang w:val="el-GR" w:eastAsia="en-US"/>
              </w:rPr>
              <w:t xml:space="preserve"> </w:t>
            </w:r>
            <w:proofErr w:type="spellStart"/>
            <w:r w:rsidRPr="00DF2185">
              <w:rPr>
                <w:rFonts w:ascii="Calibri" w:hAnsi="Calibri" w:cs="Calibri Bold Italic"/>
                <w:color w:val="000000"/>
                <w:sz w:val="22"/>
                <w:szCs w:val="22"/>
                <w:lang w:val="el-GR" w:eastAsia="en-US"/>
              </w:rPr>
              <w:t>επί</w:t>
            </w:r>
            <w:proofErr w:type="spellEnd"/>
            <w:r w:rsidRPr="00DF2185">
              <w:rPr>
                <w:rFonts w:ascii="Calibri" w:hAnsi="Calibri" w:cs="Calibri Bold Italic"/>
                <w:color w:val="000000"/>
                <w:sz w:val="22"/>
                <w:szCs w:val="22"/>
                <w:lang w:val="el-GR" w:eastAsia="en-US"/>
              </w:rPr>
              <w:t xml:space="preserve"> 3 </w:t>
            </w:r>
            <w:proofErr w:type="spellStart"/>
            <w:r w:rsidRPr="00DF2185">
              <w:rPr>
                <w:rFonts w:ascii="Calibri" w:hAnsi="Calibri" w:cs="Calibri Bold Italic"/>
                <w:color w:val="000000"/>
                <w:sz w:val="22"/>
                <w:szCs w:val="22"/>
                <w:lang w:val="el-GR" w:eastAsia="en-US"/>
              </w:rPr>
              <w:t>τουλάχιστον</w:t>
            </w:r>
            <w:proofErr w:type="spellEnd"/>
            <w:r w:rsidRPr="00DF2185">
              <w:rPr>
                <w:rFonts w:ascii="Calibri" w:hAnsi="Calibri" w:cs="Calibri Bold Italic"/>
                <w:color w:val="000000"/>
                <w:sz w:val="22"/>
                <w:szCs w:val="22"/>
                <w:lang w:val="el-GR" w:eastAsia="en-US"/>
              </w:rPr>
              <w:t xml:space="preserve"> </w:t>
            </w:r>
            <w:proofErr w:type="spellStart"/>
            <w:r w:rsidRPr="00DF2185">
              <w:rPr>
                <w:rFonts w:ascii="Calibri" w:hAnsi="Calibri" w:cs="Calibri Bold Italic"/>
                <w:color w:val="000000"/>
                <w:sz w:val="22"/>
                <w:szCs w:val="22"/>
                <w:lang w:val="el-GR" w:eastAsia="en-US"/>
              </w:rPr>
              <w:t>ημέρες</w:t>
            </w:r>
            <w:proofErr w:type="spellEnd"/>
            <w:r w:rsidRPr="00DF2185">
              <w:rPr>
                <w:rFonts w:ascii="Calibri" w:hAnsi="Calibri" w:cs="Calibri Bold Italic"/>
                <w:color w:val="000000"/>
                <w:sz w:val="22"/>
                <w:szCs w:val="22"/>
                <w:lang w:val="el-GR" w:eastAsia="en-US"/>
              </w:rPr>
              <w:t xml:space="preserve"> στην </w:t>
            </w:r>
            <w:proofErr w:type="spellStart"/>
            <w:r w:rsidRPr="00DF2185">
              <w:rPr>
                <w:rFonts w:ascii="Calibri" w:hAnsi="Calibri" w:cs="Calibri Bold Italic"/>
                <w:color w:val="000000"/>
                <w:sz w:val="22"/>
                <w:szCs w:val="22"/>
                <w:lang w:val="el-GR" w:eastAsia="en-US"/>
              </w:rPr>
              <w:t>Αιμοδοσία</w:t>
            </w:r>
            <w:proofErr w:type="spellEnd"/>
            <w:r w:rsidRPr="00DF2185">
              <w:rPr>
                <w:rFonts w:ascii="Calibri" w:hAnsi="Calibri" w:cs="Calibri Bold Italic"/>
                <w:color w:val="000000"/>
                <w:sz w:val="22"/>
                <w:szCs w:val="22"/>
                <w:lang w:val="el-GR" w:eastAsia="en-US"/>
              </w:rPr>
              <w:t xml:space="preserve">, </w:t>
            </w:r>
            <w:proofErr w:type="spellStart"/>
            <w:r w:rsidRPr="00DF2185">
              <w:rPr>
                <w:rFonts w:ascii="Calibri" w:hAnsi="Calibri" w:cs="Calibri Bold Italic"/>
                <w:color w:val="000000"/>
                <w:sz w:val="22"/>
                <w:szCs w:val="22"/>
                <w:lang w:val="el-GR" w:eastAsia="en-US"/>
              </w:rPr>
              <w:t>προκειμένου</w:t>
            </w:r>
            <w:proofErr w:type="spellEnd"/>
            <w:r w:rsidRPr="00DF2185">
              <w:rPr>
                <w:rFonts w:ascii="Calibri" w:hAnsi="Calibri" w:cs="Calibri Bold Italic"/>
                <w:color w:val="000000"/>
                <w:sz w:val="22"/>
                <w:szCs w:val="22"/>
                <w:lang w:val="el-GR" w:eastAsia="en-US"/>
              </w:rPr>
              <w:t xml:space="preserve"> να </w:t>
            </w:r>
            <w:proofErr w:type="spellStart"/>
            <w:r w:rsidRPr="00DF2185">
              <w:rPr>
                <w:rFonts w:ascii="Calibri" w:hAnsi="Calibri" w:cs="Calibri Bold Italic"/>
                <w:color w:val="000000"/>
                <w:sz w:val="22"/>
                <w:szCs w:val="22"/>
                <w:lang w:val="el-GR" w:eastAsia="en-US"/>
              </w:rPr>
              <w:t>αξιολογηθεί</w:t>
            </w:r>
            <w:proofErr w:type="spellEnd"/>
            <w:r w:rsidRPr="00DF2185">
              <w:rPr>
                <w:rFonts w:ascii="Calibri" w:hAnsi="Calibri" w:cs="Calibri Bold Italic"/>
                <w:color w:val="000000"/>
                <w:sz w:val="22"/>
                <w:szCs w:val="22"/>
                <w:lang w:val="el-GR" w:eastAsia="en-US"/>
              </w:rPr>
              <w:t xml:space="preserve"> </w:t>
            </w:r>
            <w:proofErr w:type="spellStart"/>
            <w:r w:rsidRPr="00DF2185">
              <w:rPr>
                <w:rFonts w:ascii="Calibri" w:hAnsi="Calibri" w:cs="Calibri Bold Italic"/>
                <w:color w:val="000000"/>
                <w:sz w:val="22"/>
                <w:szCs w:val="22"/>
                <w:lang w:val="el-GR" w:eastAsia="en-US"/>
              </w:rPr>
              <w:t>συγκριτικά</w:t>
            </w:r>
            <w:proofErr w:type="spellEnd"/>
          </w:p>
        </w:tc>
        <w:tc>
          <w:tcPr>
            <w:tcW w:w="1170" w:type="dxa"/>
            <w:vAlign w:val="center"/>
          </w:tcPr>
          <w:p w:rsidR="002906F9" w:rsidRDefault="002906F9" w:rsidP="00172828">
            <w:pPr>
              <w:suppressAutoHyphens w:val="0"/>
              <w:autoSpaceDE w:val="0"/>
              <w:spacing w:after="0"/>
              <w:jc w:val="center"/>
              <w:rPr>
                <w:b/>
                <w:lang w:val="el-GR"/>
              </w:rPr>
            </w:pPr>
            <w:r>
              <w:rPr>
                <w:b/>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D550FC"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13</w:t>
            </w:r>
          </w:p>
        </w:tc>
        <w:tc>
          <w:tcPr>
            <w:tcW w:w="5059" w:type="dxa"/>
          </w:tcPr>
          <w:p w:rsidR="002906F9" w:rsidRPr="00DF2185" w:rsidRDefault="002906F9" w:rsidP="00172828">
            <w:pPr>
              <w:pStyle w:val="aff2"/>
              <w:widowControl w:val="0"/>
              <w:tabs>
                <w:tab w:val="left" w:pos="-709"/>
                <w:tab w:val="left" w:pos="220"/>
              </w:tabs>
              <w:autoSpaceDE w:val="0"/>
              <w:autoSpaceDN w:val="0"/>
              <w:adjustRightInd w:val="0"/>
              <w:ind w:left="0"/>
              <w:jc w:val="both"/>
              <w:rPr>
                <w:rFonts w:ascii="Calibri" w:hAnsi="Calibri" w:cs="Calibri"/>
                <w:b/>
                <w:bCs/>
                <w:color w:val="000000"/>
                <w:sz w:val="22"/>
                <w:szCs w:val="22"/>
                <w:lang w:val="el-GR" w:eastAsia="en-US"/>
              </w:rPr>
            </w:pPr>
            <w:r w:rsidRPr="00DF2185">
              <w:rPr>
                <w:rFonts w:ascii="Calibri" w:hAnsi="Calibri" w:cs="Calibri Bold Italic"/>
                <w:color w:val="000000"/>
                <w:sz w:val="22"/>
                <w:szCs w:val="22"/>
                <w:lang w:val="el-GR" w:eastAsia="en-US"/>
              </w:rPr>
              <w:t xml:space="preserve">Να </w:t>
            </w:r>
            <w:proofErr w:type="spellStart"/>
            <w:r w:rsidRPr="00DF2185">
              <w:rPr>
                <w:rFonts w:ascii="Calibri" w:hAnsi="Calibri" w:cs="Calibri Bold Italic"/>
                <w:color w:val="000000"/>
                <w:sz w:val="22"/>
                <w:szCs w:val="22"/>
                <w:lang w:val="el-GR" w:eastAsia="en-US"/>
              </w:rPr>
              <w:t>παρέχει</w:t>
            </w:r>
            <w:proofErr w:type="spellEnd"/>
            <w:r w:rsidRPr="00DF2185">
              <w:rPr>
                <w:rFonts w:ascii="Calibri" w:hAnsi="Calibri" w:cs="Calibri Bold Italic"/>
                <w:color w:val="000000"/>
                <w:sz w:val="22"/>
                <w:szCs w:val="22"/>
                <w:lang w:val="el-GR" w:eastAsia="en-US"/>
              </w:rPr>
              <w:t xml:space="preserve"> </w:t>
            </w:r>
            <w:proofErr w:type="spellStart"/>
            <w:r w:rsidRPr="00DF2185">
              <w:rPr>
                <w:rFonts w:ascii="Calibri" w:hAnsi="Calibri" w:cs="Calibri Bold Italic"/>
                <w:color w:val="000000"/>
                <w:sz w:val="22"/>
                <w:szCs w:val="22"/>
                <w:lang w:val="el-GR" w:eastAsia="en-US"/>
              </w:rPr>
              <w:t>τσάντα</w:t>
            </w:r>
            <w:proofErr w:type="spellEnd"/>
            <w:r w:rsidRPr="00DF2185">
              <w:rPr>
                <w:rFonts w:ascii="Calibri" w:hAnsi="Calibri" w:cs="Calibri Bold Italic"/>
                <w:color w:val="000000"/>
                <w:sz w:val="22"/>
                <w:szCs w:val="22"/>
                <w:lang w:val="el-GR" w:eastAsia="en-US"/>
              </w:rPr>
              <w:t xml:space="preserve"> </w:t>
            </w:r>
            <w:proofErr w:type="spellStart"/>
            <w:r w:rsidRPr="00DF2185">
              <w:rPr>
                <w:rFonts w:ascii="Calibri" w:hAnsi="Calibri" w:cs="Calibri Bold Italic"/>
                <w:color w:val="000000"/>
                <w:sz w:val="22"/>
                <w:szCs w:val="22"/>
                <w:lang w:val="el-GR" w:eastAsia="en-US"/>
              </w:rPr>
              <w:t>μεταφοράς</w:t>
            </w:r>
            <w:proofErr w:type="spellEnd"/>
            <w:r w:rsidRPr="00DF2185">
              <w:rPr>
                <w:rFonts w:ascii="Calibri" w:hAnsi="Calibri" w:cs="Calibri Bold Italic"/>
                <w:color w:val="000000"/>
                <w:sz w:val="22"/>
                <w:szCs w:val="22"/>
                <w:lang w:val="el-GR" w:eastAsia="en-US"/>
              </w:rPr>
              <w:t xml:space="preserve"> του </w:t>
            </w:r>
            <w:proofErr w:type="spellStart"/>
            <w:r w:rsidRPr="00DF2185">
              <w:rPr>
                <w:rFonts w:ascii="Calibri" w:hAnsi="Calibri" w:cs="Calibri Bold Italic"/>
                <w:color w:val="000000"/>
                <w:sz w:val="22"/>
                <w:szCs w:val="22"/>
                <w:lang w:val="el-GR" w:eastAsia="en-US"/>
              </w:rPr>
              <w:t>αιμοσφαιρινόμετρο</w:t>
            </w:r>
            <w:proofErr w:type="spellEnd"/>
            <w:r w:rsidRPr="00DF2185">
              <w:rPr>
                <w:rFonts w:ascii="Calibri" w:hAnsi="Calibri" w:cs="Calibri Bold Italic"/>
                <w:color w:val="000000"/>
                <w:sz w:val="22"/>
                <w:szCs w:val="22"/>
                <w:lang w:val="el-GR" w:eastAsia="en-US"/>
              </w:rPr>
              <w:t xml:space="preserve">, </w:t>
            </w:r>
            <w:proofErr w:type="spellStart"/>
            <w:r w:rsidRPr="00DF2185">
              <w:rPr>
                <w:rFonts w:ascii="Calibri" w:hAnsi="Calibri" w:cs="Calibri Bold Italic"/>
                <w:color w:val="000000"/>
                <w:sz w:val="22"/>
                <w:szCs w:val="22"/>
                <w:lang w:val="el-GR" w:eastAsia="en-US"/>
              </w:rPr>
              <w:t>προκειμένου</w:t>
            </w:r>
            <w:proofErr w:type="spellEnd"/>
            <w:r w:rsidRPr="00DF2185">
              <w:rPr>
                <w:rFonts w:ascii="Calibri" w:hAnsi="Calibri" w:cs="Calibri Bold Italic"/>
                <w:color w:val="000000"/>
                <w:sz w:val="22"/>
                <w:szCs w:val="22"/>
                <w:lang w:val="el-GR" w:eastAsia="en-US"/>
              </w:rPr>
              <w:t xml:space="preserve"> να </w:t>
            </w:r>
            <w:proofErr w:type="spellStart"/>
            <w:r w:rsidRPr="00DF2185">
              <w:rPr>
                <w:rFonts w:ascii="Calibri" w:hAnsi="Calibri" w:cs="Calibri Bold Italic"/>
                <w:color w:val="000000"/>
                <w:sz w:val="22"/>
                <w:szCs w:val="22"/>
                <w:lang w:val="el-GR" w:eastAsia="en-US"/>
              </w:rPr>
              <w:t>χρησιμοποιηθεί</w:t>
            </w:r>
            <w:proofErr w:type="spellEnd"/>
            <w:r w:rsidRPr="00DF2185">
              <w:rPr>
                <w:rFonts w:ascii="Calibri" w:hAnsi="Calibri" w:cs="Calibri Bold Italic"/>
                <w:color w:val="000000"/>
                <w:sz w:val="22"/>
                <w:szCs w:val="22"/>
                <w:lang w:val="el-GR" w:eastAsia="en-US"/>
              </w:rPr>
              <w:t xml:space="preserve"> στις </w:t>
            </w:r>
            <w:proofErr w:type="spellStart"/>
            <w:r w:rsidRPr="00DF2185">
              <w:rPr>
                <w:rFonts w:ascii="Calibri" w:hAnsi="Calibri" w:cs="Calibri Bold Italic"/>
                <w:color w:val="000000"/>
                <w:sz w:val="22"/>
                <w:szCs w:val="22"/>
                <w:lang w:val="el-GR" w:eastAsia="en-US"/>
              </w:rPr>
              <w:t>εξορμήσεις</w:t>
            </w:r>
            <w:proofErr w:type="spellEnd"/>
            <w:r w:rsidRPr="00DF2185">
              <w:rPr>
                <w:rFonts w:ascii="Calibri" w:hAnsi="Calibri" w:cs="Calibri Bold Italic"/>
                <w:color w:val="000000"/>
                <w:sz w:val="22"/>
                <w:szCs w:val="22"/>
                <w:lang w:val="el-GR" w:eastAsia="en-US"/>
              </w:rPr>
              <w:t xml:space="preserve"> της </w:t>
            </w:r>
            <w:proofErr w:type="spellStart"/>
            <w:r w:rsidRPr="00DF2185">
              <w:rPr>
                <w:rFonts w:ascii="Calibri" w:hAnsi="Calibri" w:cs="Calibri Bold Italic"/>
                <w:color w:val="000000"/>
                <w:sz w:val="22"/>
                <w:szCs w:val="22"/>
                <w:lang w:val="el-GR" w:eastAsia="en-US"/>
              </w:rPr>
              <w:t>αιμοδοσίας</w:t>
            </w:r>
            <w:proofErr w:type="spellEnd"/>
          </w:p>
        </w:tc>
        <w:tc>
          <w:tcPr>
            <w:tcW w:w="1170" w:type="dxa"/>
            <w:vAlign w:val="center"/>
          </w:tcPr>
          <w:p w:rsidR="002906F9" w:rsidRDefault="002906F9" w:rsidP="00172828">
            <w:pPr>
              <w:suppressAutoHyphens w:val="0"/>
              <w:autoSpaceDE w:val="0"/>
              <w:spacing w:after="0"/>
              <w:jc w:val="center"/>
              <w:rPr>
                <w:b/>
                <w:lang w:val="el-GR"/>
              </w:rPr>
            </w:pPr>
            <w:r>
              <w:rPr>
                <w:b/>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D550FC"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14</w:t>
            </w:r>
          </w:p>
        </w:tc>
        <w:tc>
          <w:tcPr>
            <w:tcW w:w="5059" w:type="dxa"/>
          </w:tcPr>
          <w:p w:rsidR="002906F9" w:rsidRPr="00DF2185" w:rsidRDefault="002906F9" w:rsidP="00172828">
            <w:pPr>
              <w:pStyle w:val="aff2"/>
              <w:widowControl w:val="0"/>
              <w:tabs>
                <w:tab w:val="left" w:pos="-709"/>
                <w:tab w:val="left" w:pos="220"/>
              </w:tabs>
              <w:autoSpaceDE w:val="0"/>
              <w:autoSpaceDN w:val="0"/>
              <w:adjustRightInd w:val="0"/>
              <w:ind w:left="0"/>
              <w:jc w:val="both"/>
              <w:rPr>
                <w:rFonts w:ascii="Calibri" w:hAnsi="Calibri" w:cs="Calibri"/>
                <w:b/>
                <w:bCs/>
                <w:color w:val="000000"/>
                <w:sz w:val="22"/>
                <w:szCs w:val="22"/>
                <w:lang w:val="el-GR" w:eastAsia="en-US"/>
              </w:rPr>
            </w:pPr>
            <w:r w:rsidRPr="00DF2185">
              <w:rPr>
                <w:rFonts w:ascii="Calibri" w:hAnsi="Calibri" w:cs="Calibri Bold Italic"/>
                <w:color w:val="000000"/>
                <w:sz w:val="22"/>
                <w:szCs w:val="22"/>
                <w:lang w:val="el-GR" w:eastAsia="en-US"/>
              </w:rPr>
              <w:t xml:space="preserve">Να </w:t>
            </w:r>
            <w:proofErr w:type="spellStart"/>
            <w:r w:rsidRPr="00DF2185">
              <w:rPr>
                <w:rFonts w:ascii="Calibri" w:hAnsi="Calibri" w:cs="Calibri Bold Italic"/>
                <w:color w:val="000000"/>
                <w:sz w:val="22"/>
                <w:szCs w:val="22"/>
                <w:lang w:val="el-GR" w:eastAsia="en-US"/>
              </w:rPr>
              <w:t>παραχωρήσει</w:t>
            </w:r>
            <w:proofErr w:type="spellEnd"/>
            <w:r w:rsidRPr="00DF2185">
              <w:rPr>
                <w:rFonts w:ascii="Calibri" w:hAnsi="Calibri" w:cs="Calibri Bold Italic"/>
                <w:color w:val="000000"/>
                <w:sz w:val="22"/>
                <w:szCs w:val="22"/>
                <w:lang w:val="el-GR" w:eastAsia="en-US"/>
              </w:rPr>
              <w:t xml:space="preserve"> </w:t>
            </w:r>
            <w:r w:rsidRPr="00DF2185">
              <w:rPr>
                <w:rFonts w:ascii="Calibri" w:hAnsi="Calibri" w:cs="Calibri Bold Italic"/>
                <w:b/>
                <w:color w:val="000000"/>
                <w:sz w:val="22"/>
                <w:szCs w:val="22"/>
                <w:lang w:val="el-GR" w:eastAsia="en-US"/>
              </w:rPr>
              <w:t xml:space="preserve">τέσσερα (4) </w:t>
            </w:r>
            <w:proofErr w:type="spellStart"/>
            <w:r w:rsidRPr="00DF2185">
              <w:rPr>
                <w:rFonts w:ascii="Calibri" w:hAnsi="Calibri" w:cs="Calibri Bold Italic"/>
                <w:b/>
                <w:color w:val="000000"/>
                <w:sz w:val="22"/>
                <w:szCs w:val="22"/>
                <w:lang w:val="el-GR" w:eastAsia="en-US"/>
              </w:rPr>
              <w:t>αιμοσφαιρινόμετρα</w:t>
            </w:r>
            <w:proofErr w:type="spellEnd"/>
            <w:r w:rsidRPr="00DF2185">
              <w:rPr>
                <w:rFonts w:ascii="Calibri" w:hAnsi="Calibri" w:cs="Calibri Bold Italic"/>
                <w:color w:val="000000"/>
                <w:sz w:val="22"/>
                <w:szCs w:val="22"/>
                <w:lang w:val="el-GR" w:eastAsia="en-US"/>
              </w:rPr>
              <w:t xml:space="preserve"> </w:t>
            </w:r>
            <w:r w:rsidRPr="00DF2185">
              <w:rPr>
                <w:rFonts w:ascii="Calibri" w:hAnsi="Calibri" w:cs="Calibri Bold Italic"/>
                <w:b/>
                <w:color w:val="000000"/>
                <w:sz w:val="22"/>
                <w:szCs w:val="22"/>
                <w:lang w:val="el-GR" w:eastAsia="en-US"/>
              </w:rPr>
              <w:t xml:space="preserve">σαν </w:t>
            </w:r>
            <w:proofErr w:type="spellStart"/>
            <w:r w:rsidRPr="00DF2185">
              <w:rPr>
                <w:rFonts w:ascii="Calibri" w:hAnsi="Calibri" w:cs="Calibri Bold Italic"/>
                <w:b/>
                <w:color w:val="000000"/>
                <w:sz w:val="22"/>
                <w:szCs w:val="22"/>
                <w:lang w:val="el-GR" w:eastAsia="en-US"/>
              </w:rPr>
              <w:t>συνοδό</w:t>
            </w:r>
            <w:proofErr w:type="spellEnd"/>
            <w:r w:rsidRPr="00DF2185">
              <w:rPr>
                <w:rFonts w:ascii="Calibri" w:hAnsi="Calibri" w:cs="Calibri Bold Italic"/>
                <w:b/>
                <w:color w:val="000000"/>
                <w:sz w:val="22"/>
                <w:szCs w:val="22"/>
                <w:lang w:val="el-GR" w:eastAsia="en-US"/>
              </w:rPr>
              <w:t xml:space="preserve"> </w:t>
            </w:r>
            <w:proofErr w:type="spellStart"/>
            <w:r w:rsidRPr="00DF2185">
              <w:rPr>
                <w:rFonts w:ascii="Calibri" w:hAnsi="Calibri" w:cs="Calibri Bold Italic"/>
                <w:b/>
                <w:color w:val="000000"/>
                <w:sz w:val="22"/>
                <w:szCs w:val="22"/>
                <w:lang w:val="el-GR" w:eastAsia="en-US"/>
              </w:rPr>
              <w:t>εξοπλισμό</w:t>
            </w:r>
            <w:proofErr w:type="spellEnd"/>
            <w:r w:rsidRPr="00DF2185">
              <w:rPr>
                <w:rFonts w:ascii="Calibri" w:hAnsi="Calibri" w:cs="Calibri Bold Italic"/>
                <w:b/>
                <w:color w:val="000000"/>
                <w:sz w:val="22"/>
                <w:szCs w:val="22"/>
                <w:lang w:val="el-GR" w:eastAsia="en-US"/>
              </w:rPr>
              <w:t xml:space="preserve"> </w:t>
            </w:r>
            <w:proofErr w:type="spellStart"/>
            <w:r w:rsidRPr="00DF2185">
              <w:rPr>
                <w:rFonts w:ascii="Calibri" w:hAnsi="Calibri" w:cs="Calibri Bold Italic"/>
                <w:color w:val="000000"/>
                <w:sz w:val="22"/>
                <w:szCs w:val="22"/>
                <w:lang w:val="el-GR" w:eastAsia="en-US"/>
              </w:rPr>
              <w:t>χωρίς</w:t>
            </w:r>
            <w:proofErr w:type="spellEnd"/>
            <w:r w:rsidRPr="00DF2185">
              <w:rPr>
                <w:rFonts w:ascii="Calibri" w:hAnsi="Calibri" w:cs="Calibri Bold Italic"/>
                <w:color w:val="000000"/>
                <w:sz w:val="22"/>
                <w:szCs w:val="22"/>
                <w:lang w:val="el-GR" w:eastAsia="en-US"/>
              </w:rPr>
              <w:t xml:space="preserve"> </w:t>
            </w:r>
            <w:proofErr w:type="spellStart"/>
            <w:r w:rsidRPr="00DF2185">
              <w:rPr>
                <w:rFonts w:ascii="Calibri" w:hAnsi="Calibri" w:cs="Calibri Bold Italic"/>
                <w:color w:val="000000"/>
                <w:sz w:val="22"/>
                <w:szCs w:val="22"/>
                <w:lang w:val="el-GR" w:eastAsia="en-US"/>
              </w:rPr>
              <w:t>καμία</w:t>
            </w:r>
            <w:proofErr w:type="spellEnd"/>
            <w:r w:rsidRPr="00DF2185">
              <w:rPr>
                <w:rFonts w:ascii="Calibri" w:hAnsi="Calibri" w:cs="Calibri Bold Italic"/>
                <w:color w:val="000000"/>
                <w:sz w:val="22"/>
                <w:szCs w:val="22"/>
                <w:lang w:val="el-GR" w:eastAsia="en-US"/>
              </w:rPr>
              <w:t xml:space="preserve"> </w:t>
            </w:r>
            <w:proofErr w:type="spellStart"/>
            <w:r w:rsidRPr="00DF2185">
              <w:rPr>
                <w:rFonts w:ascii="Calibri" w:hAnsi="Calibri" w:cs="Calibri Bold Italic"/>
                <w:color w:val="000000"/>
                <w:sz w:val="22"/>
                <w:szCs w:val="22"/>
                <w:lang w:val="el-GR" w:eastAsia="en-US"/>
              </w:rPr>
              <w:t>οικονομική</w:t>
            </w:r>
            <w:proofErr w:type="spellEnd"/>
            <w:r w:rsidRPr="00DF2185">
              <w:rPr>
                <w:rFonts w:ascii="Calibri" w:hAnsi="Calibri" w:cs="Calibri Bold Italic"/>
                <w:color w:val="000000"/>
                <w:sz w:val="22"/>
                <w:szCs w:val="22"/>
                <w:lang w:val="el-GR" w:eastAsia="en-US"/>
              </w:rPr>
              <w:t xml:space="preserve"> </w:t>
            </w:r>
            <w:proofErr w:type="spellStart"/>
            <w:r w:rsidRPr="00DF2185">
              <w:rPr>
                <w:rFonts w:ascii="Calibri" w:hAnsi="Calibri" w:cs="Calibri Bold Italic"/>
                <w:color w:val="000000"/>
                <w:sz w:val="22"/>
                <w:szCs w:val="22"/>
                <w:lang w:val="el-GR" w:eastAsia="en-US"/>
              </w:rPr>
              <w:t>επιβάρυνση</w:t>
            </w:r>
            <w:proofErr w:type="spellEnd"/>
          </w:p>
        </w:tc>
        <w:tc>
          <w:tcPr>
            <w:tcW w:w="1170" w:type="dxa"/>
            <w:vAlign w:val="center"/>
          </w:tcPr>
          <w:p w:rsidR="002906F9" w:rsidRDefault="002906F9" w:rsidP="00172828">
            <w:pPr>
              <w:suppressAutoHyphens w:val="0"/>
              <w:autoSpaceDE w:val="0"/>
              <w:spacing w:after="0"/>
              <w:jc w:val="center"/>
              <w:rPr>
                <w:b/>
                <w:lang w:val="el-GR"/>
              </w:rPr>
            </w:pPr>
            <w:r>
              <w:rPr>
                <w:b/>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D550FC"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15</w:t>
            </w:r>
          </w:p>
        </w:tc>
        <w:tc>
          <w:tcPr>
            <w:tcW w:w="5059" w:type="dxa"/>
          </w:tcPr>
          <w:p w:rsidR="002906F9" w:rsidRPr="00DF2185" w:rsidRDefault="002906F9" w:rsidP="00172828">
            <w:pPr>
              <w:pStyle w:val="aff2"/>
              <w:widowControl w:val="0"/>
              <w:tabs>
                <w:tab w:val="left" w:pos="-709"/>
                <w:tab w:val="left" w:pos="220"/>
              </w:tabs>
              <w:autoSpaceDE w:val="0"/>
              <w:autoSpaceDN w:val="0"/>
              <w:adjustRightInd w:val="0"/>
              <w:ind w:left="0"/>
              <w:jc w:val="both"/>
              <w:rPr>
                <w:rFonts w:ascii="Calibri" w:hAnsi="Calibri" w:cs="Calibri"/>
                <w:b/>
                <w:bCs/>
                <w:color w:val="000000"/>
                <w:sz w:val="22"/>
                <w:szCs w:val="22"/>
                <w:lang w:val="el-GR" w:eastAsia="en-US"/>
              </w:rPr>
            </w:pPr>
            <w:r w:rsidRPr="00DF2185">
              <w:rPr>
                <w:rFonts w:ascii="Calibri" w:hAnsi="Calibri" w:cs="Calibri Bold Italic"/>
                <w:color w:val="000000"/>
                <w:sz w:val="22"/>
                <w:szCs w:val="22"/>
                <w:lang w:val="el-GR" w:eastAsia="en-US"/>
              </w:rPr>
              <w:t xml:space="preserve">Να </w:t>
            </w:r>
            <w:proofErr w:type="spellStart"/>
            <w:r w:rsidRPr="00DF2185">
              <w:rPr>
                <w:rFonts w:ascii="Calibri" w:hAnsi="Calibri" w:cs="Calibri Bold Italic"/>
                <w:color w:val="000000"/>
                <w:sz w:val="22"/>
                <w:szCs w:val="22"/>
                <w:lang w:val="el-GR" w:eastAsia="en-US"/>
              </w:rPr>
              <w:t>παρέχει</w:t>
            </w:r>
            <w:proofErr w:type="spellEnd"/>
            <w:r w:rsidRPr="00DF2185">
              <w:rPr>
                <w:rFonts w:ascii="Calibri" w:hAnsi="Calibri" w:cs="Calibri Bold Italic"/>
                <w:color w:val="000000"/>
                <w:sz w:val="22"/>
                <w:szCs w:val="22"/>
                <w:lang w:val="el-GR" w:eastAsia="en-US"/>
              </w:rPr>
              <w:t xml:space="preserve"> </w:t>
            </w:r>
            <w:proofErr w:type="spellStart"/>
            <w:r w:rsidRPr="00DF2185">
              <w:rPr>
                <w:rFonts w:ascii="Calibri" w:hAnsi="Calibri" w:cs="Calibri Bold Italic"/>
                <w:color w:val="000000"/>
                <w:sz w:val="22"/>
                <w:szCs w:val="22"/>
                <w:lang w:val="el-GR" w:eastAsia="en-US"/>
              </w:rPr>
              <w:t>τεχνική</w:t>
            </w:r>
            <w:proofErr w:type="spellEnd"/>
            <w:r w:rsidRPr="00DF2185">
              <w:rPr>
                <w:rFonts w:ascii="Calibri" w:hAnsi="Calibri" w:cs="Calibri Bold Italic"/>
                <w:color w:val="000000"/>
                <w:sz w:val="22"/>
                <w:szCs w:val="22"/>
                <w:lang w:val="el-GR" w:eastAsia="en-US"/>
              </w:rPr>
              <w:t xml:space="preserve"> </w:t>
            </w:r>
            <w:proofErr w:type="spellStart"/>
            <w:r w:rsidRPr="00DF2185">
              <w:rPr>
                <w:rFonts w:ascii="Calibri" w:hAnsi="Calibri" w:cs="Calibri Bold Italic"/>
                <w:color w:val="000000"/>
                <w:sz w:val="22"/>
                <w:szCs w:val="22"/>
                <w:lang w:val="el-GR" w:eastAsia="en-US"/>
              </w:rPr>
              <w:t>κάλυψη</w:t>
            </w:r>
            <w:proofErr w:type="spellEnd"/>
            <w:r w:rsidRPr="00DF2185">
              <w:rPr>
                <w:rFonts w:ascii="Calibri" w:hAnsi="Calibri" w:cs="Calibri Bold Italic"/>
                <w:color w:val="000000"/>
                <w:sz w:val="22"/>
                <w:szCs w:val="22"/>
                <w:lang w:val="el-GR" w:eastAsia="en-US"/>
              </w:rPr>
              <w:t xml:space="preserve"> </w:t>
            </w:r>
            <w:proofErr w:type="spellStart"/>
            <w:r w:rsidRPr="00DF2185">
              <w:rPr>
                <w:rFonts w:ascii="Calibri" w:hAnsi="Calibri" w:cs="Calibri Bold Italic"/>
                <w:color w:val="000000"/>
                <w:sz w:val="22"/>
                <w:szCs w:val="22"/>
                <w:lang w:val="el-GR" w:eastAsia="en-US"/>
              </w:rPr>
              <w:t>δωρεάν</w:t>
            </w:r>
            <w:proofErr w:type="spellEnd"/>
            <w:r w:rsidRPr="00DF2185">
              <w:rPr>
                <w:rFonts w:ascii="Calibri" w:hAnsi="Calibri" w:cs="Calibri Bold Italic"/>
                <w:color w:val="000000"/>
                <w:sz w:val="22"/>
                <w:szCs w:val="22"/>
                <w:lang w:val="el-GR" w:eastAsia="en-US"/>
              </w:rPr>
              <w:t xml:space="preserve"> σε </w:t>
            </w:r>
            <w:proofErr w:type="spellStart"/>
            <w:r w:rsidRPr="00DF2185">
              <w:rPr>
                <w:rFonts w:ascii="Calibri" w:hAnsi="Calibri" w:cs="Calibri Bold Italic"/>
                <w:color w:val="000000"/>
                <w:sz w:val="22"/>
                <w:szCs w:val="22"/>
                <w:lang w:val="el-GR" w:eastAsia="en-US"/>
              </w:rPr>
              <w:t>όλη</w:t>
            </w:r>
            <w:proofErr w:type="spellEnd"/>
            <w:r w:rsidRPr="00DF2185">
              <w:rPr>
                <w:rFonts w:ascii="Calibri" w:hAnsi="Calibri" w:cs="Calibri Bold Italic"/>
                <w:color w:val="000000"/>
                <w:sz w:val="22"/>
                <w:szCs w:val="22"/>
                <w:lang w:val="el-GR" w:eastAsia="en-US"/>
              </w:rPr>
              <w:t xml:space="preserve"> τη </w:t>
            </w:r>
            <w:proofErr w:type="spellStart"/>
            <w:r w:rsidRPr="00DF2185">
              <w:rPr>
                <w:rFonts w:ascii="Calibri" w:hAnsi="Calibri" w:cs="Calibri Bold Italic"/>
                <w:color w:val="000000"/>
                <w:sz w:val="22"/>
                <w:szCs w:val="22"/>
                <w:lang w:val="el-GR" w:eastAsia="en-US"/>
              </w:rPr>
              <w:t>διάρκεια</w:t>
            </w:r>
            <w:proofErr w:type="spellEnd"/>
            <w:r w:rsidRPr="00DF2185">
              <w:rPr>
                <w:rFonts w:ascii="Calibri" w:hAnsi="Calibri" w:cs="Calibri Bold Italic"/>
                <w:color w:val="000000"/>
                <w:sz w:val="22"/>
                <w:szCs w:val="22"/>
                <w:lang w:val="el-GR" w:eastAsia="en-US"/>
              </w:rPr>
              <w:t xml:space="preserve"> του </w:t>
            </w:r>
            <w:proofErr w:type="spellStart"/>
            <w:r w:rsidRPr="00DF2185">
              <w:rPr>
                <w:rFonts w:ascii="Calibri" w:hAnsi="Calibri" w:cs="Calibri Bold Italic"/>
                <w:color w:val="000000"/>
                <w:sz w:val="22"/>
                <w:szCs w:val="22"/>
                <w:lang w:val="el-GR" w:eastAsia="en-US"/>
              </w:rPr>
              <w:t>έτους</w:t>
            </w:r>
            <w:proofErr w:type="spellEnd"/>
            <w:r w:rsidRPr="00DF2185">
              <w:rPr>
                <w:rFonts w:ascii="Calibri" w:hAnsi="Calibri" w:cs="Calibri Bold Italic"/>
                <w:color w:val="000000"/>
                <w:sz w:val="22"/>
                <w:szCs w:val="22"/>
                <w:lang w:val="el-GR" w:eastAsia="en-US"/>
              </w:rPr>
              <w:t>: α)</w:t>
            </w:r>
            <w:r w:rsidRPr="00DF2185">
              <w:rPr>
                <w:rFonts w:ascii="MS Gothic" w:eastAsia="MS Gothic" w:hAnsi="MS Gothic" w:cs="MS Gothic" w:hint="eastAsia"/>
                <w:color w:val="000000"/>
                <w:sz w:val="22"/>
                <w:szCs w:val="22"/>
                <w:lang w:val="el-GR" w:eastAsia="en-US"/>
              </w:rPr>
              <w:t> </w:t>
            </w:r>
            <w:r w:rsidRPr="00DF2185">
              <w:rPr>
                <w:rFonts w:ascii="Calibri" w:hAnsi="Calibri" w:cs="Calibri Bold Italic"/>
                <w:color w:val="000000"/>
                <w:sz w:val="22"/>
                <w:szCs w:val="22"/>
                <w:lang w:val="el-GR" w:eastAsia="en-US"/>
              </w:rPr>
              <w:t xml:space="preserve">Άμεση </w:t>
            </w:r>
            <w:proofErr w:type="spellStart"/>
            <w:r w:rsidRPr="00DF2185">
              <w:rPr>
                <w:rFonts w:ascii="Calibri" w:hAnsi="Calibri" w:cs="Calibri Bold Italic"/>
                <w:color w:val="000000"/>
                <w:sz w:val="22"/>
                <w:szCs w:val="22"/>
                <w:lang w:val="el-GR" w:eastAsia="en-US"/>
              </w:rPr>
              <w:t>αντικατάσταση</w:t>
            </w:r>
            <w:proofErr w:type="spellEnd"/>
            <w:r w:rsidRPr="00DF2185">
              <w:rPr>
                <w:rFonts w:ascii="Calibri" w:hAnsi="Calibri" w:cs="Calibri Bold Italic"/>
                <w:color w:val="000000"/>
                <w:sz w:val="22"/>
                <w:szCs w:val="22"/>
                <w:lang w:val="el-GR" w:eastAsia="en-US"/>
              </w:rPr>
              <w:t xml:space="preserve"> </w:t>
            </w:r>
            <w:proofErr w:type="spellStart"/>
            <w:r w:rsidRPr="00DF2185">
              <w:rPr>
                <w:rFonts w:ascii="Calibri" w:hAnsi="Calibri" w:cs="Calibri Bold Italic"/>
                <w:color w:val="000000"/>
                <w:sz w:val="22"/>
                <w:szCs w:val="22"/>
                <w:lang w:val="el-GR" w:eastAsia="en-US"/>
              </w:rPr>
              <w:t>καθώς</w:t>
            </w:r>
            <w:proofErr w:type="spellEnd"/>
            <w:r w:rsidRPr="00DF2185">
              <w:rPr>
                <w:rFonts w:ascii="Calibri" w:hAnsi="Calibri" w:cs="Calibri Bold Italic"/>
                <w:color w:val="000000"/>
                <w:sz w:val="22"/>
                <w:szCs w:val="22"/>
                <w:lang w:val="el-GR" w:eastAsia="en-US"/>
              </w:rPr>
              <w:t xml:space="preserve"> και </w:t>
            </w:r>
            <w:proofErr w:type="spellStart"/>
            <w:r w:rsidRPr="00DF2185">
              <w:rPr>
                <w:rFonts w:ascii="Calibri" w:hAnsi="Calibri" w:cs="Calibri Bold Italic"/>
                <w:color w:val="000000"/>
                <w:sz w:val="22"/>
                <w:szCs w:val="22"/>
                <w:lang w:val="el-GR" w:eastAsia="en-US"/>
              </w:rPr>
              <w:t>επισκευή</w:t>
            </w:r>
            <w:proofErr w:type="spellEnd"/>
            <w:r w:rsidRPr="00DF2185">
              <w:rPr>
                <w:rFonts w:ascii="Calibri" w:hAnsi="Calibri" w:cs="Calibri Bold Italic"/>
                <w:color w:val="000000"/>
                <w:sz w:val="22"/>
                <w:szCs w:val="22"/>
                <w:lang w:val="el-GR" w:eastAsia="en-US"/>
              </w:rPr>
              <w:t xml:space="preserve"> της </w:t>
            </w:r>
            <w:proofErr w:type="spellStart"/>
            <w:r w:rsidRPr="00DF2185">
              <w:rPr>
                <w:rFonts w:ascii="Calibri" w:hAnsi="Calibri" w:cs="Calibri Bold Italic"/>
                <w:color w:val="000000"/>
                <w:sz w:val="22"/>
                <w:szCs w:val="22"/>
                <w:lang w:val="el-GR" w:eastAsia="en-US"/>
              </w:rPr>
              <w:t>συσκευής</w:t>
            </w:r>
            <w:proofErr w:type="spellEnd"/>
            <w:r w:rsidRPr="00DF2185">
              <w:rPr>
                <w:rFonts w:ascii="Calibri" w:hAnsi="Calibri" w:cs="Calibri Bold Italic"/>
                <w:color w:val="000000"/>
                <w:sz w:val="22"/>
                <w:szCs w:val="22"/>
                <w:lang w:val="el-GR" w:eastAsia="en-US"/>
              </w:rPr>
              <w:t xml:space="preserve"> σε </w:t>
            </w:r>
            <w:proofErr w:type="spellStart"/>
            <w:r w:rsidRPr="00DF2185">
              <w:rPr>
                <w:rFonts w:ascii="Calibri" w:hAnsi="Calibri" w:cs="Calibri Bold Italic"/>
                <w:color w:val="000000"/>
                <w:sz w:val="22"/>
                <w:szCs w:val="22"/>
                <w:lang w:val="el-GR" w:eastAsia="en-US"/>
              </w:rPr>
              <w:t>περίπτωση</w:t>
            </w:r>
            <w:proofErr w:type="spellEnd"/>
            <w:r w:rsidRPr="00DF2185">
              <w:rPr>
                <w:rFonts w:ascii="Calibri" w:hAnsi="Calibri" w:cs="Calibri Bold Italic"/>
                <w:color w:val="000000"/>
                <w:sz w:val="22"/>
                <w:szCs w:val="22"/>
                <w:lang w:val="el-GR" w:eastAsia="en-US"/>
              </w:rPr>
              <w:t xml:space="preserve"> </w:t>
            </w:r>
            <w:proofErr w:type="spellStart"/>
            <w:r w:rsidRPr="00DF2185">
              <w:rPr>
                <w:rFonts w:ascii="Calibri" w:hAnsi="Calibri" w:cs="Calibri Bold Italic"/>
                <w:color w:val="000000"/>
                <w:sz w:val="22"/>
                <w:szCs w:val="22"/>
                <w:lang w:val="el-GR" w:eastAsia="en-US"/>
              </w:rPr>
              <w:t>βλάβης</w:t>
            </w:r>
            <w:proofErr w:type="spellEnd"/>
            <w:r w:rsidRPr="00DF2185">
              <w:rPr>
                <w:rFonts w:ascii="Calibri" w:hAnsi="Calibri" w:cs="Calibri Bold Italic"/>
                <w:color w:val="000000"/>
                <w:sz w:val="22"/>
                <w:szCs w:val="22"/>
                <w:lang w:val="el-GR" w:eastAsia="en-US"/>
              </w:rPr>
              <w:t xml:space="preserve">. β) </w:t>
            </w:r>
            <w:proofErr w:type="spellStart"/>
            <w:r w:rsidRPr="00DF2185">
              <w:rPr>
                <w:rFonts w:ascii="Calibri" w:hAnsi="Calibri" w:cs="Calibri Bold Italic"/>
                <w:color w:val="000000"/>
                <w:sz w:val="22"/>
                <w:szCs w:val="22"/>
                <w:lang w:val="el-GR" w:eastAsia="en-US"/>
              </w:rPr>
              <w:t>Μηνιαία</w:t>
            </w:r>
            <w:proofErr w:type="spellEnd"/>
            <w:r w:rsidRPr="00DF2185">
              <w:rPr>
                <w:rFonts w:ascii="Calibri" w:hAnsi="Calibri" w:cs="Calibri Bold Italic"/>
                <w:color w:val="000000"/>
                <w:sz w:val="22"/>
                <w:szCs w:val="22"/>
                <w:lang w:val="el-GR" w:eastAsia="en-US"/>
              </w:rPr>
              <w:t xml:space="preserve"> </w:t>
            </w:r>
            <w:proofErr w:type="spellStart"/>
            <w:r w:rsidRPr="00DF2185">
              <w:rPr>
                <w:rFonts w:ascii="Calibri" w:hAnsi="Calibri" w:cs="Calibri Bold Italic"/>
                <w:color w:val="000000"/>
                <w:sz w:val="22"/>
                <w:szCs w:val="22"/>
                <w:lang w:val="el-GR" w:eastAsia="en-US"/>
              </w:rPr>
              <w:t>προληπτική</w:t>
            </w:r>
            <w:proofErr w:type="spellEnd"/>
            <w:r w:rsidRPr="00DF2185">
              <w:rPr>
                <w:rFonts w:ascii="Calibri" w:hAnsi="Calibri" w:cs="Calibri Bold Italic"/>
                <w:color w:val="000000"/>
                <w:sz w:val="22"/>
                <w:szCs w:val="22"/>
                <w:lang w:val="el-GR" w:eastAsia="en-US"/>
              </w:rPr>
              <w:t xml:space="preserve"> </w:t>
            </w:r>
            <w:proofErr w:type="spellStart"/>
            <w:r w:rsidRPr="00DF2185">
              <w:rPr>
                <w:rFonts w:ascii="Calibri" w:hAnsi="Calibri" w:cs="Calibri Bold Italic"/>
                <w:color w:val="000000"/>
                <w:sz w:val="22"/>
                <w:szCs w:val="22"/>
                <w:lang w:val="el-GR" w:eastAsia="en-US"/>
              </w:rPr>
              <w:t>συντήρηση</w:t>
            </w:r>
            <w:proofErr w:type="spellEnd"/>
          </w:p>
        </w:tc>
        <w:tc>
          <w:tcPr>
            <w:tcW w:w="1170" w:type="dxa"/>
            <w:vAlign w:val="center"/>
          </w:tcPr>
          <w:p w:rsidR="002906F9" w:rsidRDefault="002906F9" w:rsidP="00172828">
            <w:pPr>
              <w:suppressAutoHyphens w:val="0"/>
              <w:autoSpaceDE w:val="0"/>
              <w:spacing w:after="0"/>
              <w:jc w:val="center"/>
              <w:rPr>
                <w:b/>
                <w:lang w:val="el-GR"/>
              </w:rPr>
            </w:pPr>
            <w:r>
              <w:rPr>
                <w:b/>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D550FC"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16</w:t>
            </w:r>
          </w:p>
        </w:tc>
        <w:tc>
          <w:tcPr>
            <w:tcW w:w="5059" w:type="dxa"/>
          </w:tcPr>
          <w:p w:rsidR="002906F9" w:rsidRPr="00DF2185" w:rsidRDefault="002906F9" w:rsidP="00172828">
            <w:pPr>
              <w:pStyle w:val="aff2"/>
              <w:widowControl w:val="0"/>
              <w:tabs>
                <w:tab w:val="left" w:pos="-709"/>
                <w:tab w:val="left" w:pos="220"/>
              </w:tabs>
              <w:autoSpaceDE w:val="0"/>
              <w:autoSpaceDN w:val="0"/>
              <w:adjustRightInd w:val="0"/>
              <w:ind w:left="0"/>
              <w:jc w:val="both"/>
              <w:rPr>
                <w:rFonts w:ascii="Calibri" w:hAnsi="Calibri" w:cs="Calibri"/>
                <w:b/>
                <w:bCs/>
                <w:color w:val="000000"/>
                <w:sz w:val="22"/>
                <w:szCs w:val="22"/>
                <w:lang w:val="el-GR" w:eastAsia="en-US"/>
              </w:rPr>
            </w:pPr>
            <w:r w:rsidRPr="00DF2185">
              <w:rPr>
                <w:rFonts w:ascii="Calibri" w:hAnsi="Calibri" w:cs="Calibri Bold Italic"/>
                <w:color w:val="000000"/>
                <w:sz w:val="22"/>
                <w:szCs w:val="22"/>
                <w:lang w:val="el-GR" w:eastAsia="en-US"/>
              </w:rPr>
              <w:t xml:space="preserve">Να </w:t>
            </w:r>
            <w:proofErr w:type="spellStart"/>
            <w:r w:rsidRPr="00DF2185">
              <w:rPr>
                <w:rFonts w:ascii="Calibri" w:hAnsi="Calibri" w:cs="Calibri Bold Italic"/>
                <w:color w:val="000000"/>
                <w:sz w:val="22"/>
                <w:szCs w:val="22"/>
                <w:lang w:val="el-GR" w:eastAsia="en-US"/>
              </w:rPr>
              <w:t>εκπαιδεύσει</w:t>
            </w:r>
            <w:proofErr w:type="spellEnd"/>
            <w:r w:rsidRPr="00DF2185">
              <w:rPr>
                <w:rFonts w:ascii="Calibri" w:hAnsi="Calibri" w:cs="Calibri Bold Italic"/>
                <w:color w:val="000000"/>
                <w:sz w:val="22"/>
                <w:szCs w:val="22"/>
                <w:lang w:val="el-GR" w:eastAsia="en-US"/>
              </w:rPr>
              <w:t xml:space="preserve"> το </w:t>
            </w:r>
            <w:proofErr w:type="spellStart"/>
            <w:r w:rsidRPr="00DF2185">
              <w:rPr>
                <w:rFonts w:ascii="Calibri" w:hAnsi="Calibri" w:cs="Calibri Bold Italic"/>
                <w:color w:val="000000"/>
                <w:sz w:val="22"/>
                <w:szCs w:val="22"/>
                <w:lang w:val="el-GR" w:eastAsia="en-US"/>
              </w:rPr>
              <w:t>προσωπικό</w:t>
            </w:r>
            <w:proofErr w:type="spellEnd"/>
            <w:r w:rsidRPr="00DF2185">
              <w:rPr>
                <w:rFonts w:ascii="Calibri" w:hAnsi="Calibri" w:cs="Calibri Bold Italic"/>
                <w:color w:val="000000"/>
                <w:sz w:val="22"/>
                <w:szCs w:val="22"/>
                <w:lang w:val="el-GR" w:eastAsia="en-US"/>
              </w:rPr>
              <w:t xml:space="preserve"> της </w:t>
            </w:r>
            <w:proofErr w:type="spellStart"/>
            <w:r w:rsidRPr="00DF2185">
              <w:rPr>
                <w:rFonts w:ascii="Calibri" w:hAnsi="Calibri" w:cs="Calibri Bold Italic"/>
                <w:color w:val="000000"/>
                <w:sz w:val="22"/>
                <w:szCs w:val="22"/>
                <w:lang w:val="el-GR" w:eastAsia="en-US"/>
              </w:rPr>
              <w:t>Υπηρεσίας</w:t>
            </w:r>
            <w:proofErr w:type="spellEnd"/>
            <w:r w:rsidRPr="00DF2185">
              <w:rPr>
                <w:rFonts w:ascii="Calibri" w:hAnsi="Calibri" w:cs="Calibri Bold Italic"/>
                <w:color w:val="000000"/>
                <w:sz w:val="22"/>
                <w:szCs w:val="22"/>
                <w:lang w:val="el-GR" w:eastAsia="en-US"/>
              </w:rPr>
              <w:t xml:space="preserve"> </w:t>
            </w:r>
            <w:proofErr w:type="spellStart"/>
            <w:r w:rsidRPr="00DF2185">
              <w:rPr>
                <w:rFonts w:ascii="Calibri" w:hAnsi="Calibri" w:cs="Calibri Bold Italic"/>
                <w:color w:val="000000"/>
                <w:sz w:val="22"/>
                <w:szCs w:val="22"/>
                <w:lang w:val="el-GR" w:eastAsia="en-US"/>
              </w:rPr>
              <w:t>Αιμοδοσίας</w:t>
            </w:r>
            <w:proofErr w:type="spellEnd"/>
            <w:r w:rsidRPr="00DF2185">
              <w:rPr>
                <w:rFonts w:ascii="Calibri" w:hAnsi="Calibri" w:cs="Calibri Bold Italic"/>
                <w:color w:val="000000"/>
                <w:sz w:val="22"/>
                <w:szCs w:val="22"/>
                <w:lang w:val="el-GR" w:eastAsia="en-US"/>
              </w:rPr>
              <w:t xml:space="preserve"> στη </w:t>
            </w:r>
            <w:proofErr w:type="spellStart"/>
            <w:r w:rsidRPr="00DF2185">
              <w:rPr>
                <w:rFonts w:ascii="Calibri" w:hAnsi="Calibri" w:cs="Calibri Bold Italic"/>
                <w:color w:val="000000"/>
                <w:sz w:val="22"/>
                <w:szCs w:val="22"/>
                <w:lang w:val="el-GR" w:eastAsia="en-US"/>
              </w:rPr>
              <w:t>χρήση</w:t>
            </w:r>
            <w:proofErr w:type="spellEnd"/>
            <w:r w:rsidRPr="00DF2185">
              <w:rPr>
                <w:rFonts w:ascii="Calibri" w:hAnsi="Calibri" w:cs="Calibri Bold Italic"/>
                <w:color w:val="000000"/>
                <w:sz w:val="22"/>
                <w:szCs w:val="22"/>
                <w:lang w:val="el-GR" w:eastAsia="en-US"/>
              </w:rPr>
              <w:t xml:space="preserve"> του </w:t>
            </w:r>
            <w:proofErr w:type="spellStart"/>
            <w:r w:rsidRPr="00DF2185">
              <w:rPr>
                <w:rFonts w:ascii="Calibri" w:hAnsi="Calibri" w:cs="Calibri Bold Italic"/>
                <w:color w:val="000000"/>
                <w:sz w:val="22"/>
                <w:szCs w:val="22"/>
                <w:lang w:val="el-GR" w:eastAsia="en-US"/>
              </w:rPr>
              <w:t>αιμοσφαιρινόμετρου</w:t>
            </w:r>
            <w:proofErr w:type="spellEnd"/>
            <w:r w:rsidRPr="00DF2185">
              <w:rPr>
                <w:rFonts w:ascii="Calibri" w:hAnsi="Calibri" w:cs="Calibri Bold Italic"/>
                <w:color w:val="000000"/>
                <w:sz w:val="22"/>
                <w:szCs w:val="22"/>
                <w:lang w:val="el-GR" w:eastAsia="en-US"/>
              </w:rPr>
              <w:t xml:space="preserve"> </w:t>
            </w:r>
            <w:proofErr w:type="spellStart"/>
            <w:r w:rsidRPr="00DF2185">
              <w:rPr>
                <w:rFonts w:ascii="Calibri" w:hAnsi="Calibri" w:cs="Calibri Bold Italic"/>
                <w:color w:val="000000"/>
                <w:sz w:val="22"/>
                <w:szCs w:val="22"/>
                <w:lang w:val="el-GR" w:eastAsia="en-US"/>
              </w:rPr>
              <w:t>χωρίς</w:t>
            </w:r>
            <w:proofErr w:type="spellEnd"/>
            <w:r w:rsidRPr="00DF2185">
              <w:rPr>
                <w:rFonts w:ascii="Calibri" w:hAnsi="Calibri" w:cs="Calibri Bold Italic"/>
                <w:color w:val="000000"/>
                <w:sz w:val="22"/>
                <w:szCs w:val="22"/>
                <w:lang w:val="el-GR" w:eastAsia="en-US"/>
              </w:rPr>
              <w:t xml:space="preserve"> </w:t>
            </w:r>
            <w:proofErr w:type="spellStart"/>
            <w:r w:rsidRPr="00DF2185">
              <w:rPr>
                <w:rFonts w:ascii="Calibri" w:hAnsi="Calibri" w:cs="Calibri Bold Italic"/>
                <w:color w:val="000000"/>
                <w:sz w:val="22"/>
                <w:szCs w:val="22"/>
                <w:lang w:val="el-GR" w:eastAsia="en-US"/>
              </w:rPr>
              <w:t>καμία</w:t>
            </w:r>
            <w:proofErr w:type="spellEnd"/>
            <w:r w:rsidRPr="00DF2185">
              <w:rPr>
                <w:rFonts w:ascii="Calibri" w:hAnsi="Calibri" w:cs="Calibri Bold Italic"/>
                <w:color w:val="000000"/>
                <w:sz w:val="22"/>
                <w:szCs w:val="22"/>
                <w:lang w:val="el-GR" w:eastAsia="en-US"/>
              </w:rPr>
              <w:t xml:space="preserve"> </w:t>
            </w:r>
            <w:proofErr w:type="spellStart"/>
            <w:r w:rsidRPr="00DF2185">
              <w:rPr>
                <w:rFonts w:ascii="Calibri" w:hAnsi="Calibri" w:cs="Calibri Bold Italic"/>
                <w:color w:val="000000"/>
                <w:sz w:val="22"/>
                <w:szCs w:val="22"/>
                <w:lang w:val="el-GR" w:eastAsia="en-US"/>
              </w:rPr>
              <w:t>οικονομική</w:t>
            </w:r>
            <w:proofErr w:type="spellEnd"/>
            <w:r w:rsidRPr="00DF2185">
              <w:rPr>
                <w:rFonts w:ascii="Calibri" w:hAnsi="Calibri" w:cs="Calibri Bold Italic"/>
                <w:color w:val="000000"/>
                <w:sz w:val="22"/>
                <w:szCs w:val="22"/>
                <w:lang w:val="el-GR" w:eastAsia="en-US"/>
              </w:rPr>
              <w:t xml:space="preserve"> </w:t>
            </w:r>
            <w:proofErr w:type="spellStart"/>
            <w:r w:rsidRPr="00DF2185">
              <w:rPr>
                <w:rFonts w:ascii="Calibri" w:hAnsi="Calibri" w:cs="Calibri Bold Italic"/>
                <w:color w:val="000000"/>
                <w:sz w:val="22"/>
                <w:szCs w:val="22"/>
                <w:lang w:val="el-GR" w:eastAsia="en-US"/>
              </w:rPr>
              <w:t>επιβάρυνση</w:t>
            </w:r>
            <w:proofErr w:type="spellEnd"/>
            <w:r w:rsidRPr="00DF2185">
              <w:rPr>
                <w:rFonts w:ascii="Calibri" w:hAnsi="Calibri" w:cs="Calibri Bold Italic"/>
                <w:color w:val="000000"/>
                <w:sz w:val="22"/>
                <w:szCs w:val="22"/>
                <w:lang w:val="el-GR" w:eastAsia="en-US"/>
              </w:rPr>
              <w:t xml:space="preserve"> και να </w:t>
            </w:r>
            <w:proofErr w:type="spellStart"/>
            <w:r w:rsidRPr="00DF2185">
              <w:rPr>
                <w:rFonts w:ascii="Calibri" w:hAnsi="Calibri" w:cs="Calibri Bold Italic"/>
                <w:color w:val="000000"/>
                <w:sz w:val="22"/>
                <w:szCs w:val="22"/>
                <w:lang w:val="el-GR" w:eastAsia="en-US"/>
              </w:rPr>
              <w:t>προσκομίσει</w:t>
            </w:r>
            <w:proofErr w:type="spellEnd"/>
            <w:r w:rsidRPr="00DF2185">
              <w:rPr>
                <w:rFonts w:ascii="Calibri" w:hAnsi="Calibri" w:cs="Calibri Bold Italic"/>
                <w:color w:val="000000"/>
                <w:sz w:val="22"/>
                <w:szCs w:val="22"/>
                <w:lang w:val="el-GR" w:eastAsia="en-US"/>
              </w:rPr>
              <w:t xml:space="preserve"> </w:t>
            </w:r>
            <w:proofErr w:type="spellStart"/>
            <w:r w:rsidRPr="00DF2185">
              <w:rPr>
                <w:rFonts w:ascii="Calibri" w:hAnsi="Calibri" w:cs="Calibri Bold Italic"/>
                <w:color w:val="000000"/>
                <w:sz w:val="22"/>
                <w:szCs w:val="22"/>
                <w:lang w:val="el-GR" w:eastAsia="en-US"/>
              </w:rPr>
              <w:t>Πιστοποιητικό</w:t>
            </w:r>
            <w:proofErr w:type="spellEnd"/>
            <w:r w:rsidRPr="00DF2185">
              <w:rPr>
                <w:rFonts w:ascii="Calibri" w:hAnsi="Calibri" w:cs="Calibri Bold Italic"/>
                <w:color w:val="000000"/>
                <w:sz w:val="22"/>
                <w:szCs w:val="22"/>
                <w:lang w:val="el-GR" w:eastAsia="en-US"/>
              </w:rPr>
              <w:t xml:space="preserve"> </w:t>
            </w:r>
            <w:proofErr w:type="spellStart"/>
            <w:r w:rsidRPr="00DF2185">
              <w:rPr>
                <w:rFonts w:ascii="Calibri" w:hAnsi="Calibri" w:cs="Calibri Bold Italic"/>
                <w:color w:val="000000"/>
                <w:sz w:val="22"/>
                <w:szCs w:val="22"/>
                <w:lang w:val="el-GR" w:eastAsia="en-US"/>
              </w:rPr>
              <w:t>Διαχείρισης</w:t>
            </w:r>
            <w:proofErr w:type="spellEnd"/>
            <w:r w:rsidRPr="00DF2185">
              <w:rPr>
                <w:rFonts w:ascii="Calibri" w:hAnsi="Calibri" w:cs="Calibri Bold Italic"/>
                <w:color w:val="000000"/>
                <w:sz w:val="22"/>
                <w:szCs w:val="22"/>
                <w:lang w:val="el-GR" w:eastAsia="en-US"/>
              </w:rPr>
              <w:t xml:space="preserve"> </w:t>
            </w:r>
            <w:proofErr w:type="spellStart"/>
            <w:r w:rsidRPr="00DF2185">
              <w:rPr>
                <w:rFonts w:ascii="Calibri" w:hAnsi="Calibri" w:cs="Calibri Bold Italic"/>
                <w:color w:val="000000"/>
                <w:sz w:val="22"/>
                <w:szCs w:val="22"/>
                <w:lang w:val="el-GR" w:eastAsia="en-US"/>
              </w:rPr>
              <w:t>Ποιότητας</w:t>
            </w:r>
            <w:proofErr w:type="spellEnd"/>
            <w:r w:rsidRPr="00DF2185">
              <w:rPr>
                <w:rFonts w:ascii="Calibri" w:hAnsi="Calibri" w:cs="Calibri Bold Italic"/>
                <w:color w:val="000000"/>
                <w:sz w:val="22"/>
                <w:szCs w:val="22"/>
                <w:lang w:val="el-GR" w:eastAsia="en-US"/>
              </w:rPr>
              <w:t xml:space="preserve"> (</w:t>
            </w:r>
            <w:r w:rsidRPr="007A4230">
              <w:rPr>
                <w:rFonts w:ascii="Calibri" w:hAnsi="Calibri" w:cs="Calibri Bold Italic"/>
                <w:color w:val="000000"/>
                <w:sz w:val="22"/>
                <w:szCs w:val="22"/>
                <w:lang w:eastAsia="en-US"/>
              </w:rPr>
              <w:t>ISO</w:t>
            </w:r>
            <w:r w:rsidRPr="00DF2185">
              <w:rPr>
                <w:rFonts w:ascii="Calibri" w:hAnsi="Calibri" w:cs="Calibri Bold Italic"/>
                <w:color w:val="000000"/>
                <w:sz w:val="22"/>
                <w:szCs w:val="22"/>
                <w:lang w:val="el-GR" w:eastAsia="en-US"/>
              </w:rPr>
              <w:t xml:space="preserve">) και τα </w:t>
            </w:r>
            <w:proofErr w:type="spellStart"/>
            <w:r w:rsidRPr="00DF2185">
              <w:rPr>
                <w:rFonts w:ascii="Calibri" w:hAnsi="Calibri" w:cs="Calibri Bold Italic"/>
                <w:color w:val="000000"/>
                <w:sz w:val="22"/>
                <w:szCs w:val="22"/>
                <w:lang w:val="el-GR" w:eastAsia="en-US"/>
              </w:rPr>
              <w:t>προϊόντα</w:t>
            </w:r>
            <w:proofErr w:type="spellEnd"/>
            <w:r w:rsidRPr="00DF2185">
              <w:rPr>
                <w:rFonts w:ascii="Calibri" w:hAnsi="Calibri" w:cs="Calibri Bold Italic"/>
                <w:color w:val="000000"/>
                <w:sz w:val="22"/>
                <w:szCs w:val="22"/>
                <w:lang w:val="el-GR" w:eastAsia="en-US"/>
              </w:rPr>
              <w:t xml:space="preserve"> να </w:t>
            </w:r>
            <w:proofErr w:type="spellStart"/>
            <w:r w:rsidRPr="00DF2185">
              <w:rPr>
                <w:rFonts w:ascii="Calibri" w:hAnsi="Calibri" w:cs="Calibri Bold Italic"/>
                <w:color w:val="000000"/>
                <w:sz w:val="22"/>
                <w:szCs w:val="22"/>
                <w:lang w:val="el-GR" w:eastAsia="en-US"/>
              </w:rPr>
              <w:t>φέρουν</w:t>
            </w:r>
            <w:proofErr w:type="spellEnd"/>
            <w:r w:rsidRPr="00DF2185">
              <w:rPr>
                <w:rFonts w:ascii="Calibri" w:hAnsi="Calibri" w:cs="Calibri Bold Italic"/>
                <w:color w:val="000000"/>
                <w:sz w:val="22"/>
                <w:szCs w:val="22"/>
                <w:lang w:val="el-GR" w:eastAsia="en-US"/>
              </w:rPr>
              <w:t xml:space="preserve"> </w:t>
            </w:r>
            <w:proofErr w:type="spellStart"/>
            <w:r w:rsidRPr="00DF2185">
              <w:rPr>
                <w:rFonts w:ascii="Calibri" w:hAnsi="Calibri" w:cs="Calibri Bold Italic"/>
                <w:color w:val="000000"/>
                <w:sz w:val="22"/>
                <w:szCs w:val="22"/>
                <w:lang w:val="el-GR" w:eastAsia="en-US"/>
              </w:rPr>
              <w:t>σήμανση</w:t>
            </w:r>
            <w:proofErr w:type="spellEnd"/>
            <w:r w:rsidRPr="00DF2185">
              <w:rPr>
                <w:rFonts w:ascii="Calibri" w:hAnsi="Calibri" w:cs="Calibri Bold Italic"/>
                <w:color w:val="000000"/>
                <w:sz w:val="22"/>
                <w:szCs w:val="22"/>
                <w:lang w:val="el-GR" w:eastAsia="en-US"/>
              </w:rPr>
              <w:t xml:space="preserve"> και </w:t>
            </w:r>
            <w:proofErr w:type="spellStart"/>
            <w:r w:rsidRPr="00DF2185">
              <w:rPr>
                <w:rFonts w:ascii="Calibri" w:hAnsi="Calibri" w:cs="Calibri Bold Italic"/>
                <w:color w:val="000000"/>
                <w:sz w:val="22"/>
                <w:szCs w:val="22"/>
                <w:lang w:val="el-GR" w:eastAsia="en-US"/>
              </w:rPr>
              <w:t>πιστοποίηση</w:t>
            </w:r>
            <w:proofErr w:type="spellEnd"/>
            <w:r w:rsidRPr="00DF2185">
              <w:rPr>
                <w:rFonts w:ascii="Calibri" w:hAnsi="Calibri" w:cs="Calibri Bold Italic"/>
                <w:color w:val="000000"/>
                <w:sz w:val="22"/>
                <w:szCs w:val="22"/>
                <w:lang w:val="el-GR" w:eastAsia="en-US"/>
              </w:rPr>
              <w:t xml:space="preserve"> </w:t>
            </w:r>
            <w:r w:rsidRPr="007A4230">
              <w:rPr>
                <w:rFonts w:ascii="Calibri" w:hAnsi="Calibri" w:cs="Calibri Bold Italic"/>
                <w:color w:val="000000"/>
                <w:sz w:val="22"/>
                <w:szCs w:val="22"/>
                <w:lang w:eastAsia="en-US"/>
              </w:rPr>
              <w:t>CE</w:t>
            </w:r>
          </w:p>
        </w:tc>
        <w:tc>
          <w:tcPr>
            <w:tcW w:w="1170" w:type="dxa"/>
            <w:vAlign w:val="center"/>
          </w:tcPr>
          <w:p w:rsidR="002906F9" w:rsidRDefault="002906F9" w:rsidP="00172828">
            <w:pPr>
              <w:suppressAutoHyphens w:val="0"/>
              <w:autoSpaceDE w:val="0"/>
              <w:spacing w:after="0"/>
              <w:jc w:val="center"/>
              <w:rPr>
                <w:b/>
                <w:lang w:val="el-GR"/>
              </w:rPr>
            </w:pPr>
            <w:r>
              <w:rPr>
                <w:b/>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D550FC"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17</w:t>
            </w:r>
          </w:p>
        </w:tc>
        <w:tc>
          <w:tcPr>
            <w:tcW w:w="5059" w:type="dxa"/>
          </w:tcPr>
          <w:p w:rsidR="002906F9" w:rsidRPr="00DF2185" w:rsidRDefault="002906F9" w:rsidP="00172828">
            <w:pPr>
              <w:pStyle w:val="aff2"/>
              <w:widowControl w:val="0"/>
              <w:tabs>
                <w:tab w:val="left" w:pos="-709"/>
                <w:tab w:val="left" w:pos="220"/>
              </w:tabs>
              <w:autoSpaceDE w:val="0"/>
              <w:autoSpaceDN w:val="0"/>
              <w:adjustRightInd w:val="0"/>
              <w:ind w:left="0"/>
              <w:jc w:val="both"/>
              <w:rPr>
                <w:rFonts w:ascii="Calibri" w:hAnsi="Calibri" w:cs="Calibri"/>
                <w:b/>
                <w:bCs/>
                <w:color w:val="000000"/>
                <w:sz w:val="22"/>
                <w:szCs w:val="22"/>
                <w:lang w:val="el-GR" w:eastAsia="en-US"/>
              </w:rPr>
            </w:pPr>
            <w:r w:rsidRPr="00DF2185">
              <w:rPr>
                <w:rFonts w:ascii="Calibri" w:hAnsi="Calibri" w:cs="Calibri Bold Italic"/>
                <w:color w:val="000000"/>
                <w:sz w:val="22"/>
                <w:szCs w:val="22"/>
                <w:lang w:val="el-GR" w:eastAsia="en-US"/>
              </w:rPr>
              <w:t xml:space="preserve">Το </w:t>
            </w:r>
            <w:proofErr w:type="spellStart"/>
            <w:r w:rsidRPr="00DF2185">
              <w:rPr>
                <w:rFonts w:ascii="Calibri" w:hAnsi="Calibri" w:cs="Calibri Bold Italic"/>
                <w:color w:val="000000"/>
                <w:sz w:val="22"/>
                <w:szCs w:val="22"/>
                <w:lang w:val="el-GR" w:eastAsia="en-US"/>
              </w:rPr>
              <w:t>μηχάνημα</w:t>
            </w:r>
            <w:proofErr w:type="spellEnd"/>
            <w:r w:rsidRPr="00DF2185">
              <w:rPr>
                <w:rFonts w:ascii="Calibri" w:hAnsi="Calibri" w:cs="Calibri Bold Italic"/>
                <w:color w:val="000000"/>
                <w:sz w:val="22"/>
                <w:szCs w:val="22"/>
                <w:lang w:val="el-GR" w:eastAsia="en-US"/>
              </w:rPr>
              <w:t xml:space="preserve"> και οι </w:t>
            </w:r>
            <w:proofErr w:type="spellStart"/>
            <w:r w:rsidRPr="00DF2185">
              <w:rPr>
                <w:rFonts w:ascii="Calibri" w:hAnsi="Calibri" w:cs="Calibri Bold Italic"/>
                <w:color w:val="000000"/>
                <w:sz w:val="22"/>
                <w:szCs w:val="22"/>
                <w:lang w:val="el-GR" w:eastAsia="en-US"/>
              </w:rPr>
              <w:t>κυβέτες</w:t>
            </w:r>
            <w:proofErr w:type="spellEnd"/>
            <w:r w:rsidRPr="00DF2185">
              <w:rPr>
                <w:rFonts w:ascii="Calibri" w:hAnsi="Calibri" w:cs="Calibri Bold Italic"/>
                <w:color w:val="000000"/>
                <w:sz w:val="22"/>
                <w:szCs w:val="22"/>
                <w:lang w:val="el-GR" w:eastAsia="en-US"/>
              </w:rPr>
              <w:t xml:space="preserve"> να </w:t>
            </w:r>
            <w:proofErr w:type="spellStart"/>
            <w:r w:rsidRPr="00DF2185">
              <w:rPr>
                <w:rFonts w:ascii="Calibri" w:hAnsi="Calibri" w:cs="Calibri Bold Italic"/>
                <w:color w:val="000000"/>
                <w:sz w:val="22"/>
                <w:szCs w:val="22"/>
                <w:lang w:val="el-GR" w:eastAsia="en-US"/>
              </w:rPr>
              <w:t>δοθούν</w:t>
            </w:r>
            <w:proofErr w:type="spellEnd"/>
            <w:r w:rsidRPr="00DF2185">
              <w:rPr>
                <w:rFonts w:ascii="Calibri" w:hAnsi="Calibri" w:cs="Calibri Bold Italic"/>
                <w:color w:val="000000"/>
                <w:sz w:val="22"/>
                <w:szCs w:val="22"/>
                <w:lang w:val="el-GR" w:eastAsia="en-US"/>
              </w:rPr>
              <w:t xml:space="preserve"> στην </w:t>
            </w:r>
            <w:proofErr w:type="spellStart"/>
            <w:r w:rsidRPr="00DF2185">
              <w:rPr>
                <w:rFonts w:ascii="Calibri" w:hAnsi="Calibri" w:cs="Calibri Bold Italic"/>
                <w:color w:val="000000"/>
                <w:sz w:val="22"/>
                <w:szCs w:val="22"/>
                <w:lang w:val="el-GR" w:eastAsia="en-US"/>
              </w:rPr>
              <w:t>Αιμοδοσία</w:t>
            </w:r>
            <w:proofErr w:type="spellEnd"/>
            <w:r w:rsidRPr="00DF2185">
              <w:rPr>
                <w:rFonts w:ascii="Calibri" w:hAnsi="Calibri" w:cs="Calibri Bold Italic"/>
                <w:color w:val="000000"/>
                <w:sz w:val="22"/>
                <w:szCs w:val="22"/>
                <w:lang w:val="el-GR" w:eastAsia="en-US"/>
              </w:rPr>
              <w:t xml:space="preserve"> για 15 </w:t>
            </w:r>
            <w:proofErr w:type="spellStart"/>
            <w:r w:rsidRPr="00DF2185">
              <w:rPr>
                <w:rFonts w:ascii="Calibri" w:hAnsi="Calibri" w:cs="Calibri Bold Italic"/>
                <w:color w:val="000000"/>
                <w:sz w:val="22"/>
                <w:szCs w:val="22"/>
                <w:lang w:val="el-GR" w:eastAsia="en-US"/>
              </w:rPr>
              <w:t>ημέρες</w:t>
            </w:r>
            <w:proofErr w:type="spellEnd"/>
            <w:r w:rsidRPr="00DF2185">
              <w:rPr>
                <w:rFonts w:ascii="Calibri" w:hAnsi="Calibri" w:cs="Calibri Bold Italic"/>
                <w:color w:val="000000"/>
                <w:sz w:val="22"/>
                <w:szCs w:val="22"/>
                <w:lang w:val="el-GR" w:eastAsia="en-US"/>
              </w:rPr>
              <w:t xml:space="preserve"> προς </w:t>
            </w:r>
            <w:proofErr w:type="spellStart"/>
            <w:r w:rsidRPr="00DF2185">
              <w:rPr>
                <w:rFonts w:ascii="Calibri" w:hAnsi="Calibri" w:cs="Calibri Bold Italic"/>
                <w:color w:val="000000"/>
                <w:sz w:val="22"/>
                <w:szCs w:val="22"/>
                <w:lang w:val="el-GR" w:eastAsia="en-US"/>
              </w:rPr>
              <w:t>δοκιμή</w:t>
            </w:r>
            <w:proofErr w:type="spellEnd"/>
          </w:p>
        </w:tc>
        <w:tc>
          <w:tcPr>
            <w:tcW w:w="1170" w:type="dxa"/>
            <w:vAlign w:val="center"/>
          </w:tcPr>
          <w:p w:rsidR="002906F9" w:rsidRDefault="002906F9" w:rsidP="00172828">
            <w:pPr>
              <w:suppressAutoHyphens w:val="0"/>
              <w:autoSpaceDE w:val="0"/>
              <w:spacing w:after="0"/>
              <w:jc w:val="center"/>
              <w:rPr>
                <w:b/>
                <w:lang w:val="el-GR"/>
              </w:rPr>
            </w:pPr>
            <w:r>
              <w:rPr>
                <w:b/>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3F1112" w:rsidTr="00172828">
        <w:tc>
          <w:tcPr>
            <w:tcW w:w="578" w:type="dxa"/>
            <w:vAlign w:val="center"/>
          </w:tcPr>
          <w:p w:rsidR="002906F9" w:rsidRPr="007849CD" w:rsidRDefault="002906F9" w:rsidP="00172828">
            <w:pPr>
              <w:suppressAutoHyphens w:val="0"/>
              <w:autoSpaceDE w:val="0"/>
              <w:spacing w:after="0"/>
              <w:jc w:val="center"/>
              <w:rPr>
                <w:b/>
                <w:lang w:val="el-GR"/>
              </w:rPr>
            </w:pPr>
            <w:r w:rsidRPr="007849CD">
              <w:rPr>
                <w:b/>
                <w:lang w:val="el-GR"/>
              </w:rPr>
              <w:t>Ε3.</w:t>
            </w:r>
          </w:p>
        </w:tc>
        <w:tc>
          <w:tcPr>
            <w:tcW w:w="9194" w:type="dxa"/>
            <w:gridSpan w:val="4"/>
          </w:tcPr>
          <w:p w:rsidR="002906F9" w:rsidRPr="00E47592" w:rsidRDefault="002906F9" w:rsidP="00172828">
            <w:pPr>
              <w:suppressAutoHyphens w:val="0"/>
              <w:autoSpaceDE w:val="0"/>
              <w:spacing w:after="0"/>
              <w:rPr>
                <w:b/>
                <w:lang w:val="el-GR"/>
              </w:rPr>
            </w:pPr>
            <w:r w:rsidRPr="00DF2185">
              <w:rPr>
                <w:b/>
                <w:szCs w:val="22"/>
                <w:lang w:val="el-GR" w:eastAsia="en-US"/>
              </w:rPr>
              <w:t>ΣΚΑΡΙΦΙΣΤ</w:t>
            </w:r>
            <w:r w:rsidRPr="007A4230">
              <w:rPr>
                <w:b/>
                <w:szCs w:val="22"/>
                <w:lang w:eastAsia="en-US"/>
              </w:rPr>
              <w:t>H</w:t>
            </w:r>
            <w:r w:rsidRPr="00DF2185">
              <w:rPr>
                <w:b/>
                <w:szCs w:val="22"/>
                <w:lang w:val="el-GR" w:eastAsia="en-US"/>
              </w:rPr>
              <w:t>ΡΕΣ ΑΣΦΑΛΕ</w:t>
            </w:r>
            <w:r w:rsidRPr="007A4230">
              <w:rPr>
                <w:b/>
                <w:szCs w:val="22"/>
                <w:lang w:eastAsia="en-US"/>
              </w:rPr>
              <w:t>I</w:t>
            </w:r>
            <w:r w:rsidRPr="00DF2185">
              <w:rPr>
                <w:b/>
                <w:szCs w:val="22"/>
                <w:lang w:val="el-GR" w:eastAsia="en-US"/>
              </w:rPr>
              <w:t>ΑΣ ΓΙΑ Λ</w:t>
            </w:r>
            <w:r w:rsidRPr="007A4230">
              <w:rPr>
                <w:b/>
                <w:szCs w:val="22"/>
                <w:lang w:eastAsia="en-US"/>
              </w:rPr>
              <w:t>H</w:t>
            </w:r>
            <w:r w:rsidRPr="00DF2185">
              <w:rPr>
                <w:b/>
                <w:szCs w:val="22"/>
                <w:lang w:val="el-GR" w:eastAsia="en-US"/>
              </w:rPr>
              <w:t>ΨΗ ΤΡΙΧΟΕΙΔΙΚΟ</w:t>
            </w:r>
            <w:r w:rsidRPr="007A4230">
              <w:rPr>
                <w:b/>
                <w:szCs w:val="22"/>
                <w:lang w:eastAsia="en-US"/>
              </w:rPr>
              <w:t>Y</w:t>
            </w:r>
            <w:r w:rsidRPr="00DF2185">
              <w:rPr>
                <w:b/>
                <w:szCs w:val="22"/>
                <w:lang w:val="el-GR" w:eastAsia="en-US"/>
              </w:rPr>
              <w:t xml:space="preserve"> Α</w:t>
            </w:r>
            <w:r w:rsidRPr="007A4230">
              <w:rPr>
                <w:b/>
                <w:szCs w:val="22"/>
                <w:lang w:eastAsia="en-US"/>
              </w:rPr>
              <w:t>I</w:t>
            </w:r>
            <w:r w:rsidRPr="00DF2185">
              <w:rPr>
                <w:b/>
                <w:szCs w:val="22"/>
                <w:lang w:val="el-GR" w:eastAsia="en-US"/>
              </w:rPr>
              <w:t>ΜΑΤΟΣ</w:t>
            </w:r>
          </w:p>
        </w:tc>
      </w:tr>
      <w:tr w:rsidR="002906F9" w:rsidRPr="00D550FC" w:rsidTr="00172828">
        <w:tc>
          <w:tcPr>
            <w:tcW w:w="578" w:type="dxa"/>
            <w:vAlign w:val="center"/>
          </w:tcPr>
          <w:p w:rsidR="002906F9" w:rsidRDefault="002906F9" w:rsidP="00172828">
            <w:pPr>
              <w:suppressAutoHyphens w:val="0"/>
              <w:autoSpaceDE w:val="0"/>
              <w:spacing w:after="0"/>
              <w:jc w:val="center"/>
              <w:rPr>
                <w:lang w:val="el-GR"/>
              </w:rPr>
            </w:pPr>
          </w:p>
        </w:tc>
        <w:tc>
          <w:tcPr>
            <w:tcW w:w="5059" w:type="dxa"/>
          </w:tcPr>
          <w:p w:rsidR="002906F9" w:rsidRPr="007849CD" w:rsidRDefault="002906F9" w:rsidP="00172828">
            <w:pPr>
              <w:pStyle w:val="aff2"/>
              <w:widowControl w:val="0"/>
              <w:tabs>
                <w:tab w:val="left" w:pos="-709"/>
                <w:tab w:val="left" w:pos="220"/>
              </w:tabs>
              <w:autoSpaceDE w:val="0"/>
              <w:autoSpaceDN w:val="0"/>
              <w:adjustRightInd w:val="0"/>
              <w:ind w:left="0"/>
              <w:jc w:val="both"/>
              <w:rPr>
                <w:rFonts w:ascii="Calibri" w:hAnsi="Calibri"/>
                <w:b/>
                <w:sz w:val="22"/>
                <w:szCs w:val="22"/>
                <w:lang w:val="el-GR" w:eastAsia="en-US"/>
              </w:rPr>
            </w:pPr>
            <w:r w:rsidRPr="007849CD">
              <w:rPr>
                <w:rFonts w:ascii="Calibri" w:hAnsi="Calibri"/>
                <w:b/>
                <w:sz w:val="22"/>
                <w:szCs w:val="22"/>
                <w:lang w:val="el-GR" w:eastAsia="en-US"/>
              </w:rPr>
              <w:t xml:space="preserve">Προδιαγραφές </w:t>
            </w:r>
            <w:proofErr w:type="spellStart"/>
            <w:r w:rsidRPr="007849CD">
              <w:rPr>
                <w:rFonts w:ascii="Calibri" w:hAnsi="Calibri"/>
                <w:b/>
                <w:sz w:val="22"/>
                <w:szCs w:val="22"/>
                <w:lang w:val="el-GR" w:eastAsia="en-US"/>
              </w:rPr>
              <w:t>σκαρφιστήρων</w:t>
            </w:r>
            <w:proofErr w:type="spellEnd"/>
            <w:r w:rsidRPr="007849CD">
              <w:rPr>
                <w:rFonts w:ascii="Calibri" w:hAnsi="Calibri"/>
                <w:b/>
                <w:sz w:val="22"/>
                <w:szCs w:val="22"/>
                <w:lang w:val="el-GR" w:eastAsia="en-US"/>
              </w:rPr>
              <w:t xml:space="preserve"> :</w:t>
            </w:r>
          </w:p>
        </w:tc>
        <w:tc>
          <w:tcPr>
            <w:tcW w:w="1170" w:type="dxa"/>
            <w:vAlign w:val="center"/>
          </w:tcPr>
          <w:p w:rsidR="002906F9" w:rsidRDefault="002906F9" w:rsidP="00172828">
            <w:pPr>
              <w:suppressAutoHyphens w:val="0"/>
              <w:autoSpaceDE w:val="0"/>
              <w:spacing w:after="0"/>
              <w:jc w:val="center"/>
              <w:rPr>
                <w:b/>
                <w:lang w:val="el-GR"/>
              </w:rPr>
            </w:pP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D550FC"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1</w:t>
            </w:r>
          </w:p>
        </w:tc>
        <w:tc>
          <w:tcPr>
            <w:tcW w:w="5059" w:type="dxa"/>
          </w:tcPr>
          <w:p w:rsidR="002906F9" w:rsidRDefault="002906F9" w:rsidP="00172828">
            <w:pPr>
              <w:pStyle w:val="aff2"/>
              <w:widowControl w:val="0"/>
              <w:tabs>
                <w:tab w:val="left" w:pos="-709"/>
                <w:tab w:val="left" w:pos="220"/>
              </w:tabs>
              <w:autoSpaceDE w:val="0"/>
              <w:autoSpaceDN w:val="0"/>
              <w:adjustRightInd w:val="0"/>
              <w:ind w:left="0"/>
              <w:jc w:val="both"/>
              <w:rPr>
                <w:rFonts w:ascii="Calibri" w:hAnsi="Calibri"/>
                <w:sz w:val="22"/>
                <w:szCs w:val="22"/>
                <w:lang w:val="el-GR" w:eastAsia="en-US"/>
              </w:rPr>
            </w:pPr>
            <w:r w:rsidRPr="00DF2185">
              <w:rPr>
                <w:rFonts w:ascii="Calibri" w:hAnsi="Calibri"/>
                <w:color w:val="000000"/>
                <w:sz w:val="22"/>
                <w:szCs w:val="22"/>
                <w:lang w:val="el-GR"/>
              </w:rPr>
              <w:t xml:space="preserve">Αυτόματοι </w:t>
            </w:r>
            <w:proofErr w:type="spellStart"/>
            <w:r w:rsidRPr="00DF2185">
              <w:rPr>
                <w:rFonts w:ascii="Calibri" w:hAnsi="Calibri"/>
                <w:color w:val="000000"/>
                <w:sz w:val="22"/>
                <w:szCs w:val="22"/>
                <w:lang w:val="el-GR"/>
              </w:rPr>
              <w:t>σκαρφιστήρες</w:t>
            </w:r>
            <w:proofErr w:type="spellEnd"/>
            <w:r w:rsidRPr="00DF2185">
              <w:rPr>
                <w:rFonts w:ascii="Calibri" w:hAnsi="Calibri"/>
                <w:color w:val="000000"/>
                <w:sz w:val="22"/>
                <w:szCs w:val="22"/>
                <w:lang w:val="el-GR"/>
              </w:rPr>
              <w:t xml:space="preserve"> για λήψη αίματος ανώδυνου τρυπήματος με αποστειρωμένη βελόνη μιας χρήση</w:t>
            </w:r>
            <w:r>
              <w:rPr>
                <w:rFonts w:ascii="Calibri" w:hAnsi="Calibri"/>
                <w:color w:val="000000"/>
                <w:sz w:val="22"/>
                <w:szCs w:val="22"/>
                <w:lang w:val="el-GR"/>
              </w:rPr>
              <w:t>ς</w:t>
            </w:r>
          </w:p>
        </w:tc>
        <w:tc>
          <w:tcPr>
            <w:tcW w:w="1170" w:type="dxa"/>
            <w:vAlign w:val="center"/>
          </w:tcPr>
          <w:p w:rsidR="002906F9" w:rsidRDefault="002906F9" w:rsidP="00172828">
            <w:pPr>
              <w:suppressAutoHyphens w:val="0"/>
              <w:autoSpaceDE w:val="0"/>
              <w:spacing w:after="0"/>
              <w:jc w:val="center"/>
              <w:rPr>
                <w:b/>
                <w:lang w:val="el-GR"/>
              </w:rPr>
            </w:pPr>
            <w:r>
              <w:rPr>
                <w:b/>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D550FC"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2</w:t>
            </w:r>
          </w:p>
        </w:tc>
        <w:tc>
          <w:tcPr>
            <w:tcW w:w="5059" w:type="dxa"/>
          </w:tcPr>
          <w:p w:rsidR="002906F9" w:rsidRDefault="002906F9" w:rsidP="00172828">
            <w:pPr>
              <w:pStyle w:val="aff2"/>
              <w:widowControl w:val="0"/>
              <w:tabs>
                <w:tab w:val="left" w:pos="-709"/>
                <w:tab w:val="left" w:pos="220"/>
              </w:tabs>
              <w:autoSpaceDE w:val="0"/>
              <w:autoSpaceDN w:val="0"/>
              <w:adjustRightInd w:val="0"/>
              <w:ind w:left="0"/>
              <w:jc w:val="both"/>
              <w:rPr>
                <w:rFonts w:ascii="Calibri" w:hAnsi="Calibri"/>
                <w:sz w:val="22"/>
                <w:szCs w:val="22"/>
                <w:lang w:val="el-GR" w:eastAsia="en-US"/>
              </w:rPr>
            </w:pPr>
            <w:r w:rsidRPr="00DF2185">
              <w:rPr>
                <w:rFonts w:ascii="Calibri" w:hAnsi="Calibri"/>
                <w:color w:val="000000"/>
                <w:sz w:val="22"/>
                <w:szCs w:val="22"/>
                <w:lang w:val="el-GR"/>
              </w:rPr>
              <w:t>Να διαθέτουν μηχανισμό απόκρυψης της βελόνας μετά τη χρήση, με προστατευτικό κάλυμμα ασφαλείας με αυτόματο μηχανισμό ενεργοποίησης και ενσωματωμένο σύστημα ασφαλείας με αυτόματο μηχανισμό ενεργοποίησης και ενσωματωμένο σύστημα ασφαλείας για αποφυγή λάθος ενεργοποίησης, τριπλού ακονίσματος και με επικάλυψη σιλικόνης</w:t>
            </w:r>
          </w:p>
        </w:tc>
        <w:tc>
          <w:tcPr>
            <w:tcW w:w="1170" w:type="dxa"/>
            <w:vAlign w:val="center"/>
          </w:tcPr>
          <w:p w:rsidR="002906F9" w:rsidRDefault="002906F9" w:rsidP="00172828">
            <w:pPr>
              <w:suppressAutoHyphens w:val="0"/>
              <w:autoSpaceDE w:val="0"/>
              <w:spacing w:after="0"/>
              <w:jc w:val="center"/>
              <w:rPr>
                <w:b/>
                <w:lang w:val="el-GR"/>
              </w:rPr>
            </w:pPr>
            <w:r>
              <w:rPr>
                <w:b/>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D550FC"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3</w:t>
            </w:r>
          </w:p>
        </w:tc>
        <w:tc>
          <w:tcPr>
            <w:tcW w:w="5059" w:type="dxa"/>
          </w:tcPr>
          <w:p w:rsidR="002906F9" w:rsidRDefault="002906F9" w:rsidP="00172828">
            <w:pPr>
              <w:pStyle w:val="aff2"/>
              <w:widowControl w:val="0"/>
              <w:tabs>
                <w:tab w:val="left" w:pos="-709"/>
                <w:tab w:val="left" w:pos="220"/>
              </w:tabs>
              <w:autoSpaceDE w:val="0"/>
              <w:autoSpaceDN w:val="0"/>
              <w:adjustRightInd w:val="0"/>
              <w:ind w:left="0"/>
              <w:jc w:val="both"/>
              <w:rPr>
                <w:rFonts w:ascii="Calibri" w:hAnsi="Calibri"/>
                <w:sz w:val="22"/>
                <w:szCs w:val="22"/>
                <w:lang w:val="el-GR" w:eastAsia="en-US"/>
              </w:rPr>
            </w:pPr>
            <w:r w:rsidRPr="00DF2185">
              <w:rPr>
                <w:rFonts w:ascii="Calibri" w:hAnsi="Calibri"/>
                <w:color w:val="000000"/>
                <w:sz w:val="22"/>
                <w:szCs w:val="22"/>
                <w:lang w:val="el-GR"/>
              </w:rPr>
              <w:t>Το βάθος διάτρησης να είναι ελεγχόμενο</w:t>
            </w:r>
          </w:p>
        </w:tc>
        <w:tc>
          <w:tcPr>
            <w:tcW w:w="1170" w:type="dxa"/>
            <w:vAlign w:val="center"/>
          </w:tcPr>
          <w:p w:rsidR="002906F9" w:rsidRDefault="002906F9" w:rsidP="00172828">
            <w:pPr>
              <w:suppressAutoHyphens w:val="0"/>
              <w:autoSpaceDE w:val="0"/>
              <w:spacing w:after="0"/>
              <w:jc w:val="center"/>
              <w:rPr>
                <w:b/>
                <w:lang w:val="el-GR"/>
              </w:rPr>
            </w:pPr>
            <w:r>
              <w:rPr>
                <w:b/>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r w:rsidR="002906F9" w:rsidRPr="00D550FC" w:rsidTr="00172828">
        <w:tc>
          <w:tcPr>
            <w:tcW w:w="578" w:type="dxa"/>
            <w:vAlign w:val="center"/>
          </w:tcPr>
          <w:p w:rsidR="002906F9" w:rsidRDefault="002906F9" w:rsidP="00172828">
            <w:pPr>
              <w:suppressAutoHyphens w:val="0"/>
              <w:autoSpaceDE w:val="0"/>
              <w:spacing w:after="0"/>
              <w:jc w:val="center"/>
              <w:rPr>
                <w:lang w:val="el-GR"/>
              </w:rPr>
            </w:pPr>
            <w:r>
              <w:rPr>
                <w:szCs w:val="22"/>
                <w:lang w:val="el-GR"/>
              </w:rPr>
              <w:t>4</w:t>
            </w:r>
          </w:p>
        </w:tc>
        <w:tc>
          <w:tcPr>
            <w:tcW w:w="5059" w:type="dxa"/>
          </w:tcPr>
          <w:p w:rsidR="002906F9" w:rsidRDefault="002906F9" w:rsidP="00172828">
            <w:pPr>
              <w:pStyle w:val="aff2"/>
              <w:widowControl w:val="0"/>
              <w:tabs>
                <w:tab w:val="left" w:pos="-709"/>
                <w:tab w:val="left" w:pos="220"/>
              </w:tabs>
              <w:autoSpaceDE w:val="0"/>
              <w:autoSpaceDN w:val="0"/>
              <w:adjustRightInd w:val="0"/>
              <w:ind w:left="0"/>
              <w:jc w:val="both"/>
              <w:rPr>
                <w:rFonts w:ascii="Calibri" w:hAnsi="Calibri"/>
                <w:sz w:val="22"/>
                <w:szCs w:val="22"/>
                <w:lang w:val="el-GR" w:eastAsia="en-US"/>
              </w:rPr>
            </w:pPr>
            <w:r w:rsidRPr="00DF2185">
              <w:rPr>
                <w:rFonts w:ascii="Calibri" w:hAnsi="Calibri"/>
                <w:color w:val="000000"/>
                <w:sz w:val="22"/>
                <w:szCs w:val="22"/>
                <w:lang w:val="el-GR"/>
              </w:rPr>
              <w:t>Τύπος βελόνας 21-28</w:t>
            </w:r>
            <w:r w:rsidRPr="007A4230">
              <w:rPr>
                <w:rFonts w:ascii="Calibri" w:hAnsi="Calibri"/>
                <w:color w:val="000000"/>
                <w:sz w:val="22"/>
                <w:szCs w:val="22"/>
              </w:rPr>
              <w:t>mm</w:t>
            </w:r>
            <w:r w:rsidRPr="00DF2185">
              <w:rPr>
                <w:rFonts w:ascii="Calibri" w:hAnsi="Calibri"/>
                <w:color w:val="000000"/>
                <w:sz w:val="22"/>
                <w:szCs w:val="22"/>
                <w:lang w:val="el-GR"/>
              </w:rPr>
              <w:t xml:space="preserve"> και βάθος διάτρησης 1,6-1,8</w:t>
            </w:r>
            <w:r w:rsidRPr="007A4230">
              <w:rPr>
                <w:rFonts w:ascii="Calibri" w:hAnsi="Calibri"/>
                <w:color w:val="000000"/>
                <w:sz w:val="22"/>
                <w:szCs w:val="22"/>
              </w:rPr>
              <w:t>mm</w:t>
            </w:r>
          </w:p>
        </w:tc>
        <w:tc>
          <w:tcPr>
            <w:tcW w:w="1170" w:type="dxa"/>
            <w:vAlign w:val="center"/>
          </w:tcPr>
          <w:p w:rsidR="002906F9" w:rsidRDefault="002906F9" w:rsidP="00172828">
            <w:pPr>
              <w:suppressAutoHyphens w:val="0"/>
              <w:autoSpaceDE w:val="0"/>
              <w:spacing w:after="0"/>
              <w:jc w:val="center"/>
              <w:rPr>
                <w:b/>
                <w:lang w:val="el-GR"/>
              </w:rPr>
            </w:pPr>
            <w:r>
              <w:rPr>
                <w:b/>
                <w:lang w:val="el-GR"/>
              </w:rPr>
              <w:t>ΝΑΙ</w:t>
            </w:r>
          </w:p>
        </w:tc>
        <w:tc>
          <w:tcPr>
            <w:tcW w:w="1433" w:type="dxa"/>
          </w:tcPr>
          <w:p w:rsidR="002906F9" w:rsidRPr="00E47592" w:rsidRDefault="002906F9" w:rsidP="00172828">
            <w:pPr>
              <w:suppressAutoHyphens w:val="0"/>
              <w:autoSpaceDE w:val="0"/>
              <w:spacing w:after="0"/>
              <w:rPr>
                <w:b/>
                <w:lang w:val="el-GR"/>
              </w:rPr>
            </w:pPr>
          </w:p>
        </w:tc>
        <w:tc>
          <w:tcPr>
            <w:tcW w:w="1532" w:type="dxa"/>
          </w:tcPr>
          <w:p w:rsidR="002906F9" w:rsidRPr="00E47592" w:rsidRDefault="002906F9" w:rsidP="00172828">
            <w:pPr>
              <w:suppressAutoHyphens w:val="0"/>
              <w:autoSpaceDE w:val="0"/>
              <w:spacing w:after="0"/>
              <w:rPr>
                <w:b/>
                <w:lang w:val="el-GR"/>
              </w:rPr>
            </w:pPr>
          </w:p>
        </w:tc>
      </w:tr>
    </w:tbl>
    <w:p w:rsidR="002906F9" w:rsidRDefault="002906F9" w:rsidP="002906F9">
      <w:pPr>
        <w:suppressAutoHyphens w:val="0"/>
        <w:autoSpaceDE w:val="0"/>
        <w:spacing w:after="0"/>
        <w:rPr>
          <w:b/>
          <w:szCs w:val="22"/>
          <w:lang w:val="el-GR"/>
        </w:rPr>
      </w:pPr>
    </w:p>
    <w:p w:rsidR="000739D7" w:rsidRDefault="000739D7" w:rsidP="002906F9">
      <w:pPr>
        <w:ind w:left="-1134" w:firstLine="1134"/>
      </w:pPr>
    </w:p>
    <w:sectPr w:rsidR="000739D7" w:rsidSect="002906F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G Times">
    <w:panose1 w:val="02020603050405020304"/>
    <w:charset w:val="A1"/>
    <w:family w:val="roman"/>
    <w:pitch w:val="variable"/>
    <w:sig w:usb0="00000287" w:usb1="00000000" w:usb2="00000000" w:usb3="00000000" w:csb0="0000009F" w:csb1="00000000"/>
  </w:font>
  <w:font w:name="Calibri-Bold">
    <w:altName w:val="Arial"/>
    <w:panose1 w:val="00000000000000000000"/>
    <w:charset w:val="00"/>
    <w:family w:val="swiss"/>
    <w:notTrueType/>
    <w:pitch w:val="default"/>
    <w:sig w:usb0="00000003" w:usb1="00000000" w:usb2="00000000" w:usb3="00000000" w:csb0="00000001" w:csb1="00000000"/>
  </w:font>
  <w:font w:name="MS ??">
    <w:panose1 w:val="00000000000000000000"/>
    <w:charset w:val="00"/>
    <w:family w:val="roman"/>
    <w:notTrueType/>
    <w:pitch w:val="default"/>
    <w:sig w:usb0="00000000" w:usb1="00000000" w:usb2="00000000" w:usb3="00000000" w:csb0="00000000" w:csb1="00000000"/>
  </w:font>
  <w:font w:name="MS ????">
    <w:panose1 w:val="00000000000000000000"/>
    <w:charset w:val="00"/>
    <w:family w:val="roman"/>
    <w:notTrueType/>
    <w:pitch w:val="default"/>
    <w:sig w:usb0="00000000" w:usb1="00000000" w:usb2="00000000" w:usb3="00000000" w:csb0="00000000" w:csb1="00000000"/>
  </w:font>
  <w:font w:name="Calibri Bold Italic">
    <w:panose1 w:val="020F07020304040A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2"/>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olor w:val="333399"/>
        <w:sz w:val="16"/>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Symbol" w:hAnsi="Symbol" w:hint="default"/>
      </w:rPr>
    </w:lvl>
  </w:abstractNum>
  <w:abstractNum w:abstractNumId="5">
    <w:nsid w:val="1CFA4B4C"/>
    <w:multiLevelType w:val="hybridMultilevel"/>
    <w:tmpl w:val="5C9EB3E4"/>
    <w:lvl w:ilvl="0" w:tplc="0408000F">
      <w:start w:val="1"/>
      <w:numFmt w:val="decimal"/>
      <w:lvlText w:val="%1."/>
      <w:lvlJc w:val="left"/>
      <w:pPr>
        <w:tabs>
          <w:tab w:val="num" w:pos="2520"/>
        </w:tabs>
        <w:ind w:left="2520" w:hanging="360"/>
      </w:pPr>
      <w:rPr>
        <w:rFonts w:cs="Times New Roman"/>
      </w:rPr>
    </w:lvl>
    <w:lvl w:ilvl="1" w:tplc="04080019" w:tentative="1">
      <w:start w:val="1"/>
      <w:numFmt w:val="lowerLetter"/>
      <w:lvlText w:val="%2."/>
      <w:lvlJc w:val="left"/>
      <w:pPr>
        <w:tabs>
          <w:tab w:val="num" w:pos="3240"/>
        </w:tabs>
        <w:ind w:left="3240" w:hanging="360"/>
      </w:pPr>
      <w:rPr>
        <w:rFonts w:cs="Times New Roman"/>
      </w:rPr>
    </w:lvl>
    <w:lvl w:ilvl="2" w:tplc="0408001B" w:tentative="1">
      <w:start w:val="1"/>
      <w:numFmt w:val="lowerRoman"/>
      <w:lvlText w:val="%3."/>
      <w:lvlJc w:val="right"/>
      <w:pPr>
        <w:tabs>
          <w:tab w:val="num" w:pos="3960"/>
        </w:tabs>
        <w:ind w:left="3960" w:hanging="180"/>
      </w:pPr>
      <w:rPr>
        <w:rFonts w:cs="Times New Roman"/>
      </w:rPr>
    </w:lvl>
    <w:lvl w:ilvl="3" w:tplc="0408000F" w:tentative="1">
      <w:start w:val="1"/>
      <w:numFmt w:val="decimal"/>
      <w:lvlText w:val="%4."/>
      <w:lvlJc w:val="left"/>
      <w:pPr>
        <w:tabs>
          <w:tab w:val="num" w:pos="4680"/>
        </w:tabs>
        <w:ind w:left="4680" w:hanging="360"/>
      </w:pPr>
      <w:rPr>
        <w:rFonts w:cs="Times New Roman"/>
      </w:rPr>
    </w:lvl>
    <w:lvl w:ilvl="4" w:tplc="04080019" w:tentative="1">
      <w:start w:val="1"/>
      <w:numFmt w:val="lowerLetter"/>
      <w:lvlText w:val="%5."/>
      <w:lvlJc w:val="left"/>
      <w:pPr>
        <w:tabs>
          <w:tab w:val="num" w:pos="5400"/>
        </w:tabs>
        <w:ind w:left="5400" w:hanging="360"/>
      </w:pPr>
      <w:rPr>
        <w:rFonts w:cs="Times New Roman"/>
      </w:rPr>
    </w:lvl>
    <w:lvl w:ilvl="5" w:tplc="0408001B" w:tentative="1">
      <w:start w:val="1"/>
      <w:numFmt w:val="lowerRoman"/>
      <w:lvlText w:val="%6."/>
      <w:lvlJc w:val="right"/>
      <w:pPr>
        <w:tabs>
          <w:tab w:val="num" w:pos="6120"/>
        </w:tabs>
        <w:ind w:left="6120" w:hanging="180"/>
      </w:pPr>
      <w:rPr>
        <w:rFonts w:cs="Times New Roman"/>
      </w:rPr>
    </w:lvl>
    <w:lvl w:ilvl="6" w:tplc="0408000F" w:tentative="1">
      <w:start w:val="1"/>
      <w:numFmt w:val="decimal"/>
      <w:lvlText w:val="%7."/>
      <w:lvlJc w:val="left"/>
      <w:pPr>
        <w:tabs>
          <w:tab w:val="num" w:pos="6840"/>
        </w:tabs>
        <w:ind w:left="6840" w:hanging="360"/>
      </w:pPr>
      <w:rPr>
        <w:rFonts w:cs="Times New Roman"/>
      </w:rPr>
    </w:lvl>
    <w:lvl w:ilvl="7" w:tplc="04080019" w:tentative="1">
      <w:start w:val="1"/>
      <w:numFmt w:val="lowerLetter"/>
      <w:lvlText w:val="%8."/>
      <w:lvlJc w:val="left"/>
      <w:pPr>
        <w:tabs>
          <w:tab w:val="num" w:pos="7560"/>
        </w:tabs>
        <w:ind w:left="7560" w:hanging="360"/>
      </w:pPr>
      <w:rPr>
        <w:rFonts w:cs="Times New Roman"/>
      </w:rPr>
    </w:lvl>
    <w:lvl w:ilvl="8" w:tplc="0408001B" w:tentative="1">
      <w:start w:val="1"/>
      <w:numFmt w:val="lowerRoman"/>
      <w:lvlText w:val="%9."/>
      <w:lvlJc w:val="right"/>
      <w:pPr>
        <w:tabs>
          <w:tab w:val="num" w:pos="8280"/>
        </w:tabs>
        <w:ind w:left="8280" w:hanging="180"/>
      </w:pPr>
      <w:rPr>
        <w:rFonts w:cs="Times New Roman"/>
      </w:rPr>
    </w:lvl>
  </w:abstractNum>
  <w:abstractNum w:abstractNumId="6">
    <w:nsid w:val="37822513"/>
    <w:multiLevelType w:val="hybridMultilevel"/>
    <w:tmpl w:val="37BEEBD6"/>
    <w:lvl w:ilvl="0" w:tplc="392CB112">
      <w:numFmt w:val="bullet"/>
      <w:pStyle w:val="a"/>
      <w:lvlText w:val="-"/>
      <w:lvlJc w:val="left"/>
      <w:pPr>
        <w:tabs>
          <w:tab w:val="num" w:pos="360"/>
        </w:tabs>
        <w:ind w:left="360" w:hanging="360"/>
      </w:pPr>
      <w:rPr>
        <w:rFonts w:ascii="Calibri" w:eastAsia="Times New Roman" w:hAnsi="Calibri"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3"/>
  </w:num>
  <w:num w:numId="4">
    <w:abstractNumId w:val="6"/>
  </w:num>
  <w:num w:numId="5">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06F9"/>
    <w:rsid w:val="000739D7"/>
    <w:rsid w:val="000D6B38"/>
    <w:rsid w:val="002906F9"/>
    <w:rsid w:val="003F1112"/>
    <w:rsid w:val="005040DD"/>
    <w:rsid w:val="00762A9B"/>
    <w:rsid w:val="00854BA7"/>
    <w:rsid w:val="00A50F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caption" w:qFormat="1"/>
    <w:lsdException w:name="page number"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06F9"/>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0"/>
    <w:next w:val="a0"/>
    <w:link w:val="1Char"/>
    <w:uiPriority w:val="99"/>
    <w:qFormat/>
    <w:rsid w:val="002906F9"/>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0">
    <w:name w:val="heading 2"/>
    <w:basedOn w:val="1"/>
    <w:next w:val="a0"/>
    <w:link w:val="2Char"/>
    <w:uiPriority w:val="99"/>
    <w:qFormat/>
    <w:rsid w:val="002906F9"/>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qFormat/>
    <w:rsid w:val="002906F9"/>
    <w:pPr>
      <w:keepNext/>
      <w:spacing w:before="240" w:after="60"/>
      <w:ind w:left="567" w:hanging="567"/>
      <w:outlineLvl w:val="2"/>
    </w:pPr>
    <w:rPr>
      <w:rFonts w:ascii="Arial" w:hAnsi="Arial" w:cs="Times New Roman"/>
      <w:b/>
      <w:bCs/>
      <w:szCs w:val="26"/>
    </w:rPr>
  </w:style>
  <w:style w:type="paragraph" w:styleId="4">
    <w:name w:val="heading 4"/>
    <w:basedOn w:val="a0"/>
    <w:next w:val="a0"/>
    <w:link w:val="4Char"/>
    <w:uiPriority w:val="99"/>
    <w:qFormat/>
    <w:rsid w:val="002906F9"/>
    <w:pPr>
      <w:keepNext/>
      <w:spacing w:before="240" w:after="60"/>
      <w:outlineLvl w:val="3"/>
    </w:pPr>
    <w:rPr>
      <w:rFonts w:ascii="Arial" w:hAnsi="Arial" w:cs="Times New Roman"/>
      <w:b/>
      <w:bCs/>
      <w:szCs w:val="28"/>
    </w:rPr>
  </w:style>
  <w:style w:type="paragraph" w:styleId="5">
    <w:name w:val="heading 5"/>
    <w:basedOn w:val="a0"/>
    <w:next w:val="a0"/>
    <w:link w:val="5Char"/>
    <w:uiPriority w:val="99"/>
    <w:qFormat/>
    <w:rsid w:val="002906F9"/>
    <w:pPr>
      <w:numPr>
        <w:ilvl w:val="4"/>
        <w:numId w:val="1"/>
      </w:numPr>
      <w:spacing w:before="200" w:after="200" w:line="280" w:lineRule="exact"/>
      <w:outlineLvl w:val="4"/>
    </w:pPr>
    <w:rPr>
      <w:rFonts w:ascii="Lucida Sans" w:hAnsi="Lucida Sans" w:cs="Lucida Sans"/>
      <w:b/>
      <w:szCs w:val="20"/>
      <w:lang w:val="en-US"/>
    </w:rPr>
  </w:style>
  <w:style w:type="paragraph" w:styleId="8">
    <w:name w:val="heading 8"/>
    <w:basedOn w:val="a0"/>
    <w:next w:val="a0"/>
    <w:link w:val="8Char"/>
    <w:semiHidden/>
    <w:unhideWhenUsed/>
    <w:qFormat/>
    <w:rsid w:val="002906F9"/>
    <w:pPr>
      <w:spacing w:before="240" w:after="60"/>
      <w:outlineLvl w:val="7"/>
    </w:pPr>
    <w:rPr>
      <w:rFonts w:cs="Times New Roman"/>
      <w:i/>
      <w:i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qFormat/>
    <w:rsid w:val="002906F9"/>
    <w:rPr>
      <w:rFonts w:ascii="Arial" w:eastAsia="Times New Roman" w:hAnsi="Arial" w:cs="Arial"/>
      <w:b/>
      <w:bCs/>
      <w:color w:val="333399"/>
      <w:sz w:val="28"/>
      <w:szCs w:val="32"/>
      <w:lang w:val="en-US" w:eastAsia="ar-SA"/>
    </w:rPr>
  </w:style>
  <w:style w:type="character" w:customStyle="1" w:styleId="2Char">
    <w:name w:val="Επικεφαλίδα 2 Char"/>
    <w:basedOn w:val="a1"/>
    <w:link w:val="20"/>
    <w:uiPriority w:val="99"/>
    <w:qFormat/>
    <w:rsid w:val="002906F9"/>
    <w:rPr>
      <w:rFonts w:ascii="Arial" w:eastAsia="Times New Roman" w:hAnsi="Arial" w:cs="Arial"/>
      <w:b/>
      <w:color w:val="002060"/>
      <w:sz w:val="24"/>
      <w:lang w:val="en-GB" w:eastAsia="ar-SA"/>
    </w:rPr>
  </w:style>
  <w:style w:type="character" w:customStyle="1" w:styleId="3Char">
    <w:name w:val="Επικεφαλίδα 3 Char"/>
    <w:basedOn w:val="a1"/>
    <w:link w:val="3"/>
    <w:rsid w:val="002906F9"/>
    <w:rPr>
      <w:rFonts w:ascii="Arial" w:eastAsia="Times New Roman" w:hAnsi="Arial" w:cs="Times New Roman"/>
      <w:b/>
      <w:bCs/>
      <w:szCs w:val="26"/>
      <w:lang w:val="en-GB" w:eastAsia="ar-SA"/>
    </w:rPr>
  </w:style>
  <w:style w:type="character" w:customStyle="1" w:styleId="4Char">
    <w:name w:val="Επικεφαλίδα 4 Char"/>
    <w:basedOn w:val="a1"/>
    <w:link w:val="4"/>
    <w:uiPriority w:val="99"/>
    <w:rsid w:val="002906F9"/>
    <w:rPr>
      <w:rFonts w:ascii="Arial" w:eastAsia="Times New Roman" w:hAnsi="Arial" w:cs="Times New Roman"/>
      <w:b/>
      <w:bCs/>
      <w:szCs w:val="28"/>
      <w:lang w:val="en-GB" w:eastAsia="ar-SA"/>
    </w:rPr>
  </w:style>
  <w:style w:type="character" w:customStyle="1" w:styleId="5Char">
    <w:name w:val="Επικεφαλίδα 5 Char"/>
    <w:basedOn w:val="a1"/>
    <w:link w:val="5"/>
    <w:uiPriority w:val="99"/>
    <w:rsid w:val="002906F9"/>
    <w:rPr>
      <w:rFonts w:ascii="Lucida Sans" w:eastAsia="Times New Roman" w:hAnsi="Lucida Sans" w:cs="Lucida Sans"/>
      <w:b/>
      <w:szCs w:val="20"/>
      <w:lang w:val="en-US" w:eastAsia="ar-SA"/>
    </w:rPr>
  </w:style>
  <w:style w:type="character" w:customStyle="1" w:styleId="8Char">
    <w:name w:val="Επικεφαλίδα 8 Char"/>
    <w:basedOn w:val="a1"/>
    <w:link w:val="8"/>
    <w:semiHidden/>
    <w:rsid w:val="002906F9"/>
    <w:rPr>
      <w:rFonts w:ascii="Calibri" w:eastAsia="Times New Roman" w:hAnsi="Calibri" w:cs="Times New Roman"/>
      <w:i/>
      <w:iCs/>
      <w:sz w:val="24"/>
      <w:szCs w:val="24"/>
      <w:lang w:val="en-GB" w:eastAsia="ar-SA"/>
    </w:rPr>
  </w:style>
  <w:style w:type="character" w:customStyle="1" w:styleId="WW8Num1z0">
    <w:name w:val="WW8Num1z0"/>
    <w:uiPriority w:val="99"/>
    <w:rsid w:val="002906F9"/>
  </w:style>
  <w:style w:type="character" w:customStyle="1" w:styleId="WW8Num1z1">
    <w:name w:val="WW8Num1z1"/>
    <w:uiPriority w:val="99"/>
    <w:rsid w:val="002906F9"/>
  </w:style>
  <w:style w:type="character" w:customStyle="1" w:styleId="WW8Num1z2">
    <w:name w:val="WW8Num1z2"/>
    <w:uiPriority w:val="99"/>
    <w:rsid w:val="002906F9"/>
  </w:style>
  <w:style w:type="character" w:customStyle="1" w:styleId="WW8Num1z3">
    <w:name w:val="WW8Num1z3"/>
    <w:uiPriority w:val="99"/>
    <w:rsid w:val="002906F9"/>
  </w:style>
  <w:style w:type="character" w:customStyle="1" w:styleId="WW8Num1z4">
    <w:name w:val="WW8Num1z4"/>
    <w:uiPriority w:val="99"/>
    <w:rsid w:val="002906F9"/>
    <w:rPr>
      <w:rFonts w:ascii="Arial" w:hAnsi="Arial"/>
      <w:sz w:val="20"/>
    </w:rPr>
  </w:style>
  <w:style w:type="character" w:customStyle="1" w:styleId="WW8Num1z5">
    <w:name w:val="WW8Num1z5"/>
    <w:uiPriority w:val="99"/>
    <w:rsid w:val="002906F9"/>
  </w:style>
  <w:style w:type="character" w:customStyle="1" w:styleId="WW8Num1z6">
    <w:name w:val="WW8Num1z6"/>
    <w:uiPriority w:val="99"/>
    <w:rsid w:val="002906F9"/>
  </w:style>
  <w:style w:type="character" w:customStyle="1" w:styleId="WW8Num1z7">
    <w:name w:val="WW8Num1z7"/>
    <w:uiPriority w:val="99"/>
    <w:rsid w:val="002906F9"/>
  </w:style>
  <w:style w:type="character" w:customStyle="1" w:styleId="WW8Num1z8">
    <w:name w:val="WW8Num1z8"/>
    <w:uiPriority w:val="99"/>
    <w:rsid w:val="002906F9"/>
  </w:style>
  <w:style w:type="character" w:customStyle="1" w:styleId="WW8Num2z0">
    <w:name w:val="WW8Num2z0"/>
    <w:uiPriority w:val="99"/>
    <w:rsid w:val="002906F9"/>
    <w:rPr>
      <w:rFonts w:ascii="Symbol" w:hAnsi="Symbol"/>
      <w:lang w:val="el-GR"/>
    </w:rPr>
  </w:style>
  <w:style w:type="character" w:customStyle="1" w:styleId="WW8Num3z0">
    <w:name w:val="WW8Num3z0"/>
    <w:uiPriority w:val="99"/>
    <w:rsid w:val="002906F9"/>
    <w:rPr>
      <w:lang w:val="el-GR"/>
    </w:rPr>
  </w:style>
  <w:style w:type="character" w:customStyle="1" w:styleId="WW8Num4z0">
    <w:name w:val="WW8Num4z0"/>
    <w:uiPriority w:val="99"/>
    <w:rsid w:val="002906F9"/>
    <w:rPr>
      <w:rFonts w:ascii="Webdings" w:hAnsi="Webdings"/>
      <w:color w:val="333399"/>
      <w:sz w:val="16"/>
    </w:rPr>
  </w:style>
  <w:style w:type="character" w:customStyle="1" w:styleId="WW8Num5z0">
    <w:name w:val="WW8Num5z0"/>
    <w:uiPriority w:val="99"/>
    <w:rsid w:val="002906F9"/>
    <w:rPr>
      <w:shd w:val="clear" w:color="auto" w:fill="FFFF00"/>
      <w:lang w:val="el-GR"/>
    </w:rPr>
  </w:style>
  <w:style w:type="character" w:customStyle="1" w:styleId="WW8Num6z0">
    <w:name w:val="WW8Num6z0"/>
    <w:uiPriority w:val="99"/>
    <w:rsid w:val="002906F9"/>
    <w:rPr>
      <w:b/>
      <w:sz w:val="22"/>
      <w:lang w:val="el-GR"/>
    </w:rPr>
  </w:style>
  <w:style w:type="character" w:customStyle="1" w:styleId="WW8Num6z1">
    <w:name w:val="WW8Num6z1"/>
    <w:uiPriority w:val="99"/>
    <w:rsid w:val="002906F9"/>
  </w:style>
  <w:style w:type="character" w:customStyle="1" w:styleId="WW8Num6z2">
    <w:name w:val="WW8Num6z2"/>
    <w:uiPriority w:val="99"/>
    <w:rsid w:val="002906F9"/>
  </w:style>
  <w:style w:type="character" w:customStyle="1" w:styleId="WW8Num6z3">
    <w:name w:val="WW8Num6z3"/>
    <w:uiPriority w:val="99"/>
    <w:rsid w:val="002906F9"/>
  </w:style>
  <w:style w:type="character" w:customStyle="1" w:styleId="WW8Num6z4">
    <w:name w:val="WW8Num6z4"/>
    <w:uiPriority w:val="99"/>
    <w:rsid w:val="002906F9"/>
  </w:style>
  <w:style w:type="character" w:customStyle="1" w:styleId="WW8Num6z5">
    <w:name w:val="WW8Num6z5"/>
    <w:uiPriority w:val="99"/>
    <w:rsid w:val="002906F9"/>
  </w:style>
  <w:style w:type="character" w:customStyle="1" w:styleId="WW8Num6z6">
    <w:name w:val="WW8Num6z6"/>
    <w:uiPriority w:val="99"/>
    <w:rsid w:val="002906F9"/>
  </w:style>
  <w:style w:type="character" w:customStyle="1" w:styleId="WW8Num6z7">
    <w:name w:val="WW8Num6z7"/>
    <w:uiPriority w:val="99"/>
    <w:rsid w:val="002906F9"/>
  </w:style>
  <w:style w:type="character" w:customStyle="1" w:styleId="WW8Num6z8">
    <w:name w:val="WW8Num6z8"/>
    <w:uiPriority w:val="99"/>
    <w:rsid w:val="002906F9"/>
  </w:style>
  <w:style w:type="character" w:customStyle="1" w:styleId="WW8Num7z0">
    <w:name w:val="WW8Num7z0"/>
    <w:uiPriority w:val="99"/>
    <w:rsid w:val="002906F9"/>
    <w:rPr>
      <w:b/>
      <w:sz w:val="22"/>
      <w:lang w:val="el-GR"/>
    </w:rPr>
  </w:style>
  <w:style w:type="character" w:customStyle="1" w:styleId="WW8Num7z1">
    <w:name w:val="WW8Num7z1"/>
    <w:uiPriority w:val="99"/>
    <w:rsid w:val="002906F9"/>
    <w:rPr>
      <w:rFonts w:eastAsia="Times New Roman"/>
      <w:lang w:val="el-GR"/>
    </w:rPr>
  </w:style>
  <w:style w:type="character" w:customStyle="1" w:styleId="WW8Num7z2">
    <w:name w:val="WW8Num7z2"/>
    <w:uiPriority w:val="99"/>
    <w:rsid w:val="002906F9"/>
  </w:style>
  <w:style w:type="character" w:customStyle="1" w:styleId="WW8Num7z3">
    <w:name w:val="WW8Num7z3"/>
    <w:uiPriority w:val="99"/>
    <w:rsid w:val="002906F9"/>
  </w:style>
  <w:style w:type="character" w:customStyle="1" w:styleId="WW8Num7z4">
    <w:name w:val="WW8Num7z4"/>
    <w:uiPriority w:val="99"/>
    <w:rsid w:val="002906F9"/>
  </w:style>
  <w:style w:type="character" w:customStyle="1" w:styleId="WW8Num7z5">
    <w:name w:val="WW8Num7z5"/>
    <w:uiPriority w:val="99"/>
    <w:rsid w:val="002906F9"/>
  </w:style>
  <w:style w:type="character" w:customStyle="1" w:styleId="WW8Num7z6">
    <w:name w:val="WW8Num7z6"/>
    <w:uiPriority w:val="99"/>
    <w:rsid w:val="002906F9"/>
  </w:style>
  <w:style w:type="character" w:customStyle="1" w:styleId="WW8Num7z7">
    <w:name w:val="WW8Num7z7"/>
    <w:uiPriority w:val="99"/>
    <w:rsid w:val="002906F9"/>
  </w:style>
  <w:style w:type="character" w:customStyle="1" w:styleId="WW8Num7z8">
    <w:name w:val="WW8Num7z8"/>
    <w:uiPriority w:val="99"/>
    <w:rsid w:val="002906F9"/>
  </w:style>
  <w:style w:type="character" w:customStyle="1" w:styleId="WW8Num8z0">
    <w:name w:val="WW8Num8z0"/>
    <w:uiPriority w:val="99"/>
    <w:rsid w:val="002906F9"/>
    <w:rPr>
      <w:rFonts w:ascii="Symbol" w:hAnsi="Symbol"/>
      <w:color w:val="5B9BD5"/>
    </w:rPr>
  </w:style>
  <w:style w:type="character" w:customStyle="1" w:styleId="WW8Num9z0">
    <w:name w:val="WW8Num9z0"/>
    <w:uiPriority w:val="99"/>
    <w:rsid w:val="002906F9"/>
    <w:rPr>
      <w:rFonts w:ascii="Angsana New" w:hAnsi="Angsana New"/>
      <w:color w:val="000000"/>
      <w:kern w:val="1"/>
      <w:sz w:val="22"/>
      <w:shd w:val="clear" w:color="auto" w:fill="FFFFFF"/>
      <w:lang w:val="el-GR" w:bidi="th-TH"/>
    </w:rPr>
  </w:style>
  <w:style w:type="character" w:customStyle="1" w:styleId="WW8Num10z0">
    <w:name w:val="WW8Num10z0"/>
    <w:uiPriority w:val="99"/>
    <w:rsid w:val="002906F9"/>
    <w:rPr>
      <w:rFonts w:ascii="Symbol" w:hAnsi="Symbol"/>
      <w:kern w:val="1"/>
      <w:shd w:val="clear" w:color="auto" w:fill="C0C0C0"/>
      <w:lang w:val="el-GR"/>
    </w:rPr>
  </w:style>
  <w:style w:type="character" w:customStyle="1" w:styleId="WW8Num11z0">
    <w:name w:val="WW8Num11z0"/>
    <w:uiPriority w:val="99"/>
    <w:rsid w:val="002906F9"/>
    <w:rPr>
      <w:rFonts w:ascii="Symbol" w:hAnsi="Symbol"/>
      <w:lang w:val="el-GR"/>
    </w:rPr>
  </w:style>
  <w:style w:type="character" w:customStyle="1" w:styleId="WW8Num11z1">
    <w:name w:val="WW8Num11z1"/>
    <w:uiPriority w:val="99"/>
    <w:rsid w:val="002906F9"/>
    <w:rPr>
      <w:rFonts w:ascii="Courier New" w:hAnsi="Courier New"/>
    </w:rPr>
  </w:style>
  <w:style w:type="character" w:customStyle="1" w:styleId="WW8Num11z2">
    <w:name w:val="WW8Num11z2"/>
    <w:uiPriority w:val="99"/>
    <w:rsid w:val="002906F9"/>
    <w:rPr>
      <w:rFonts w:ascii="Wingdings" w:hAnsi="Wingdings"/>
    </w:rPr>
  </w:style>
  <w:style w:type="character" w:customStyle="1" w:styleId="50">
    <w:name w:val="Προεπιλεγμένη γραμματοσειρά5"/>
    <w:uiPriority w:val="99"/>
    <w:rsid w:val="002906F9"/>
  </w:style>
  <w:style w:type="character" w:customStyle="1" w:styleId="WW8Num10z1">
    <w:name w:val="WW8Num10z1"/>
    <w:uiPriority w:val="99"/>
    <w:rsid w:val="002906F9"/>
  </w:style>
  <w:style w:type="character" w:customStyle="1" w:styleId="WW8Num10z2">
    <w:name w:val="WW8Num10z2"/>
    <w:uiPriority w:val="99"/>
    <w:rsid w:val="002906F9"/>
  </w:style>
  <w:style w:type="character" w:customStyle="1" w:styleId="WW8Num10z3">
    <w:name w:val="WW8Num10z3"/>
    <w:uiPriority w:val="99"/>
    <w:rsid w:val="002906F9"/>
  </w:style>
  <w:style w:type="character" w:customStyle="1" w:styleId="WW8Num10z4">
    <w:name w:val="WW8Num10z4"/>
    <w:uiPriority w:val="99"/>
    <w:rsid w:val="002906F9"/>
  </w:style>
  <w:style w:type="character" w:customStyle="1" w:styleId="WW8Num10z5">
    <w:name w:val="WW8Num10z5"/>
    <w:uiPriority w:val="99"/>
    <w:rsid w:val="002906F9"/>
  </w:style>
  <w:style w:type="character" w:customStyle="1" w:styleId="WW8Num10z6">
    <w:name w:val="WW8Num10z6"/>
    <w:uiPriority w:val="99"/>
    <w:rsid w:val="002906F9"/>
  </w:style>
  <w:style w:type="character" w:customStyle="1" w:styleId="WW8Num10z7">
    <w:name w:val="WW8Num10z7"/>
    <w:uiPriority w:val="99"/>
    <w:rsid w:val="002906F9"/>
  </w:style>
  <w:style w:type="character" w:customStyle="1" w:styleId="WW8Num10z8">
    <w:name w:val="WW8Num10z8"/>
    <w:uiPriority w:val="99"/>
    <w:rsid w:val="002906F9"/>
  </w:style>
  <w:style w:type="character" w:customStyle="1" w:styleId="WW-">
    <w:name w:val="WW-Προεπιλεγμένη γραμματοσειρά"/>
    <w:uiPriority w:val="99"/>
    <w:rsid w:val="002906F9"/>
  </w:style>
  <w:style w:type="character" w:customStyle="1" w:styleId="WW-DefaultParagraphFont">
    <w:name w:val="WW-Default Paragraph Font"/>
    <w:uiPriority w:val="99"/>
    <w:rsid w:val="002906F9"/>
  </w:style>
  <w:style w:type="character" w:customStyle="1" w:styleId="WW8Num8z1">
    <w:name w:val="WW8Num8z1"/>
    <w:uiPriority w:val="99"/>
    <w:rsid w:val="002906F9"/>
    <w:rPr>
      <w:rFonts w:eastAsia="Times New Roman"/>
      <w:lang w:val="el-GR"/>
    </w:rPr>
  </w:style>
  <w:style w:type="character" w:customStyle="1" w:styleId="WW8Num8z2">
    <w:name w:val="WW8Num8z2"/>
    <w:uiPriority w:val="99"/>
    <w:rsid w:val="002906F9"/>
  </w:style>
  <w:style w:type="character" w:customStyle="1" w:styleId="WW8Num8z3">
    <w:name w:val="WW8Num8z3"/>
    <w:uiPriority w:val="99"/>
    <w:rsid w:val="002906F9"/>
  </w:style>
  <w:style w:type="character" w:customStyle="1" w:styleId="WW8Num8z4">
    <w:name w:val="WW8Num8z4"/>
    <w:uiPriority w:val="99"/>
    <w:rsid w:val="002906F9"/>
  </w:style>
  <w:style w:type="character" w:customStyle="1" w:styleId="WW8Num8z5">
    <w:name w:val="WW8Num8z5"/>
    <w:uiPriority w:val="99"/>
    <w:rsid w:val="002906F9"/>
  </w:style>
  <w:style w:type="character" w:customStyle="1" w:styleId="WW8Num8z6">
    <w:name w:val="WW8Num8z6"/>
    <w:uiPriority w:val="99"/>
    <w:rsid w:val="002906F9"/>
  </w:style>
  <w:style w:type="character" w:customStyle="1" w:styleId="WW8Num8z7">
    <w:name w:val="WW8Num8z7"/>
    <w:uiPriority w:val="99"/>
    <w:rsid w:val="002906F9"/>
  </w:style>
  <w:style w:type="character" w:customStyle="1" w:styleId="WW8Num8z8">
    <w:name w:val="WW8Num8z8"/>
    <w:uiPriority w:val="99"/>
    <w:rsid w:val="002906F9"/>
  </w:style>
  <w:style w:type="character" w:customStyle="1" w:styleId="WW8Num11z3">
    <w:name w:val="WW8Num11z3"/>
    <w:uiPriority w:val="99"/>
    <w:rsid w:val="002906F9"/>
  </w:style>
  <w:style w:type="character" w:customStyle="1" w:styleId="WW8Num11z4">
    <w:name w:val="WW8Num11z4"/>
    <w:uiPriority w:val="99"/>
    <w:rsid w:val="002906F9"/>
  </w:style>
  <w:style w:type="character" w:customStyle="1" w:styleId="WW8Num11z5">
    <w:name w:val="WW8Num11z5"/>
    <w:uiPriority w:val="99"/>
    <w:rsid w:val="002906F9"/>
  </w:style>
  <w:style w:type="character" w:customStyle="1" w:styleId="WW8Num11z6">
    <w:name w:val="WW8Num11z6"/>
    <w:uiPriority w:val="99"/>
    <w:rsid w:val="002906F9"/>
  </w:style>
  <w:style w:type="character" w:customStyle="1" w:styleId="WW8Num11z7">
    <w:name w:val="WW8Num11z7"/>
    <w:uiPriority w:val="99"/>
    <w:rsid w:val="002906F9"/>
  </w:style>
  <w:style w:type="character" w:customStyle="1" w:styleId="WW8Num11z8">
    <w:name w:val="WW8Num11z8"/>
    <w:uiPriority w:val="99"/>
    <w:rsid w:val="002906F9"/>
  </w:style>
  <w:style w:type="character" w:customStyle="1" w:styleId="WW-DefaultParagraphFont1">
    <w:name w:val="WW-Default Paragraph Font1"/>
    <w:uiPriority w:val="99"/>
    <w:rsid w:val="002906F9"/>
  </w:style>
  <w:style w:type="character" w:customStyle="1" w:styleId="40">
    <w:name w:val="Προεπιλεγμένη γραμματοσειρά4"/>
    <w:uiPriority w:val="99"/>
    <w:rsid w:val="002906F9"/>
  </w:style>
  <w:style w:type="character" w:customStyle="1" w:styleId="WW8Num2z1">
    <w:name w:val="WW8Num2z1"/>
    <w:uiPriority w:val="99"/>
    <w:rsid w:val="002906F9"/>
  </w:style>
  <w:style w:type="character" w:customStyle="1" w:styleId="WW8Num2z2">
    <w:name w:val="WW8Num2z2"/>
    <w:uiPriority w:val="99"/>
    <w:rsid w:val="002906F9"/>
  </w:style>
  <w:style w:type="character" w:customStyle="1" w:styleId="WW8Num2z3">
    <w:name w:val="WW8Num2z3"/>
    <w:uiPriority w:val="99"/>
    <w:rsid w:val="002906F9"/>
  </w:style>
  <w:style w:type="character" w:customStyle="1" w:styleId="WW8Num2z4">
    <w:name w:val="WW8Num2z4"/>
    <w:uiPriority w:val="99"/>
    <w:rsid w:val="002906F9"/>
    <w:rPr>
      <w:rFonts w:ascii="Arial" w:hAnsi="Arial"/>
      <w:sz w:val="20"/>
    </w:rPr>
  </w:style>
  <w:style w:type="character" w:customStyle="1" w:styleId="WW8Num2z5">
    <w:name w:val="WW8Num2z5"/>
    <w:uiPriority w:val="99"/>
    <w:rsid w:val="002906F9"/>
  </w:style>
  <w:style w:type="character" w:customStyle="1" w:styleId="WW8Num2z6">
    <w:name w:val="WW8Num2z6"/>
    <w:uiPriority w:val="99"/>
    <w:rsid w:val="002906F9"/>
  </w:style>
  <w:style w:type="character" w:customStyle="1" w:styleId="WW8Num2z7">
    <w:name w:val="WW8Num2z7"/>
    <w:uiPriority w:val="99"/>
    <w:rsid w:val="002906F9"/>
  </w:style>
  <w:style w:type="character" w:customStyle="1" w:styleId="WW8Num2z8">
    <w:name w:val="WW8Num2z8"/>
    <w:uiPriority w:val="99"/>
    <w:rsid w:val="002906F9"/>
  </w:style>
  <w:style w:type="character" w:customStyle="1" w:styleId="WW8Num9z1">
    <w:name w:val="WW8Num9z1"/>
    <w:uiPriority w:val="99"/>
    <w:rsid w:val="002906F9"/>
    <w:rPr>
      <w:rFonts w:eastAsia="Times New Roman"/>
      <w:lang w:val="el-GR"/>
    </w:rPr>
  </w:style>
  <w:style w:type="character" w:customStyle="1" w:styleId="WW8Num9z2">
    <w:name w:val="WW8Num9z2"/>
    <w:uiPriority w:val="99"/>
    <w:rsid w:val="002906F9"/>
  </w:style>
  <w:style w:type="character" w:customStyle="1" w:styleId="WW8Num9z3">
    <w:name w:val="WW8Num9z3"/>
    <w:uiPriority w:val="99"/>
    <w:rsid w:val="002906F9"/>
  </w:style>
  <w:style w:type="character" w:customStyle="1" w:styleId="WW8Num9z4">
    <w:name w:val="WW8Num9z4"/>
    <w:uiPriority w:val="99"/>
    <w:rsid w:val="002906F9"/>
  </w:style>
  <w:style w:type="character" w:customStyle="1" w:styleId="WW8Num9z5">
    <w:name w:val="WW8Num9z5"/>
    <w:uiPriority w:val="99"/>
    <w:rsid w:val="002906F9"/>
  </w:style>
  <w:style w:type="character" w:customStyle="1" w:styleId="WW8Num9z6">
    <w:name w:val="WW8Num9z6"/>
    <w:uiPriority w:val="99"/>
    <w:rsid w:val="002906F9"/>
  </w:style>
  <w:style w:type="character" w:customStyle="1" w:styleId="WW8Num9z7">
    <w:name w:val="WW8Num9z7"/>
    <w:uiPriority w:val="99"/>
    <w:rsid w:val="002906F9"/>
  </w:style>
  <w:style w:type="character" w:customStyle="1" w:styleId="WW8Num9z8">
    <w:name w:val="WW8Num9z8"/>
    <w:uiPriority w:val="99"/>
    <w:rsid w:val="002906F9"/>
  </w:style>
  <w:style w:type="character" w:customStyle="1" w:styleId="WW-DefaultParagraphFont11">
    <w:name w:val="WW-Default Paragraph Font11"/>
    <w:uiPriority w:val="99"/>
    <w:rsid w:val="002906F9"/>
  </w:style>
  <w:style w:type="character" w:customStyle="1" w:styleId="WW8Num12z0">
    <w:name w:val="WW8Num12z0"/>
    <w:uiPriority w:val="99"/>
    <w:rsid w:val="002906F9"/>
    <w:rPr>
      <w:rFonts w:ascii="Symbol" w:hAnsi="Symbol"/>
    </w:rPr>
  </w:style>
  <w:style w:type="character" w:customStyle="1" w:styleId="WW8Num12z1">
    <w:name w:val="WW8Num12z1"/>
    <w:uiPriority w:val="99"/>
    <w:rsid w:val="002906F9"/>
    <w:rPr>
      <w:rFonts w:ascii="Courier New" w:hAnsi="Courier New"/>
    </w:rPr>
  </w:style>
  <w:style w:type="character" w:customStyle="1" w:styleId="WW8Num12z2">
    <w:name w:val="WW8Num12z2"/>
    <w:uiPriority w:val="99"/>
    <w:rsid w:val="002906F9"/>
    <w:rPr>
      <w:rFonts w:ascii="Wingdings" w:hAnsi="Wingdings"/>
    </w:rPr>
  </w:style>
  <w:style w:type="character" w:customStyle="1" w:styleId="WW-DefaultParagraphFont111">
    <w:name w:val="WW-Default Paragraph Font111"/>
    <w:uiPriority w:val="99"/>
    <w:rsid w:val="002906F9"/>
  </w:style>
  <w:style w:type="character" w:customStyle="1" w:styleId="WW-DefaultParagraphFont1111">
    <w:name w:val="WW-Default Paragraph Font1111"/>
    <w:uiPriority w:val="99"/>
    <w:rsid w:val="002906F9"/>
  </w:style>
  <w:style w:type="character" w:customStyle="1" w:styleId="WW-DefaultParagraphFont11111">
    <w:name w:val="WW-Default Paragraph Font11111"/>
    <w:uiPriority w:val="99"/>
    <w:rsid w:val="002906F9"/>
  </w:style>
  <w:style w:type="character" w:customStyle="1" w:styleId="30">
    <w:name w:val="Προεπιλεγμένη γραμματοσειρά3"/>
    <w:uiPriority w:val="99"/>
    <w:rsid w:val="002906F9"/>
  </w:style>
  <w:style w:type="character" w:customStyle="1" w:styleId="WW-DefaultParagraphFont111111">
    <w:name w:val="WW-Default Paragraph Font111111"/>
    <w:uiPriority w:val="99"/>
    <w:rsid w:val="002906F9"/>
  </w:style>
  <w:style w:type="character" w:customStyle="1" w:styleId="DefaultParagraphFont2">
    <w:name w:val="Default Paragraph Font2"/>
    <w:uiPriority w:val="99"/>
    <w:rsid w:val="002906F9"/>
  </w:style>
  <w:style w:type="character" w:customStyle="1" w:styleId="WW8Num12z3">
    <w:name w:val="WW8Num12z3"/>
    <w:uiPriority w:val="99"/>
    <w:rsid w:val="002906F9"/>
  </w:style>
  <w:style w:type="character" w:customStyle="1" w:styleId="WW8Num12z4">
    <w:name w:val="WW8Num12z4"/>
    <w:uiPriority w:val="99"/>
    <w:rsid w:val="002906F9"/>
  </w:style>
  <w:style w:type="character" w:customStyle="1" w:styleId="WW8Num12z5">
    <w:name w:val="WW8Num12z5"/>
    <w:uiPriority w:val="99"/>
    <w:rsid w:val="002906F9"/>
  </w:style>
  <w:style w:type="character" w:customStyle="1" w:styleId="WW8Num12z6">
    <w:name w:val="WW8Num12z6"/>
    <w:uiPriority w:val="99"/>
    <w:rsid w:val="002906F9"/>
  </w:style>
  <w:style w:type="character" w:customStyle="1" w:styleId="WW8Num12z7">
    <w:name w:val="WW8Num12z7"/>
    <w:uiPriority w:val="99"/>
    <w:rsid w:val="002906F9"/>
  </w:style>
  <w:style w:type="character" w:customStyle="1" w:styleId="WW8Num12z8">
    <w:name w:val="WW8Num12z8"/>
    <w:uiPriority w:val="99"/>
    <w:rsid w:val="002906F9"/>
  </w:style>
  <w:style w:type="character" w:customStyle="1" w:styleId="WW8Num13z0">
    <w:name w:val="WW8Num13z0"/>
    <w:uiPriority w:val="99"/>
    <w:rsid w:val="002906F9"/>
    <w:rPr>
      <w:rFonts w:ascii="Symbol" w:hAnsi="Symbol"/>
    </w:rPr>
  </w:style>
  <w:style w:type="character" w:customStyle="1" w:styleId="WW-DefaultParagraphFont1111111">
    <w:name w:val="WW-Default Paragraph Font1111111"/>
    <w:uiPriority w:val="99"/>
    <w:rsid w:val="002906F9"/>
  </w:style>
  <w:style w:type="character" w:customStyle="1" w:styleId="WW8Num13z1">
    <w:name w:val="WW8Num13z1"/>
    <w:uiPriority w:val="99"/>
    <w:rsid w:val="002906F9"/>
    <w:rPr>
      <w:rFonts w:eastAsia="Times New Roman"/>
      <w:lang w:val="el-GR"/>
    </w:rPr>
  </w:style>
  <w:style w:type="character" w:customStyle="1" w:styleId="WW8Num13z2">
    <w:name w:val="WW8Num13z2"/>
    <w:uiPriority w:val="99"/>
    <w:rsid w:val="002906F9"/>
  </w:style>
  <w:style w:type="character" w:customStyle="1" w:styleId="WW8Num13z3">
    <w:name w:val="WW8Num13z3"/>
    <w:uiPriority w:val="99"/>
    <w:rsid w:val="002906F9"/>
  </w:style>
  <w:style w:type="character" w:customStyle="1" w:styleId="WW8Num13z4">
    <w:name w:val="WW8Num13z4"/>
    <w:uiPriority w:val="99"/>
    <w:rsid w:val="002906F9"/>
  </w:style>
  <w:style w:type="character" w:customStyle="1" w:styleId="WW8Num13z5">
    <w:name w:val="WW8Num13z5"/>
    <w:uiPriority w:val="99"/>
    <w:rsid w:val="002906F9"/>
  </w:style>
  <w:style w:type="character" w:customStyle="1" w:styleId="WW8Num13z6">
    <w:name w:val="WW8Num13z6"/>
    <w:uiPriority w:val="99"/>
    <w:rsid w:val="002906F9"/>
  </w:style>
  <w:style w:type="character" w:customStyle="1" w:styleId="WW8Num13z7">
    <w:name w:val="WW8Num13z7"/>
    <w:uiPriority w:val="99"/>
    <w:rsid w:val="002906F9"/>
  </w:style>
  <w:style w:type="character" w:customStyle="1" w:styleId="WW8Num13z8">
    <w:name w:val="WW8Num13z8"/>
    <w:uiPriority w:val="99"/>
    <w:rsid w:val="002906F9"/>
  </w:style>
  <w:style w:type="character" w:customStyle="1" w:styleId="WW8Num14z0">
    <w:name w:val="WW8Num14z0"/>
    <w:uiPriority w:val="99"/>
    <w:rsid w:val="002906F9"/>
    <w:rPr>
      <w:rFonts w:ascii="Symbol" w:hAnsi="Symbol"/>
    </w:rPr>
  </w:style>
  <w:style w:type="character" w:customStyle="1" w:styleId="WW8Num14z1">
    <w:name w:val="WW8Num14z1"/>
    <w:uiPriority w:val="99"/>
    <w:rsid w:val="002906F9"/>
  </w:style>
  <w:style w:type="character" w:customStyle="1" w:styleId="WW8Num14z2">
    <w:name w:val="WW8Num14z2"/>
    <w:uiPriority w:val="99"/>
    <w:rsid w:val="002906F9"/>
  </w:style>
  <w:style w:type="character" w:customStyle="1" w:styleId="WW8Num14z3">
    <w:name w:val="WW8Num14z3"/>
    <w:uiPriority w:val="99"/>
    <w:rsid w:val="002906F9"/>
  </w:style>
  <w:style w:type="character" w:customStyle="1" w:styleId="WW8Num14z4">
    <w:name w:val="WW8Num14z4"/>
    <w:uiPriority w:val="99"/>
    <w:rsid w:val="002906F9"/>
  </w:style>
  <w:style w:type="character" w:customStyle="1" w:styleId="WW8Num14z5">
    <w:name w:val="WW8Num14z5"/>
    <w:uiPriority w:val="99"/>
    <w:rsid w:val="002906F9"/>
  </w:style>
  <w:style w:type="character" w:customStyle="1" w:styleId="WW8Num14z6">
    <w:name w:val="WW8Num14z6"/>
    <w:uiPriority w:val="99"/>
    <w:rsid w:val="002906F9"/>
  </w:style>
  <w:style w:type="character" w:customStyle="1" w:styleId="WW8Num14z7">
    <w:name w:val="WW8Num14z7"/>
    <w:uiPriority w:val="99"/>
    <w:rsid w:val="002906F9"/>
  </w:style>
  <w:style w:type="character" w:customStyle="1" w:styleId="WW8Num14z8">
    <w:name w:val="WW8Num14z8"/>
    <w:uiPriority w:val="99"/>
    <w:rsid w:val="002906F9"/>
  </w:style>
  <w:style w:type="character" w:customStyle="1" w:styleId="WW8Num15z0">
    <w:name w:val="WW8Num15z0"/>
    <w:uiPriority w:val="99"/>
    <w:rsid w:val="002906F9"/>
  </w:style>
  <w:style w:type="character" w:customStyle="1" w:styleId="WW8Num15z1">
    <w:name w:val="WW8Num15z1"/>
    <w:uiPriority w:val="99"/>
    <w:rsid w:val="002906F9"/>
  </w:style>
  <w:style w:type="character" w:customStyle="1" w:styleId="WW8Num15z2">
    <w:name w:val="WW8Num15z2"/>
    <w:uiPriority w:val="99"/>
    <w:rsid w:val="002906F9"/>
  </w:style>
  <w:style w:type="character" w:customStyle="1" w:styleId="WW8Num15z3">
    <w:name w:val="WW8Num15z3"/>
    <w:uiPriority w:val="99"/>
    <w:rsid w:val="002906F9"/>
  </w:style>
  <w:style w:type="character" w:customStyle="1" w:styleId="WW8Num15z4">
    <w:name w:val="WW8Num15z4"/>
    <w:uiPriority w:val="99"/>
    <w:rsid w:val="002906F9"/>
  </w:style>
  <w:style w:type="character" w:customStyle="1" w:styleId="WW8Num15z5">
    <w:name w:val="WW8Num15z5"/>
    <w:uiPriority w:val="99"/>
    <w:rsid w:val="002906F9"/>
  </w:style>
  <w:style w:type="character" w:customStyle="1" w:styleId="WW8Num15z6">
    <w:name w:val="WW8Num15z6"/>
    <w:uiPriority w:val="99"/>
    <w:rsid w:val="002906F9"/>
  </w:style>
  <w:style w:type="character" w:customStyle="1" w:styleId="WW8Num15z7">
    <w:name w:val="WW8Num15z7"/>
    <w:uiPriority w:val="99"/>
    <w:rsid w:val="002906F9"/>
  </w:style>
  <w:style w:type="character" w:customStyle="1" w:styleId="WW8Num15z8">
    <w:name w:val="WW8Num15z8"/>
    <w:uiPriority w:val="99"/>
    <w:rsid w:val="002906F9"/>
  </w:style>
  <w:style w:type="character" w:customStyle="1" w:styleId="WW8Num16z0">
    <w:name w:val="WW8Num16z0"/>
    <w:uiPriority w:val="99"/>
    <w:rsid w:val="002906F9"/>
  </w:style>
  <w:style w:type="character" w:customStyle="1" w:styleId="WW8Num16z1">
    <w:name w:val="WW8Num16z1"/>
    <w:uiPriority w:val="99"/>
    <w:rsid w:val="002906F9"/>
  </w:style>
  <w:style w:type="character" w:customStyle="1" w:styleId="WW8Num16z2">
    <w:name w:val="WW8Num16z2"/>
    <w:uiPriority w:val="99"/>
    <w:rsid w:val="002906F9"/>
  </w:style>
  <w:style w:type="character" w:customStyle="1" w:styleId="WW8Num16z3">
    <w:name w:val="WW8Num16z3"/>
    <w:uiPriority w:val="99"/>
    <w:rsid w:val="002906F9"/>
  </w:style>
  <w:style w:type="character" w:customStyle="1" w:styleId="WW8Num16z4">
    <w:name w:val="WW8Num16z4"/>
    <w:uiPriority w:val="99"/>
    <w:rsid w:val="002906F9"/>
  </w:style>
  <w:style w:type="character" w:customStyle="1" w:styleId="WW8Num16z5">
    <w:name w:val="WW8Num16z5"/>
    <w:uiPriority w:val="99"/>
    <w:rsid w:val="002906F9"/>
  </w:style>
  <w:style w:type="character" w:customStyle="1" w:styleId="WW8Num16z6">
    <w:name w:val="WW8Num16z6"/>
    <w:uiPriority w:val="99"/>
    <w:rsid w:val="002906F9"/>
  </w:style>
  <w:style w:type="character" w:customStyle="1" w:styleId="WW8Num16z7">
    <w:name w:val="WW8Num16z7"/>
    <w:uiPriority w:val="99"/>
    <w:rsid w:val="002906F9"/>
  </w:style>
  <w:style w:type="character" w:customStyle="1" w:styleId="WW8Num16z8">
    <w:name w:val="WW8Num16z8"/>
    <w:uiPriority w:val="99"/>
    <w:rsid w:val="002906F9"/>
  </w:style>
  <w:style w:type="character" w:customStyle="1" w:styleId="WW-DefaultParagraphFont11111111">
    <w:name w:val="WW-Default Paragraph Font11111111"/>
    <w:uiPriority w:val="99"/>
    <w:rsid w:val="002906F9"/>
  </w:style>
  <w:style w:type="character" w:customStyle="1" w:styleId="WW-DefaultParagraphFont111111111">
    <w:name w:val="WW-Default Paragraph Font111111111"/>
    <w:uiPriority w:val="99"/>
    <w:rsid w:val="002906F9"/>
  </w:style>
  <w:style w:type="character" w:customStyle="1" w:styleId="WW-DefaultParagraphFont1111111111">
    <w:name w:val="WW-Default Paragraph Font1111111111"/>
    <w:uiPriority w:val="99"/>
    <w:rsid w:val="002906F9"/>
  </w:style>
  <w:style w:type="character" w:customStyle="1" w:styleId="WW-DefaultParagraphFont11111111111">
    <w:name w:val="WW-Default Paragraph Font11111111111"/>
    <w:uiPriority w:val="99"/>
    <w:rsid w:val="002906F9"/>
  </w:style>
  <w:style w:type="character" w:customStyle="1" w:styleId="WW-DefaultParagraphFont111111111111">
    <w:name w:val="WW-Default Paragraph Font111111111111"/>
    <w:uiPriority w:val="99"/>
    <w:rsid w:val="002906F9"/>
  </w:style>
  <w:style w:type="character" w:customStyle="1" w:styleId="WW8Num17z0">
    <w:name w:val="WW8Num17z0"/>
    <w:uiPriority w:val="99"/>
    <w:rsid w:val="002906F9"/>
  </w:style>
  <w:style w:type="character" w:customStyle="1" w:styleId="WW8Num17z1">
    <w:name w:val="WW8Num17z1"/>
    <w:uiPriority w:val="99"/>
    <w:rsid w:val="002906F9"/>
  </w:style>
  <w:style w:type="character" w:customStyle="1" w:styleId="WW8Num17z2">
    <w:name w:val="WW8Num17z2"/>
    <w:uiPriority w:val="99"/>
    <w:rsid w:val="002906F9"/>
  </w:style>
  <w:style w:type="character" w:customStyle="1" w:styleId="WW8Num17z3">
    <w:name w:val="WW8Num17z3"/>
    <w:uiPriority w:val="99"/>
    <w:rsid w:val="002906F9"/>
  </w:style>
  <w:style w:type="character" w:customStyle="1" w:styleId="WW8Num17z4">
    <w:name w:val="WW8Num17z4"/>
    <w:uiPriority w:val="99"/>
    <w:rsid w:val="002906F9"/>
  </w:style>
  <w:style w:type="character" w:customStyle="1" w:styleId="WW8Num17z5">
    <w:name w:val="WW8Num17z5"/>
    <w:uiPriority w:val="99"/>
    <w:rsid w:val="002906F9"/>
  </w:style>
  <w:style w:type="character" w:customStyle="1" w:styleId="WW8Num17z6">
    <w:name w:val="WW8Num17z6"/>
    <w:uiPriority w:val="99"/>
    <w:rsid w:val="002906F9"/>
  </w:style>
  <w:style w:type="character" w:customStyle="1" w:styleId="WW8Num17z7">
    <w:name w:val="WW8Num17z7"/>
    <w:uiPriority w:val="99"/>
    <w:rsid w:val="002906F9"/>
  </w:style>
  <w:style w:type="character" w:customStyle="1" w:styleId="WW8Num17z8">
    <w:name w:val="WW8Num17z8"/>
    <w:uiPriority w:val="99"/>
    <w:rsid w:val="002906F9"/>
  </w:style>
  <w:style w:type="character" w:customStyle="1" w:styleId="WW8Num18z0">
    <w:name w:val="WW8Num18z0"/>
    <w:uiPriority w:val="99"/>
    <w:rsid w:val="002906F9"/>
  </w:style>
  <w:style w:type="character" w:customStyle="1" w:styleId="WW8Num18z1">
    <w:name w:val="WW8Num18z1"/>
    <w:uiPriority w:val="99"/>
    <w:rsid w:val="002906F9"/>
  </w:style>
  <w:style w:type="character" w:customStyle="1" w:styleId="WW8Num18z2">
    <w:name w:val="WW8Num18z2"/>
    <w:uiPriority w:val="99"/>
    <w:rsid w:val="002906F9"/>
  </w:style>
  <w:style w:type="character" w:customStyle="1" w:styleId="WW8Num18z3">
    <w:name w:val="WW8Num18z3"/>
    <w:uiPriority w:val="99"/>
    <w:rsid w:val="002906F9"/>
  </w:style>
  <w:style w:type="character" w:customStyle="1" w:styleId="WW8Num18z4">
    <w:name w:val="WW8Num18z4"/>
    <w:uiPriority w:val="99"/>
    <w:rsid w:val="002906F9"/>
  </w:style>
  <w:style w:type="character" w:customStyle="1" w:styleId="WW8Num18z5">
    <w:name w:val="WW8Num18z5"/>
    <w:uiPriority w:val="99"/>
    <w:rsid w:val="002906F9"/>
  </w:style>
  <w:style w:type="character" w:customStyle="1" w:styleId="WW8Num18z6">
    <w:name w:val="WW8Num18z6"/>
    <w:uiPriority w:val="99"/>
    <w:rsid w:val="002906F9"/>
  </w:style>
  <w:style w:type="character" w:customStyle="1" w:styleId="WW8Num18z7">
    <w:name w:val="WW8Num18z7"/>
    <w:uiPriority w:val="99"/>
    <w:rsid w:val="002906F9"/>
  </w:style>
  <w:style w:type="character" w:customStyle="1" w:styleId="WW8Num18z8">
    <w:name w:val="WW8Num18z8"/>
    <w:uiPriority w:val="99"/>
    <w:rsid w:val="002906F9"/>
  </w:style>
  <w:style w:type="character" w:customStyle="1" w:styleId="WW8Num3z1">
    <w:name w:val="WW8Num3z1"/>
    <w:uiPriority w:val="99"/>
    <w:rsid w:val="002906F9"/>
  </w:style>
  <w:style w:type="character" w:customStyle="1" w:styleId="WW8Num3z2">
    <w:name w:val="WW8Num3z2"/>
    <w:uiPriority w:val="99"/>
    <w:rsid w:val="002906F9"/>
  </w:style>
  <w:style w:type="character" w:customStyle="1" w:styleId="WW8Num3z3">
    <w:name w:val="WW8Num3z3"/>
    <w:uiPriority w:val="99"/>
    <w:rsid w:val="002906F9"/>
  </w:style>
  <w:style w:type="character" w:customStyle="1" w:styleId="WW8Num3z4">
    <w:name w:val="WW8Num3z4"/>
    <w:uiPriority w:val="99"/>
    <w:rsid w:val="002906F9"/>
    <w:rPr>
      <w:rFonts w:ascii="Arial" w:hAnsi="Arial"/>
      <w:sz w:val="20"/>
    </w:rPr>
  </w:style>
  <w:style w:type="character" w:customStyle="1" w:styleId="WW8Num3z5">
    <w:name w:val="WW8Num3z5"/>
    <w:uiPriority w:val="99"/>
    <w:rsid w:val="002906F9"/>
  </w:style>
  <w:style w:type="character" w:customStyle="1" w:styleId="WW8Num3z6">
    <w:name w:val="WW8Num3z6"/>
    <w:uiPriority w:val="99"/>
    <w:rsid w:val="002906F9"/>
  </w:style>
  <w:style w:type="character" w:customStyle="1" w:styleId="WW8Num3z7">
    <w:name w:val="WW8Num3z7"/>
    <w:uiPriority w:val="99"/>
    <w:rsid w:val="002906F9"/>
  </w:style>
  <w:style w:type="character" w:customStyle="1" w:styleId="WW8Num3z8">
    <w:name w:val="WW8Num3z8"/>
    <w:uiPriority w:val="99"/>
    <w:rsid w:val="002906F9"/>
  </w:style>
  <w:style w:type="character" w:customStyle="1" w:styleId="WW-DefaultParagraphFont1111111111111">
    <w:name w:val="WW-Default Paragraph Font1111111111111"/>
    <w:uiPriority w:val="99"/>
    <w:rsid w:val="002906F9"/>
  </w:style>
  <w:style w:type="character" w:customStyle="1" w:styleId="WW-DefaultParagraphFont11111111111111">
    <w:name w:val="WW-Default Paragraph Font11111111111111"/>
    <w:uiPriority w:val="99"/>
    <w:rsid w:val="002906F9"/>
  </w:style>
  <w:style w:type="character" w:customStyle="1" w:styleId="WW-DefaultParagraphFont111111111111111">
    <w:name w:val="WW-Default Paragraph Font111111111111111"/>
    <w:uiPriority w:val="99"/>
    <w:rsid w:val="002906F9"/>
  </w:style>
  <w:style w:type="character" w:customStyle="1" w:styleId="WW-DefaultParagraphFont1111111111111111">
    <w:name w:val="WW-Default Paragraph Font1111111111111111"/>
    <w:uiPriority w:val="99"/>
    <w:rsid w:val="002906F9"/>
  </w:style>
  <w:style w:type="character" w:customStyle="1" w:styleId="22">
    <w:name w:val="Προεπιλεγμένη γραμματοσειρά2"/>
    <w:uiPriority w:val="99"/>
    <w:rsid w:val="002906F9"/>
  </w:style>
  <w:style w:type="character" w:customStyle="1" w:styleId="WW8Num19z0">
    <w:name w:val="WW8Num19z0"/>
    <w:uiPriority w:val="99"/>
    <w:rsid w:val="002906F9"/>
    <w:rPr>
      <w:rFonts w:ascii="Calibri" w:hAnsi="Calibri"/>
    </w:rPr>
  </w:style>
  <w:style w:type="character" w:customStyle="1" w:styleId="WW8Num19z1">
    <w:name w:val="WW8Num19z1"/>
    <w:uiPriority w:val="99"/>
    <w:rsid w:val="002906F9"/>
  </w:style>
  <w:style w:type="character" w:customStyle="1" w:styleId="WW8Num20z0">
    <w:name w:val="WW8Num20z0"/>
    <w:uiPriority w:val="99"/>
    <w:rsid w:val="002906F9"/>
    <w:rPr>
      <w:rFonts w:ascii="Calibri" w:hAnsi="Calibri"/>
    </w:rPr>
  </w:style>
  <w:style w:type="character" w:customStyle="1" w:styleId="WW8Num20z1">
    <w:name w:val="WW8Num20z1"/>
    <w:uiPriority w:val="99"/>
    <w:rsid w:val="002906F9"/>
    <w:rPr>
      <w:rFonts w:ascii="Courier New" w:hAnsi="Courier New"/>
    </w:rPr>
  </w:style>
  <w:style w:type="character" w:customStyle="1" w:styleId="WW8Num20z2">
    <w:name w:val="WW8Num20z2"/>
    <w:uiPriority w:val="99"/>
    <w:rsid w:val="002906F9"/>
    <w:rPr>
      <w:rFonts w:ascii="Wingdings" w:hAnsi="Wingdings"/>
    </w:rPr>
  </w:style>
  <w:style w:type="character" w:customStyle="1" w:styleId="WW8Num20z3">
    <w:name w:val="WW8Num20z3"/>
    <w:uiPriority w:val="99"/>
    <w:rsid w:val="002906F9"/>
    <w:rPr>
      <w:rFonts w:ascii="Symbol" w:hAnsi="Symbol"/>
    </w:rPr>
  </w:style>
  <w:style w:type="character" w:customStyle="1" w:styleId="WW-DefaultParagraphFont11111111111111111">
    <w:name w:val="WW-Default Paragraph Font11111111111111111"/>
    <w:uiPriority w:val="99"/>
    <w:rsid w:val="002906F9"/>
  </w:style>
  <w:style w:type="character" w:customStyle="1" w:styleId="WW8Num19z2">
    <w:name w:val="WW8Num19z2"/>
    <w:uiPriority w:val="99"/>
    <w:rsid w:val="002906F9"/>
  </w:style>
  <w:style w:type="character" w:customStyle="1" w:styleId="WW8Num19z3">
    <w:name w:val="WW8Num19z3"/>
    <w:uiPriority w:val="99"/>
    <w:rsid w:val="002906F9"/>
  </w:style>
  <w:style w:type="character" w:customStyle="1" w:styleId="WW8Num19z4">
    <w:name w:val="WW8Num19z4"/>
    <w:uiPriority w:val="99"/>
    <w:rsid w:val="002906F9"/>
  </w:style>
  <w:style w:type="character" w:customStyle="1" w:styleId="WW8Num19z5">
    <w:name w:val="WW8Num19z5"/>
    <w:uiPriority w:val="99"/>
    <w:rsid w:val="002906F9"/>
  </w:style>
  <w:style w:type="character" w:customStyle="1" w:styleId="WW8Num19z6">
    <w:name w:val="WW8Num19z6"/>
    <w:uiPriority w:val="99"/>
    <w:rsid w:val="002906F9"/>
  </w:style>
  <w:style w:type="character" w:customStyle="1" w:styleId="WW8Num19z7">
    <w:name w:val="WW8Num19z7"/>
    <w:uiPriority w:val="99"/>
    <w:rsid w:val="002906F9"/>
  </w:style>
  <w:style w:type="character" w:customStyle="1" w:styleId="WW8Num19z8">
    <w:name w:val="WW8Num19z8"/>
    <w:uiPriority w:val="99"/>
    <w:rsid w:val="002906F9"/>
  </w:style>
  <w:style w:type="character" w:customStyle="1" w:styleId="WW8Num20z4">
    <w:name w:val="WW8Num20z4"/>
    <w:uiPriority w:val="99"/>
    <w:rsid w:val="002906F9"/>
  </w:style>
  <w:style w:type="character" w:customStyle="1" w:styleId="WW8Num20z5">
    <w:name w:val="WW8Num20z5"/>
    <w:uiPriority w:val="99"/>
    <w:rsid w:val="002906F9"/>
  </w:style>
  <w:style w:type="character" w:customStyle="1" w:styleId="WW8Num20z6">
    <w:name w:val="WW8Num20z6"/>
    <w:uiPriority w:val="99"/>
    <w:rsid w:val="002906F9"/>
  </w:style>
  <w:style w:type="character" w:customStyle="1" w:styleId="WW8Num20z7">
    <w:name w:val="WW8Num20z7"/>
    <w:uiPriority w:val="99"/>
    <w:rsid w:val="002906F9"/>
  </w:style>
  <w:style w:type="character" w:customStyle="1" w:styleId="WW8Num20z8">
    <w:name w:val="WW8Num20z8"/>
    <w:uiPriority w:val="99"/>
    <w:rsid w:val="002906F9"/>
  </w:style>
  <w:style w:type="character" w:customStyle="1" w:styleId="WW-DefaultParagraphFont111111111111111111">
    <w:name w:val="WW-Default Paragraph Font111111111111111111"/>
    <w:uiPriority w:val="99"/>
    <w:rsid w:val="002906F9"/>
  </w:style>
  <w:style w:type="character" w:customStyle="1" w:styleId="WW-DefaultParagraphFont1111111111111111111">
    <w:name w:val="WW-Default Paragraph Font1111111111111111111"/>
    <w:uiPriority w:val="99"/>
    <w:rsid w:val="002906F9"/>
  </w:style>
  <w:style w:type="character" w:customStyle="1" w:styleId="WW8Num21z0">
    <w:name w:val="WW8Num21z0"/>
    <w:uiPriority w:val="99"/>
    <w:rsid w:val="002906F9"/>
    <w:rPr>
      <w:rFonts w:ascii="Calibri" w:hAnsi="Calibri"/>
    </w:rPr>
  </w:style>
  <w:style w:type="character" w:customStyle="1" w:styleId="WW8Num21z1">
    <w:name w:val="WW8Num21z1"/>
    <w:uiPriority w:val="99"/>
    <w:rsid w:val="002906F9"/>
    <w:rPr>
      <w:rFonts w:ascii="Courier New" w:hAnsi="Courier New"/>
    </w:rPr>
  </w:style>
  <w:style w:type="character" w:customStyle="1" w:styleId="WW8Num21z2">
    <w:name w:val="WW8Num21z2"/>
    <w:uiPriority w:val="99"/>
    <w:rsid w:val="002906F9"/>
    <w:rPr>
      <w:rFonts w:ascii="Wingdings" w:hAnsi="Wingdings"/>
    </w:rPr>
  </w:style>
  <w:style w:type="character" w:customStyle="1" w:styleId="WW8Num21z3">
    <w:name w:val="WW8Num21z3"/>
    <w:uiPriority w:val="99"/>
    <w:rsid w:val="002906F9"/>
    <w:rPr>
      <w:rFonts w:ascii="Symbol" w:hAnsi="Symbol"/>
    </w:rPr>
  </w:style>
  <w:style w:type="character" w:customStyle="1" w:styleId="WW8Num22z0">
    <w:name w:val="WW8Num22z0"/>
    <w:uiPriority w:val="99"/>
    <w:rsid w:val="002906F9"/>
    <w:rPr>
      <w:rFonts w:ascii="Symbol" w:hAnsi="Symbol"/>
    </w:rPr>
  </w:style>
  <w:style w:type="character" w:customStyle="1" w:styleId="WW8Num22z1">
    <w:name w:val="WW8Num22z1"/>
    <w:uiPriority w:val="99"/>
    <w:rsid w:val="002906F9"/>
    <w:rPr>
      <w:rFonts w:ascii="Courier New" w:hAnsi="Courier New"/>
    </w:rPr>
  </w:style>
  <w:style w:type="character" w:customStyle="1" w:styleId="WW8Num22z2">
    <w:name w:val="WW8Num22z2"/>
    <w:uiPriority w:val="99"/>
    <w:rsid w:val="002906F9"/>
    <w:rPr>
      <w:rFonts w:ascii="Wingdings" w:hAnsi="Wingdings"/>
    </w:rPr>
  </w:style>
  <w:style w:type="character" w:customStyle="1" w:styleId="WW8Num23z0">
    <w:name w:val="WW8Num23z0"/>
    <w:uiPriority w:val="99"/>
    <w:rsid w:val="002906F9"/>
    <w:rPr>
      <w:rFonts w:ascii="Calibri" w:hAnsi="Calibri"/>
    </w:rPr>
  </w:style>
  <w:style w:type="character" w:customStyle="1" w:styleId="WW8Num23z1">
    <w:name w:val="WW8Num23z1"/>
    <w:uiPriority w:val="99"/>
    <w:rsid w:val="002906F9"/>
    <w:rPr>
      <w:rFonts w:ascii="Courier New" w:hAnsi="Courier New"/>
    </w:rPr>
  </w:style>
  <w:style w:type="character" w:customStyle="1" w:styleId="WW8Num23z2">
    <w:name w:val="WW8Num23z2"/>
    <w:uiPriority w:val="99"/>
    <w:rsid w:val="002906F9"/>
    <w:rPr>
      <w:rFonts w:ascii="Wingdings" w:hAnsi="Wingdings"/>
    </w:rPr>
  </w:style>
  <w:style w:type="character" w:customStyle="1" w:styleId="WW8Num23z3">
    <w:name w:val="WW8Num23z3"/>
    <w:uiPriority w:val="99"/>
    <w:rsid w:val="002906F9"/>
    <w:rPr>
      <w:rFonts w:ascii="Symbol" w:hAnsi="Symbol"/>
    </w:rPr>
  </w:style>
  <w:style w:type="character" w:customStyle="1" w:styleId="WW8Num24z0">
    <w:name w:val="WW8Num24z0"/>
    <w:uiPriority w:val="99"/>
    <w:rsid w:val="002906F9"/>
    <w:rPr>
      <w:rFonts w:ascii="Symbol" w:hAnsi="Symbol"/>
      <w:strike/>
      <w:color w:val="0070C0"/>
      <w:position w:val="0"/>
      <w:sz w:val="24"/>
      <w:vertAlign w:val="baseline"/>
      <w:lang w:val="el-GR"/>
    </w:rPr>
  </w:style>
  <w:style w:type="character" w:customStyle="1" w:styleId="WW8Num24z1">
    <w:name w:val="WW8Num24z1"/>
    <w:uiPriority w:val="99"/>
    <w:rsid w:val="002906F9"/>
    <w:rPr>
      <w:rFonts w:ascii="Courier New" w:hAnsi="Courier New"/>
    </w:rPr>
  </w:style>
  <w:style w:type="character" w:customStyle="1" w:styleId="WW8Num24z2">
    <w:name w:val="WW8Num24z2"/>
    <w:uiPriority w:val="99"/>
    <w:rsid w:val="002906F9"/>
    <w:rPr>
      <w:rFonts w:ascii="Wingdings" w:hAnsi="Wingdings"/>
    </w:rPr>
  </w:style>
  <w:style w:type="character" w:customStyle="1" w:styleId="WW8Num25z0">
    <w:name w:val="WW8Num25z0"/>
    <w:uiPriority w:val="99"/>
    <w:rsid w:val="002906F9"/>
    <w:rPr>
      <w:rFonts w:ascii="Symbol" w:hAnsi="Symbol"/>
    </w:rPr>
  </w:style>
  <w:style w:type="character" w:customStyle="1" w:styleId="WW8Num25z1">
    <w:name w:val="WW8Num25z1"/>
    <w:uiPriority w:val="99"/>
    <w:rsid w:val="002906F9"/>
    <w:rPr>
      <w:rFonts w:ascii="Courier New" w:hAnsi="Courier New"/>
    </w:rPr>
  </w:style>
  <w:style w:type="character" w:customStyle="1" w:styleId="WW8Num25z2">
    <w:name w:val="WW8Num25z2"/>
    <w:uiPriority w:val="99"/>
    <w:rsid w:val="002906F9"/>
    <w:rPr>
      <w:rFonts w:ascii="Wingdings" w:hAnsi="Wingdings"/>
    </w:rPr>
  </w:style>
  <w:style w:type="character" w:customStyle="1" w:styleId="WW8Num26z0">
    <w:name w:val="WW8Num26z0"/>
    <w:uiPriority w:val="99"/>
    <w:rsid w:val="002906F9"/>
    <w:rPr>
      <w:rFonts w:ascii="Symbol" w:hAnsi="Symbol"/>
    </w:rPr>
  </w:style>
  <w:style w:type="character" w:customStyle="1" w:styleId="WW8Num26z1">
    <w:name w:val="WW8Num26z1"/>
    <w:uiPriority w:val="99"/>
    <w:rsid w:val="002906F9"/>
    <w:rPr>
      <w:rFonts w:ascii="Courier New" w:hAnsi="Courier New"/>
    </w:rPr>
  </w:style>
  <w:style w:type="character" w:customStyle="1" w:styleId="WW8Num26z2">
    <w:name w:val="WW8Num26z2"/>
    <w:uiPriority w:val="99"/>
    <w:rsid w:val="002906F9"/>
    <w:rPr>
      <w:rFonts w:ascii="Wingdings" w:hAnsi="Wingdings"/>
    </w:rPr>
  </w:style>
  <w:style w:type="character" w:customStyle="1" w:styleId="WW8Num27z0">
    <w:name w:val="WW8Num27z0"/>
    <w:uiPriority w:val="99"/>
    <w:rsid w:val="002906F9"/>
    <w:rPr>
      <w:rFonts w:ascii="Calibri" w:hAnsi="Calibri"/>
    </w:rPr>
  </w:style>
  <w:style w:type="character" w:customStyle="1" w:styleId="WW8Num27z1">
    <w:name w:val="WW8Num27z1"/>
    <w:uiPriority w:val="99"/>
    <w:rsid w:val="002906F9"/>
    <w:rPr>
      <w:rFonts w:ascii="Courier New" w:hAnsi="Courier New"/>
    </w:rPr>
  </w:style>
  <w:style w:type="character" w:customStyle="1" w:styleId="WW8Num27z2">
    <w:name w:val="WW8Num27z2"/>
    <w:uiPriority w:val="99"/>
    <w:rsid w:val="002906F9"/>
    <w:rPr>
      <w:rFonts w:ascii="Wingdings" w:hAnsi="Wingdings"/>
    </w:rPr>
  </w:style>
  <w:style w:type="character" w:customStyle="1" w:styleId="WW8Num27z3">
    <w:name w:val="WW8Num27z3"/>
    <w:uiPriority w:val="99"/>
    <w:rsid w:val="002906F9"/>
    <w:rPr>
      <w:rFonts w:ascii="Symbol" w:hAnsi="Symbol"/>
    </w:rPr>
  </w:style>
  <w:style w:type="character" w:customStyle="1" w:styleId="WW8Num28z0">
    <w:name w:val="WW8Num28z0"/>
    <w:uiPriority w:val="99"/>
    <w:rsid w:val="002906F9"/>
    <w:rPr>
      <w:rFonts w:ascii="Symbol" w:hAnsi="Symbol"/>
    </w:rPr>
  </w:style>
  <w:style w:type="character" w:customStyle="1" w:styleId="WW8Num28z1">
    <w:name w:val="WW8Num28z1"/>
    <w:uiPriority w:val="99"/>
    <w:rsid w:val="002906F9"/>
    <w:rPr>
      <w:rFonts w:ascii="Courier New" w:hAnsi="Courier New"/>
    </w:rPr>
  </w:style>
  <w:style w:type="character" w:customStyle="1" w:styleId="WW8Num28z2">
    <w:name w:val="WW8Num28z2"/>
    <w:uiPriority w:val="99"/>
    <w:rsid w:val="002906F9"/>
    <w:rPr>
      <w:rFonts w:ascii="Wingdings" w:hAnsi="Wingdings"/>
    </w:rPr>
  </w:style>
  <w:style w:type="character" w:customStyle="1" w:styleId="WW8Num29z0">
    <w:name w:val="WW8Num29z0"/>
    <w:uiPriority w:val="99"/>
    <w:rsid w:val="002906F9"/>
    <w:rPr>
      <w:rFonts w:ascii="Calibri" w:hAnsi="Calibri"/>
    </w:rPr>
  </w:style>
  <w:style w:type="character" w:customStyle="1" w:styleId="WW8Num29z1">
    <w:name w:val="WW8Num29z1"/>
    <w:uiPriority w:val="99"/>
    <w:rsid w:val="002906F9"/>
    <w:rPr>
      <w:rFonts w:ascii="Courier New" w:hAnsi="Courier New"/>
    </w:rPr>
  </w:style>
  <w:style w:type="character" w:customStyle="1" w:styleId="WW8Num29z2">
    <w:name w:val="WW8Num29z2"/>
    <w:uiPriority w:val="99"/>
    <w:rsid w:val="002906F9"/>
    <w:rPr>
      <w:rFonts w:ascii="Wingdings" w:hAnsi="Wingdings"/>
    </w:rPr>
  </w:style>
  <w:style w:type="character" w:customStyle="1" w:styleId="WW8Num29z3">
    <w:name w:val="WW8Num29z3"/>
    <w:uiPriority w:val="99"/>
    <w:rsid w:val="002906F9"/>
    <w:rPr>
      <w:rFonts w:ascii="Symbol" w:hAnsi="Symbol"/>
    </w:rPr>
  </w:style>
  <w:style w:type="character" w:customStyle="1" w:styleId="WW8Num30z0">
    <w:name w:val="WW8Num30z0"/>
    <w:uiPriority w:val="99"/>
    <w:rsid w:val="002906F9"/>
    <w:rPr>
      <w:rFonts w:ascii="Symbol" w:hAnsi="Symbol"/>
      <w:shd w:val="clear" w:color="auto" w:fill="FFFF00"/>
    </w:rPr>
  </w:style>
  <w:style w:type="character" w:customStyle="1" w:styleId="WW8Num30z1">
    <w:name w:val="WW8Num30z1"/>
    <w:uiPriority w:val="99"/>
    <w:rsid w:val="002906F9"/>
    <w:rPr>
      <w:rFonts w:ascii="Courier New" w:hAnsi="Courier New"/>
    </w:rPr>
  </w:style>
  <w:style w:type="character" w:customStyle="1" w:styleId="WW8Num30z2">
    <w:name w:val="WW8Num30z2"/>
    <w:uiPriority w:val="99"/>
    <w:rsid w:val="002906F9"/>
    <w:rPr>
      <w:rFonts w:ascii="Wingdings" w:hAnsi="Wingdings"/>
    </w:rPr>
  </w:style>
  <w:style w:type="character" w:customStyle="1" w:styleId="WW8Num31z0">
    <w:name w:val="WW8Num31z0"/>
    <w:uiPriority w:val="99"/>
    <w:rsid w:val="002906F9"/>
  </w:style>
  <w:style w:type="character" w:customStyle="1" w:styleId="WW8Num32z0">
    <w:name w:val="WW8Num32z0"/>
    <w:uiPriority w:val="99"/>
    <w:rsid w:val="002906F9"/>
  </w:style>
  <w:style w:type="character" w:customStyle="1" w:styleId="WW8Num32z1">
    <w:name w:val="WW8Num32z1"/>
    <w:uiPriority w:val="99"/>
    <w:rsid w:val="002906F9"/>
  </w:style>
  <w:style w:type="character" w:customStyle="1" w:styleId="WW8Num32z2">
    <w:name w:val="WW8Num32z2"/>
    <w:uiPriority w:val="99"/>
    <w:rsid w:val="002906F9"/>
  </w:style>
  <w:style w:type="character" w:customStyle="1" w:styleId="WW8Num32z3">
    <w:name w:val="WW8Num32z3"/>
    <w:uiPriority w:val="99"/>
    <w:rsid w:val="002906F9"/>
  </w:style>
  <w:style w:type="character" w:customStyle="1" w:styleId="WW8Num32z4">
    <w:name w:val="WW8Num32z4"/>
    <w:uiPriority w:val="99"/>
    <w:rsid w:val="002906F9"/>
  </w:style>
  <w:style w:type="character" w:customStyle="1" w:styleId="WW8Num32z5">
    <w:name w:val="WW8Num32z5"/>
    <w:uiPriority w:val="99"/>
    <w:rsid w:val="002906F9"/>
  </w:style>
  <w:style w:type="character" w:customStyle="1" w:styleId="WW8Num32z6">
    <w:name w:val="WW8Num32z6"/>
    <w:uiPriority w:val="99"/>
    <w:rsid w:val="002906F9"/>
  </w:style>
  <w:style w:type="character" w:customStyle="1" w:styleId="WW8Num32z7">
    <w:name w:val="WW8Num32z7"/>
    <w:uiPriority w:val="99"/>
    <w:rsid w:val="002906F9"/>
  </w:style>
  <w:style w:type="character" w:customStyle="1" w:styleId="WW8Num32z8">
    <w:name w:val="WW8Num32z8"/>
    <w:uiPriority w:val="99"/>
    <w:rsid w:val="002906F9"/>
  </w:style>
  <w:style w:type="character" w:customStyle="1" w:styleId="WW8Num33z0">
    <w:name w:val="WW8Num33z0"/>
    <w:uiPriority w:val="99"/>
    <w:rsid w:val="002906F9"/>
    <w:rPr>
      <w:rFonts w:ascii="Symbol" w:hAnsi="Symbol"/>
    </w:rPr>
  </w:style>
  <w:style w:type="character" w:customStyle="1" w:styleId="WW8Num33z1">
    <w:name w:val="WW8Num33z1"/>
    <w:uiPriority w:val="99"/>
    <w:rsid w:val="002906F9"/>
    <w:rPr>
      <w:rFonts w:ascii="Courier New" w:hAnsi="Courier New"/>
    </w:rPr>
  </w:style>
  <w:style w:type="character" w:customStyle="1" w:styleId="WW8Num33z2">
    <w:name w:val="WW8Num33z2"/>
    <w:uiPriority w:val="99"/>
    <w:rsid w:val="002906F9"/>
    <w:rPr>
      <w:rFonts w:ascii="Wingdings" w:hAnsi="Wingdings"/>
    </w:rPr>
  </w:style>
  <w:style w:type="character" w:customStyle="1" w:styleId="WW8Num34z0">
    <w:name w:val="WW8Num34z0"/>
    <w:uiPriority w:val="99"/>
    <w:rsid w:val="002906F9"/>
    <w:rPr>
      <w:rFonts w:ascii="Symbol" w:hAnsi="Symbol"/>
    </w:rPr>
  </w:style>
  <w:style w:type="character" w:customStyle="1" w:styleId="WW8Num34z1">
    <w:name w:val="WW8Num34z1"/>
    <w:uiPriority w:val="99"/>
    <w:rsid w:val="002906F9"/>
    <w:rPr>
      <w:rFonts w:ascii="Courier New" w:hAnsi="Courier New"/>
    </w:rPr>
  </w:style>
  <w:style w:type="character" w:customStyle="1" w:styleId="WW8Num34z2">
    <w:name w:val="WW8Num34z2"/>
    <w:uiPriority w:val="99"/>
    <w:rsid w:val="002906F9"/>
    <w:rPr>
      <w:rFonts w:ascii="Wingdings" w:hAnsi="Wingdings"/>
    </w:rPr>
  </w:style>
  <w:style w:type="character" w:customStyle="1" w:styleId="WW8Num35z0">
    <w:name w:val="WW8Num35z0"/>
    <w:uiPriority w:val="99"/>
    <w:rsid w:val="002906F9"/>
    <w:rPr>
      <w:rFonts w:ascii="Calibri" w:hAnsi="Calibri"/>
    </w:rPr>
  </w:style>
  <w:style w:type="character" w:customStyle="1" w:styleId="WW8Num35z1">
    <w:name w:val="WW8Num35z1"/>
    <w:uiPriority w:val="99"/>
    <w:rsid w:val="002906F9"/>
    <w:rPr>
      <w:rFonts w:ascii="Courier New" w:hAnsi="Courier New"/>
    </w:rPr>
  </w:style>
  <w:style w:type="character" w:customStyle="1" w:styleId="WW8Num35z2">
    <w:name w:val="WW8Num35z2"/>
    <w:uiPriority w:val="99"/>
    <w:rsid w:val="002906F9"/>
    <w:rPr>
      <w:rFonts w:ascii="Wingdings" w:hAnsi="Wingdings"/>
    </w:rPr>
  </w:style>
  <w:style w:type="character" w:customStyle="1" w:styleId="WW8Num35z3">
    <w:name w:val="WW8Num35z3"/>
    <w:uiPriority w:val="99"/>
    <w:rsid w:val="002906F9"/>
    <w:rPr>
      <w:rFonts w:ascii="Symbol" w:hAnsi="Symbol"/>
    </w:rPr>
  </w:style>
  <w:style w:type="character" w:customStyle="1" w:styleId="WW8Num36z0">
    <w:name w:val="WW8Num36z0"/>
    <w:uiPriority w:val="99"/>
    <w:rsid w:val="002906F9"/>
    <w:rPr>
      <w:lang w:val="el-GR"/>
    </w:rPr>
  </w:style>
  <w:style w:type="character" w:customStyle="1" w:styleId="WW8Num36z1">
    <w:name w:val="WW8Num36z1"/>
    <w:uiPriority w:val="99"/>
    <w:rsid w:val="002906F9"/>
  </w:style>
  <w:style w:type="character" w:customStyle="1" w:styleId="WW8Num36z2">
    <w:name w:val="WW8Num36z2"/>
    <w:uiPriority w:val="99"/>
    <w:rsid w:val="002906F9"/>
  </w:style>
  <w:style w:type="character" w:customStyle="1" w:styleId="WW8Num36z3">
    <w:name w:val="WW8Num36z3"/>
    <w:uiPriority w:val="99"/>
    <w:rsid w:val="002906F9"/>
  </w:style>
  <w:style w:type="character" w:customStyle="1" w:styleId="WW8Num36z4">
    <w:name w:val="WW8Num36z4"/>
    <w:uiPriority w:val="99"/>
    <w:rsid w:val="002906F9"/>
  </w:style>
  <w:style w:type="character" w:customStyle="1" w:styleId="WW8Num36z5">
    <w:name w:val="WW8Num36z5"/>
    <w:uiPriority w:val="99"/>
    <w:rsid w:val="002906F9"/>
  </w:style>
  <w:style w:type="character" w:customStyle="1" w:styleId="WW8Num36z6">
    <w:name w:val="WW8Num36z6"/>
    <w:uiPriority w:val="99"/>
    <w:rsid w:val="002906F9"/>
  </w:style>
  <w:style w:type="character" w:customStyle="1" w:styleId="WW8Num36z7">
    <w:name w:val="WW8Num36z7"/>
    <w:uiPriority w:val="99"/>
    <w:rsid w:val="002906F9"/>
  </w:style>
  <w:style w:type="character" w:customStyle="1" w:styleId="WW8Num36z8">
    <w:name w:val="WW8Num36z8"/>
    <w:uiPriority w:val="99"/>
    <w:rsid w:val="002906F9"/>
  </w:style>
  <w:style w:type="character" w:customStyle="1" w:styleId="WW8Num37z0">
    <w:name w:val="WW8Num37z0"/>
    <w:uiPriority w:val="99"/>
    <w:rsid w:val="002906F9"/>
    <w:rPr>
      <w:rFonts w:ascii="Calibri" w:hAnsi="Calibri"/>
    </w:rPr>
  </w:style>
  <w:style w:type="character" w:customStyle="1" w:styleId="WW8Num37z1">
    <w:name w:val="WW8Num37z1"/>
    <w:uiPriority w:val="99"/>
    <w:rsid w:val="002906F9"/>
    <w:rPr>
      <w:rFonts w:ascii="Courier New" w:hAnsi="Courier New"/>
    </w:rPr>
  </w:style>
  <w:style w:type="character" w:customStyle="1" w:styleId="WW8Num37z2">
    <w:name w:val="WW8Num37z2"/>
    <w:uiPriority w:val="99"/>
    <w:rsid w:val="002906F9"/>
    <w:rPr>
      <w:rFonts w:ascii="Wingdings" w:hAnsi="Wingdings"/>
    </w:rPr>
  </w:style>
  <w:style w:type="character" w:customStyle="1" w:styleId="WW8Num37z3">
    <w:name w:val="WW8Num37z3"/>
    <w:uiPriority w:val="99"/>
    <w:rsid w:val="002906F9"/>
    <w:rPr>
      <w:rFonts w:ascii="Symbol" w:hAnsi="Symbol"/>
    </w:rPr>
  </w:style>
  <w:style w:type="character" w:customStyle="1" w:styleId="WW8Num38z0">
    <w:name w:val="WW8Num38z0"/>
    <w:uiPriority w:val="99"/>
    <w:rsid w:val="002906F9"/>
  </w:style>
  <w:style w:type="character" w:customStyle="1" w:styleId="WW8Num38z1">
    <w:name w:val="WW8Num38z1"/>
    <w:uiPriority w:val="99"/>
    <w:rsid w:val="002906F9"/>
  </w:style>
  <w:style w:type="character" w:customStyle="1" w:styleId="WW8Num38z2">
    <w:name w:val="WW8Num38z2"/>
    <w:uiPriority w:val="99"/>
    <w:rsid w:val="002906F9"/>
  </w:style>
  <w:style w:type="character" w:customStyle="1" w:styleId="WW8Num38z3">
    <w:name w:val="WW8Num38z3"/>
    <w:uiPriority w:val="99"/>
    <w:rsid w:val="002906F9"/>
  </w:style>
  <w:style w:type="character" w:customStyle="1" w:styleId="WW8Num38z4">
    <w:name w:val="WW8Num38z4"/>
    <w:uiPriority w:val="99"/>
    <w:rsid w:val="002906F9"/>
  </w:style>
  <w:style w:type="character" w:customStyle="1" w:styleId="WW8Num38z5">
    <w:name w:val="WW8Num38z5"/>
    <w:uiPriority w:val="99"/>
    <w:rsid w:val="002906F9"/>
  </w:style>
  <w:style w:type="character" w:customStyle="1" w:styleId="WW8Num38z6">
    <w:name w:val="WW8Num38z6"/>
    <w:uiPriority w:val="99"/>
    <w:rsid w:val="002906F9"/>
  </w:style>
  <w:style w:type="character" w:customStyle="1" w:styleId="WW8Num38z7">
    <w:name w:val="WW8Num38z7"/>
    <w:uiPriority w:val="99"/>
    <w:rsid w:val="002906F9"/>
  </w:style>
  <w:style w:type="character" w:customStyle="1" w:styleId="WW8Num38z8">
    <w:name w:val="WW8Num38z8"/>
    <w:uiPriority w:val="99"/>
    <w:rsid w:val="002906F9"/>
  </w:style>
  <w:style w:type="character" w:customStyle="1" w:styleId="WW-DefaultParagraphFont11111111111111111111">
    <w:name w:val="WW-Default Paragraph Font11111111111111111111"/>
    <w:uiPriority w:val="99"/>
    <w:rsid w:val="002906F9"/>
  </w:style>
  <w:style w:type="character" w:customStyle="1" w:styleId="WW8Num4z1">
    <w:name w:val="WW8Num4z1"/>
    <w:uiPriority w:val="99"/>
    <w:rsid w:val="002906F9"/>
  </w:style>
  <w:style w:type="character" w:customStyle="1" w:styleId="WW8Num5z1">
    <w:name w:val="WW8Num5z1"/>
    <w:uiPriority w:val="99"/>
    <w:rsid w:val="002906F9"/>
  </w:style>
  <w:style w:type="character" w:customStyle="1" w:styleId="WW8Num29z4">
    <w:name w:val="WW8Num29z4"/>
    <w:uiPriority w:val="99"/>
    <w:rsid w:val="002906F9"/>
  </w:style>
  <w:style w:type="character" w:customStyle="1" w:styleId="WW8Num29z5">
    <w:name w:val="WW8Num29z5"/>
    <w:uiPriority w:val="99"/>
    <w:rsid w:val="002906F9"/>
  </w:style>
  <w:style w:type="character" w:customStyle="1" w:styleId="WW8Num29z6">
    <w:name w:val="WW8Num29z6"/>
    <w:uiPriority w:val="99"/>
    <w:rsid w:val="002906F9"/>
  </w:style>
  <w:style w:type="character" w:customStyle="1" w:styleId="WW8Num29z7">
    <w:name w:val="WW8Num29z7"/>
    <w:uiPriority w:val="99"/>
    <w:rsid w:val="002906F9"/>
  </w:style>
  <w:style w:type="character" w:customStyle="1" w:styleId="WW8Num29z8">
    <w:name w:val="WW8Num29z8"/>
    <w:uiPriority w:val="99"/>
    <w:rsid w:val="002906F9"/>
  </w:style>
  <w:style w:type="character" w:customStyle="1" w:styleId="WW8Num30z3">
    <w:name w:val="WW8Num30z3"/>
    <w:uiPriority w:val="99"/>
    <w:rsid w:val="002906F9"/>
    <w:rPr>
      <w:rFonts w:ascii="Symbol" w:hAnsi="Symbol"/>
    </w:rPr>
  </w:style>
  <w:style w:type="character" w:customStyle="1" w:styleId="WW8Num31z1">
    <w:name w:val="WW8Num31z1"/>
    <w:uiPriority w:val="99"/>
    <w:rsid w:val="002906F9"/>
  </w:style>
  <w:style w:type="character" w:customStyle="1" w:styleId="WW8Num31z2">
    <w:name w:val="WW8Num31z2"/>
    <w:uiPriority w:val="99"/>
    <w:rsid w:val="002906F9"/>
  </w:style>
  <w:style w:type="character" w:customStyle="1" w:styleId="WW8Num31z3">
    <w:name w:val="WW8Num31z3"/>
    <w:uiPriority w:val="99"/>
    <w:rsid w:val="002906F9"/>
  </w:style>
  <w:style w:type="character" w:customStyle="1" w:styleId="WW8Num31z4">
    <w:name w:val="WW8Num31z4"/>
    <w:uiPriority w:val="99"/>
    <w:rsid w:val="002906F9"/>
  </w:style>
  <w:style w:type="character" w:customStyle="1" w:styleId="WW8Num31z5">
    <w:name w:val="WW8Num31z5"/>
    <w:uiPriority w:val="99"/>
    <w:rsid w:val="002906F9"/>
  </w:style>
  <w:style w:type="character" w:customStyle="1" w:styleId="WW8Num31z6">
    <w:name w:val="WW8Num31z6"/>
    <w:uiPriority w:val="99"/>
    <w:rsid w:val="002906F9"/>
  </w:style>
  <w:style w:type="character" w:customStyle="1" w:styleId="WW8Num31z7">
    <w:name w:val="WW8Num31z7"/>
    <w:uiPriority w:val="99"/>
    <w:rsid w:val="002906F9"/>
  </w:style>
  <w:style w:type="character" w:customStyle="1" w:styleId="WW8Num31z8">
    <w:name w:val="WW8Num31z8"/>
    <w:uiPriority w:val="99"/>
    <w:rsid w:val="002906F9"/>
  </w:style>
  <w:style w:type="character" w:customStyle="1" w:styleId="WW8Num39z0">
    <w:name w:val="WW8Num39z0"/>
    <w:uiPriority w:val="99"/>
    <w:rsid w:val="002906F9"/>
    <w:rPr>
      <w:rFonts w:ascii="Calibri" w:hAnsi="Calibri"/>
    </w:rPr>
  </w:style>
  <w:style w:type="character" w:customStyle="1" w:styleId="WW8Num39z1">
    <w:name w:val="WW8Num39z1"/>
    <w:uiPriority w:val="99"/>
    <w:rsid w:val="002906F9"/>
    <w:rPr>
      <w:rFonts w:ascii="Courier New" w:hAnsi="Courier New"/>
    </w:rPr>
  </w:style>
  <w:style w:type="character" w:customStyle="1" w:styleId="WW8Num39z2">
    <w:name w:val="WW8Num39z2"/>
    <w:uiPriority w:val="99"/>
    <w:rsid w:val="002906F9"/>
    <w:rPr>
      <w:rFonts w:ascii="Wingdings" w:hAnsi="Wingdings"/>
    </w:rPr>
  </w:style>
  <w:style w:type="character" w:customStyle="1" w:styleId="WW8Num39z3">
    <w:name w:val="WW8Num39z3"/>
    <w:uiPriority w:val="99"/>
    <w:rsid w:val="002906F9"/>
    <w:rPr>
      <w:rFonts w:ascii="Symbol" w:hAnsi="Symbol"/>
    </w:rPr>
  </w:style>
  <w:style w:type="character" w:customStyle="1" w:styleId="WW8Num40z0">
    <w:name w:val="WW8Num40z0"/>
    <w:uiPriority w:val="99"/>
    <w:rsid w:val="002906F9"/>
    <w:rPr>
      <w:rFonts w:ascii="Symbol" w:hAnsi="Symbol"/>
    </w:rPr>
  </w:style>
  <w:style w:type="character" w:customStyle="1" w:styleId="WW8Num40z1">
    <w:name w:val="WW8Num40z1"/>
    <w:uiPriority w:val="99"/>
    <w:rsid w:val="002906F9"/>
    <w:rPr>
      <w:rFonts w:ascii="Courier New" w:hAnsi="Courier New"/>
    </w:rPr>
  </w:style>
  <w:style w:type="character" w:customStyle="1" w:styleId="WW8Num40z2">
    <w:name w:val="WW8Num40z2"/>
    <w:uiPriority w:val="99"/>
    <w:rsid w:val="002906F9"/>
    <w:rPr>
      <w:rFonts w:ascii="Wingdings" w:hAnsi="Wingdings"/>
    </w:rPr>
  </w:style>
  <w:style w:type="character" w:customStyle="1" w:styleId="WW8Num41z0">
    <w:name w:val="WW8Num41z0"/>
    <w:uiPriority w:val="99"/>
    <w:rsid w:val="002906F9"/>
    <w:rPr>
      <w:rFonts w:ascii="Arial" w:hAnsi="Arial"/>
      <w:b/>
      <w:sz w:val="20"/>
    </w:rPr>
  </w:style>
  <w:style w:type="character" w:customStyle="1" w:styleId="WW8Num41z1">
    <w:name w:val="WW8Num41z1"/>
    <w:uiPriority w:val="99"/>
    <w:rsid w:val="002906F9"/>
  </w:style>
  <w:style w:type="character" w:customStyle="1" w:styleId="WW8Num41z2">
    <w:name w:val="WW8Num41z2"/>
    <w:uiPriority w:val="99"/>
    <w:rsid w:val="002906F9"/>
    <w:rPr>
      <w:rFonts w:ascii="Arial" w:hAnsi="Arial"/>
    </w:rPr>
  </w:style>
  <w:style w:type="character" w:customStyle="1" w:styleId="WW8Num41z3">
    <w:name w:val="WW8Num41z3"/>
    <w:uiPriority w:val="99"/>
    <w:rsid w:val="002906F9"/>
    <w:rPr>
      <w:rFonts w:ascii="Arial" w:hAnsi="Arial"/>
      <w:sz w:val="20"/>
    </w:rPr>
  </w:style>
  <w:style w:type="character" w:customStyle="1" w:styleId="DefaultParagraphFont1">
    <w:name w:val="Default Paragraph Font1"/>
    <w:uiPriority w:val="99"/>
    <w:rsid w:val="002906F9"/>
  </w:style>
  <w:style w:type="character" w:customStyle="1" w:styleId="DateChar">
    <w:name w:val="Date Char"/>
    <w:uiPriority w:val="99"/>
    <w:rsid w:val="002906F9"/>
    <w:rPr>
      <w:sz w:val="24"/>
      <w:lang w:val="en-GB"/>
    </w:rPr>
  </w:style>
  <w:style w:type="character" w:customStyle="1" w:styleId="FooterChar">
    <w:name w:val="Footer Char"/>
    <w:uiPriority w:val="99"/>
    <w:rsid w:val="002906F9"/>
    <w:rPr>
      <w:rFonts w:eastAsia="MS Mincho"/>
      <w:sz w:val="24"/>
      <w:lang w:val="en-US" w:eastAsia="ja-JP"/>
    </w:rPr>
  </w:style>
  <w:style w:type="character" w:customStyle="1" w:styleId="23">
    <w:name w:val="Παραπομπή σχολίου2"/>
    <w:uiPriority w:val="99"/>
    <w:rsid w:val="002906F9"/>
    <w:rPr>
      <w:sz w:val="16"/>
    </w:rPr>
  </w:style>
  <w:style w:type="character" w:styleId="-">
    <w:name w:val="Hyperlink"/>
    <w:basedOn w:val="a1"/>
    <w:uiPriority w:val="99"/>
    <w:rsid w:val="002906F9"/>
    <w:rPr>
      <w:rFonts w:cs="Times New Roman"/>
      <w:color w:val="0000FF"/>
      <w:u w:val="single"/>
    </w:rPr>
  </w:style>
  <w:style w:type="character" w:customStyle="1" w:styleId="HeaderChar">
    <w:name w:val="Header Char"/>
    <w:uiPriority w:val="99"/>
    <w:rsid w:val="002906F9"/>
    <w:rPr>
      <w:sz w:val="24"/>
      <w:lang w:val="en-GB"/>
    </w:rPr>
  </w:style>
  <w:style w:type="character" w:styleId="a4">
    <w:name w:val="page number"/>
    <w:basedOn w:val="a1"/>
    <w:uiPriority w:val="99"/>
    <w:qFormat/>
    <w:rsid w:val="002906F9"/>
    <w:rPr>
      <w:rFonts w:cs="Times New Roman"/>
    </w:rPr>
  </w:style>
  <w:style w:type="character" w:customStyle="1" w:styleId="BalloonTextChar">
    <w:name w:val="Balloon Text Char"/>
    <w:uiPriority w:val="99"/>
    <w:rsid w:val="002906F9"/>
    <w:rPr>
      <w:rFonts w:ascii="Tahoma" w:hAnsi="Tahoma"/>
      <w:sz w:val="16"/>
      <w:lang w:val="en-GB"/>
    </w:rPr>
  </w:style>
  <w:style w:type="character" w:customStyle="1" w:styleId="CommentTextChar">
    <w:name w:val="Comment Text Char"/>
    <w:uiPriority w:val="99"/>
    <w:rsid w:val="002906F9"/>
    <w:rPr>
      <w:lang w:val="en-GB"/>
    </w:rPr>
  </w:style>
  <w:style w:type="character" w:customStyle="1" w:styleId="CommentSubjectChar">
    <w:name w:val="Comment Subject Char"/>
    <w:uiPriority w:val="99"/>
    <w:rsid w:val="002906F9"/>
    <w:rPr>
      <w:b/>
      <w:lang w:val="en-GB"/>
    </w:rPr>
  </w:style>
  <w:style w:type="character" w:customStyle="1" w:styleId="BodyTextChar">
    <w:name w:val="Body Text Char"/>
    <w:uiPriority w:val="99"/>
    <w:rsid w:val="002906F9"/>
    <w:rPr>
      <w:sz w:val="24"/>
      <w:lang w:val="en-GB"/>
    </w:rPr>
  </w:style>
  <w:style w:type="character" w:customStyle="1" w:styleId="10">
    <w:name w:val="Κείμενο κράτησης θέσης1"/>
    <w:uiPriority w:val="99"/>
    <w:rsid w:val="002906F9"/>
    <w:rPr>
      <w:color w:val="808080"/>
    </w:rPr>
  </w:style>
  <w:style w:type="character" w:customStyle="1" w:styleId="a5">
    <w:name w:val="Χαρακτήρες υποσημείωσης"/>
    <w:uiPriority w:val="99"/>
    <w:rsid w:val="002906F9"/>
    <w:rPr>
      <w:vertAlign w:val="superscript"/>
    </w:rPr>
  </w:style>
  <w:style w:type="character" w:customStyle="1" w:styleId="FootnoteTextChar">
    <w:name w:val="Footnote Text Char"/>
    <w:uiPriority w:val="99"/>
    <w:rsid w:val="002906F9"/>
    <w:rPr>
      <w:rFonts w:ascii="Calibri" w:hAnsi="Calibri"/>
    </w:rPr>
  </w:style>
  <w:style w:type="character" w:customStyle="1" w:styleId="DocTitleChar">
    <w:name w:val="Doc Title Char"/>
    <w:basedOn w:val="1Char"/>
    <w:uiPriority w:val="99"/>
    <w:rsid w:val="002906F9"/>
    <w:rPr>
      <w:rFonts w:ascii="Arial" w:hAnsi="Arial" w:cs="Arial"/>
      <w:b/>
      <w:bCs/>
      <w:color w:val="333399"/>
      <w:sz w:val="32"/>
      <w:szCs w:val="32"/>
      <w:lang w:val="en-US"/>
    </w:rPr>
  </w:style>
  <w:style w:type="character" w:customStyle="1" w:styleId="Style1Char">
    <w:name w:val="Style1 Char"/>
    <w:uiPriority w:val="99"/>
    <w:rsid w:val="002906F9"/>
    <w:rPr>
      <w:rFonts w:ascii="Calibri" w:hAnsi="Calibri"/>
      <w:b/>
      <w:color w:val="333399"/>
      <w:sz w:val="40"/>
      <w:lang w:val="en-US"/>
    </w:rPr>
  </w:style>
  <w:style w:type="character" w:customStyle="1" w:styleId="ContentsChar">
    <w:name w:val="Contents Char"/>
    <w:uiPriority w:val="99"/>
    <w:rsid w:val="002906F9"/>
    <w:rPr>
      <w:rFonts w:ascii="Calibri" w:hAnsi="Calibri"/>
      <w:b/>
      <w:color w:val="333399"/>
      <w:sz w:val="32"/>
      <w:lang w:val="en-US"/>
    </w:rPr>
  </w:style>
  <w:style w:type="character" w:customStyle="1" w:styleId="EndnoteTextChar">
    <w:name w:val="Endnote Text Char"/>
    <w:uiPriority w:val="99"/>
    <w:rsid w:val="002906F9"/>
    <w:rPr>
      <w:rFonts w:ascii="Calibri" w:hAnsi="Calibri"/>
      <w:lang w:val="en-GB"/>
    </w:rPr>
  </w:style>
  <w:style w:type="character" w:customStyle="1" w:styleId="a6">
    <w:name w:val="Χαρακτήρες σημείωσης τέλους"/>
    <w:uiPriority w:val="99"/>
    <w:rsid w:val="002906F9"/>
    <w:rPr>
      <w:vertAlign w:val="superscript"/>
    </w:rPr>
  </w:style>
  <w:style w:type="character" w:customStyle="1" w:styleId="FootnoteReference2">
    <w:name w:val="Footnote Reference2"/>
    <w:uiPriority w:val="99"/>
    <w:rsid w:val="002906F9"/>
    <w:rPr>
      <w:vertAlign w:val="superscript"/>
    </w:rPr>
  </w:style>
  <w:style w:type="character" w:customStyle="1" w:styleId="EndnoteReference1">
    <w:name w:val="Endnote Reference1"/>
    <w:uiPriority w:val="99"/>
    <w:rsid w:val="002906F9"/>
    <w:rPr>
      <w:vertAlign w:val="superscript"/>
    </w:rPr>
  </w:style>
  <w:style w:type="character" w:customStyle="1" w:styleId="a7">
    <w:name w:val="Κουκκίδες"/>
    <w:qFormat/>
    <w:rsid w:val="002906F9"/>
    <w:rPr>
      <w:rFonts w:ascii="OpenSymbol" w:hAnsi="OpenSymbol"/>
    </w:rPr>
  </w:style>
  <w:style w:type="character" w:styleId="a8">
    <w:name w:val="Strong"/>
    <w:basedOn w:val="a1"/>
    <w:uiPriority w:val="22"/>
    <w:qFormat/>
    <w:rsid w:val="002906F9"/>
    <w:rPr>
      <w:rFonts w:cs="Times New Roman"/>
      <w:b/>
    </w:rPr>
  </w:style>
  <w:style w:type="character" w:customStyle="1" w:styleId="11">
    <w:name w:val="Προεπιλεγμένη γραμματοσειρά1"/>
    <w:uiPriority w:val="99"/>
    <w:rsid w:val="002906F9"/>
  </w:style>
  <w:style w:type="character" w:customStyle="1" w:styleId="a9">
    <w:name w:val="Σύμβολο υποσημείωσης"/>
    <w:uiPriority w:val="99"/>
    <w:rsid w:val="002906F9"/>
    <w:rPr>
      <w:vertAlign w:val="superscript"/>
    </w:rPr>
  </w:style>
  <w:style w:type="character" w:styleId="aa">
    <w:name w:val="Emphasis"/>
    <w:basedOn w:val="a1"/>
    <w:uiPriority w:val="99"/>
    <w:qFormat/>
    <w:rsid w:val="002906F9"/>
    <w:rPr>
      <w:rFonts w:cs="Times New Roman"/>
      <w:i/>
    </w:rPr>
  </w:style>
  <w:style w:type="character" w:customStyle="1" w:styleId="ab">
    <w:name w:val="Χαρακτήρες αρίθμησης"/>
    <w:uiPriority w:val="99"/>
    <w:rsid w:val="002906F9"/>
  </w:style>
  <w:style w:type="character" w:customStyle="1" w:styleId="normalwithoutspacingChar">
    <w:name w:val="normal_without_spacing Char"/>
    <w:uiPriority w:val="99"/>
    <w:rsid w:val="002906F9"/>
    <w:rPr>
      <w:rFonts w:ascii="Calibri" w:hAnsi="Calibri"/>
      <w:sz w:val="24"/>
    </w:rPr>
  </w:style>
  <w:style w:type="character" w:customStyle="1" w:styleId="FootnoteTextChar1">
    <w:name w:val="Footnote Text Char1"/>
    <w:uiPriority w:val="99"/>
    <w:rsid w:val="002906F9"/>
    <w:rPr>
      <w:rFonts w:ascii="Calibri" w:hAnsi="Calibri"/>
      <w:lang w:val="en-IE" w:eastAsia="zh-CN"/>
    </w:rPr>
  </w:style>
  <w:style w:type="character" w:customStyle="1" w:styleId="foothangingChar">
    <w:name w:val="foot_hanging Char"/>
    <w:uiPriority w:val="99"/>
    <w:rsid w:val="002906F9"/>
    <w:rPr>
      <w:rFonts w:ascii="Calibri" w:hAnsi="Calibri"/>
      <w:sz w:val="18"/>
      <w:lang w:val="en-IE" w:eastAsia="zh-CN"/>
    </w:rPr>
  </w:style>
  <w:style w:type="character" w:customStyle="1" w:styleId="HTMLPreformattedChar">
    <w:name w:val="HTML Preformatted Char"/>
    <w:uiPriority w:val="99"/>
    <w:rsid w:val="002906F9"/>
    <w:rPr>
      <w:rFonts w:ascii="Courier New" w:hAnsi="Courier New"/>
    </w:rPr>
  </w:style>
  <w:style w:type="character" w:customStyle="1" w:styleId="apple-converted-space">
    <w:name w:val="apple-converted-space"/>
    <w:basedOn w:val="WW-DefaultParagraphFont11111111111111111111"/>
    <w:uiPriority w:val="99"/>
    <w:rsid w:val="002906F9"/>
    <w:rPr>
      <w:rFonts w:cs="Times New Roman"/>
    </w:rPr>
  </w:style>
  <w:style w:type="character" w:customStyle="1" w:styleId="BodyTextIndent3Char">
    <w:name w:val="Body Text Indent 3 Char"/>
    <w:uiPriority w:val="99"/>
    <w:rsid w:val="002906F9"/>
    <w:rPr>
      <w:rFonts w:ascii="Calibri" w:hAnsi="Calibri"/>
      <w:sz w:val="16"/>
      <w:lang w:val="en-GB"/>
    </w:rPr>
  </w:style>
  <w:style w:type="character" w:customStyle="1" w:styleId="WW-FootnoteReference">
    <w:name w:val="WW-Footnote Reference"/>
    <w:uiPriority w:val="99"/>
    <w:rsid w:val="002906F9"/>
    <w:rPr>
      <w:vertAlign w:val="superscript"/>
    </w:rPr>
  </w:style>
  <w:style w:type="character" w:customStyle="1" w:styleId="WW-EndnoteReference">
    <w:name w:val="WW-Endnote Reference"/>
    <w:uiPriority w:val="99"/>
    <w:rsid w:val="002906F9"/>
    <w:rPr>
      <w:vertAlign w:val="superscript"/>
    </w:rPr>
  </w:style>
  <w:style w:type="character" w:customStyle="1" w:styleId="FootnoteReference1">
    <w:name w:val="Footnote Reference1"/>
    <w:uiPriority w:val="99"/>
    <w:rsid w:val="002906F9"/>
    <w:rPr>
      <w:vertAlign w:val="superscript"/>
    </w:rPr>
  </w:style>
  <w:style w:type="character" w:customStyle="1" w:styleId="FootnoteTextChar2">
    <w:name w:val="Footnote Text Char2"/>
    <w:uiPriority w:val="99"/>
    <w:rsid w:val="002906F9"/>
    <w:rPr>
      <w:rFonts w:ascii="Calibri" w:hAnsi="Calibri"/>
      <w:sz w:val="18"/>
      <w:lang w:val="en-IE" w:eastAsia="zh-CN"/>
    </w:rPr>
  </w:style>
  <w:style w:type="character" w:customStyle="1" w:styleId="foothangingChar1">
    <w:name w:val="foot_hanging Char1"/>
    <w:uiPriority w:val="99"/>
    <w:rsid w:val="002906F9"/>
    <w:rPr>
      <w:rFonts w:ascii="Calibri" w:hAnsi="Calibri"/>
      <w:sz w:val="18"/>
      <w:lang w:val="en-IE" w:eastAsia="zh-CN"/>
    </w:rPr>
  </w:style>
  <w:style w:type="character" w:customStyle="1" w:styleId="footersChar">
    <w:name w:val="footers Char"/>
    <w:basedOn w:val="foothangingChar1"/>
    <w:uiPriority w:val="99"/>
    <w:rsid w:val="002906F9"/>
    <w:rPr>
      <w:rFonts w:cs="Calibri"/>
      <w:szCs w:val="18"/>
    </w:rPr>
  </w:style>
  <w:style w:type="character" w:customStyle="1" w:styleId="CommentTextChar1">
    <w:name w:val="Comment Text Char1"/>
    <w:uiPriority w:val="99"/>
    <w:rsid w:val="002906F9"/>
    <w:rPr>
      <w:rFonts w:ascii="Calibri" w:hAnsi="Calibri"/>
      <w:lang w:val="en-GB" w:eastAsia="zh-CN"/>
    </w:rPr>
  </w:style>
  <w:style w:type="character" w:customStyle="1" w:styleId="HTMLPreformattedChar1">
    <w:name w:val="HTML Preformatted Char1"/>
    <w:uiPriority w:val="99"/>
    <w:rsid w:val="002906F9"/>
    <w:rPr>
      <w:rFonts w:ascii="Courier New" w:hAnsi="Courier New"/>
      <w:lang w:eastAsia="zh-CN"/>
    </w:rPr>
  </w:style>
  <w:style w:type="character" w:customStyle="1" w:styleId="BodyText3Char">
    <w:name w:val="Body Text 3 Char"/>
    <w:uiPriority w:val="99"/>
    <w:rsid w:val="002906F9"/>
    <w:rPr>
      <w:rFonts w:ascii="Calibri" w:hAnsi="Calibri"/>
      <w:sz w:val="16"/>
      <w:lang w:val="en-GB" w:eastAsia="zh-CN"/>
    </w:rPr>
  </w:style>
  <w:style w:type="character" w:customStyle="1" w:styleId="WW-FootnoteReference1">
    <w:name w:val="WW-Footnote Reference1"/>
    <w:uiPriority w:val="99"/>
    <w:rsid w:val="002906F9"/>
    <w:rPr>
      <w:vertAlign w:val="superscript"/>
    </w:rPr>
  </w:style>
  <w:style w:type="character" w:customStyle="1" w:styleId="WW-EndnoteReference1">
    <w:name w:val="WW-Endnote Reference1"/>
    <w:uiPriority w:val="99"/>
    <w:rsid w:val="002906F9"/>
    <w:rPr>
      <w:vertAlign w:val="superscript"/>
    </w:rPr>
  </w:style>
  <w:style w:type="character" w:customStyle="1" w:styleId="WW-FootnoteReference2">
    <w:name w:val="WW-Footnote Reference2"/>
    <w:uiPriority w:val="99"/>
    <w:rsid w:val="002906F9"/>
    <w:rPr>
      <w:vertAlign w:val="superscript"/>
    </w:rPr>
  </w:style>
  <w:style w:type="character" w:customStyle="1" w:styleId="WW-EndnoteReference2">
    <w:name w:val="WW-Endnote Reference2"/>
    <w:uiPriority w:val="99"/>
    <w:rsid w:val="002906F9"/>
    <w:rPr>
      <w:vertAlign w:val="superscript"/>
    </w:rPr>
  </w:style>
  <w:style w:type="character" w:customStyle="1" w:styleId="FootnoteTextChar3">
    <w:name w:val="Footnote Text Char3"/>
    <w:uiPriority w:val="99"/>
    <w:rsid w:val="002906F9"/>
    <w:rPr>
      <w:rFonts w:ascii="Calibri" w:hAnsi="Calibri"/>
      <w:sz w:val="18"/>
      <w:lang w:val="en-IE" w:eastAsia="zh-CN"/>
    </w:rPr>
  </w:style>
  <w:style w:type="character" w:customStyle="1" w:styleId="foothangingChar2">
    <w:name w:val="foot_hanging Char2"/>
    <w:uiPriority w:val="99"/>
    <w:rsid w:val="002906F9"/>
    <w:rPr>
      <w:rFonts w:ascii="Calibri" w:hAnsi="Calibri"/>
      <w:sz w:val="18"/>
      <w:lang w:val="en-IE" w:eastAsia="zh-CN"/>
    </w:rPr>
  </w:style>
  <w:style w:type="character" w:customStyle="1" w:styleId="footersChar1">
    <w:name w:val="footers Char1"/>
    <w:basedOn w:val="foothangingChar2"/>
    <w:uiPriority w:val="99"/>
    <w:rsid w:val="002906F9"/>
    <w:rPr>
      <w:rFonts w:cs="Calibri"/>
      <w:szCs w:val="18"/>
    </w:rPr>
  </w:style>
  <w:style w:type="character" w:customStyle="1" w:styleId="foootChar">
    <w:name w:val="fooot Char"/>
    <w:basedOn w:val="footersChar1"/>
    <w:uiPriority w:val="99"/>
    <w:rsid w:val="002906F9"/>
  </w:style>
  <w:style w:type="character" w:customStyle="1" w:styleId="12">
    <w:name w:val="Παραπομπή υποσημείωσης1"/>
    <w:uiPriority w:val="99"/>
    <w:rsid w:val="002906F9"/>
    <w:rPr>
      <w:vertAlign w:val="superscript"/>
    </w:rPr>
  </w:style>
  <w:style w:type="character" w:customStyle="1" w:styleId="13">
    <w:name w:val="Παραπομπή σημείωσης τέλους1"/>
    <w:uiPriority w:val="99"/>
    <w:rsid w:val="002906F9"/>
    <w:rPr>
      <w:vertAlign w:val="superscript"/>
    </w:rPr>
  </w:style>
  <w:style w:type="character" w:customStyle="1" w:styleId="Char">
    <w:name w:val="Κείμενο πλαισίου Char"/>
    <w:uiPriority w:val="99"/>
    <w:qFormat/>
    <w:rsid w:val="002906F9"/>
    <w:rPr>
      <w:rFonts w:ascii="Tahoma" w:hAnsi="Tahoma"/>
      <w:sz w:val="16"/>
      <w:lang w:val="en-GB"/>
    </w:rPr>
  </w:style>
  <w:style w:type="character" w:customStyle="1" w:styleId="14">
    <w:name w:val="Παραπομπή σχολίου1"/>
    <w:uiPriority w:val="99"/>
    <w:rsid w:val="002906F9"/>
    <w:rPr>
      <w:sz w:val="16"/>
    </w:rPr>
  </w:style>
  <w:style w:type="character" w:customStyle="1" w:styleId="Char0">
    <w:name w:val="Κείμενο σχολίου Char"/>
    <w:uiPriority w:val="99"/>
    <w:rsid w:val="002906F9"/>
    <w:rPr>
      <w:rFonts w:ascii="Calibri" w:hAnsi="Calibri"/>
      <w:lang w:val="en-GB"/>
    </w:rPr>
  </w:style>
  <w:style w:type="character" w:customStyle="1" w:styleId="Char1">
    <w:name w:val="Θέμα σχολίου Char"/>
    <w:uiPriority w:val="99"/>
    <w:rsid w:val="002906F9"/>
    <w:rPr>
      <w:rFonts w:ascii="Calibri" w:hAnsi="Calibri"/>
      <w:b/>
      <w:lang w:val="en-GB"/>
    </w:rPr>
  </w:style>
  <w:style w:type="character" w:customStyle="1" w:styleId="HTMLPreformattedChar2">
    <w:name w:val="HTML Preformatted Char2"/>
    <w:uiPriority w:val="99"/>
    <w:locked/>
    <w:rsid w:val="002906F9"/>
    <w:rPr>
      <w:rFonts w:ascii="Courier New" w:hAnsi="Courier New"/>
    </w:rPr>
  </w:style>
  <w:style w:type="character" w:customStyle="1" w:styleId="WW-FootnoteReference3">
    <w:name w:val="WW-Footnote Reference3"/>
    <w:uiPriority w:val="99"/>
    <w:rsid w:val="002906F9"/>
    <w:rPr>
      <w:vertAlign w:val="superscript"/>
    </w:rPr>
  </w:style>
  <w:style w:type="character" w:customStyle="1" w:styleId="WW-EndnoteReference3">
    <w:name w:val="WW-Endnote Reference3"/>
    <w:uiPriority w:val="99"/>
    <w:rsid w:val="002906F9"/>
    <w:rPr>
      <w:vertAlign w:val="superscript"/>
    </w:rPr>
  </w:style>
  <w:style w:type="character" w:customStyle="1" w:styleId="WW-FootnoteReference4">
    <w:name w:val="WW-Footnote Reference4"/>
    <w:uiPriority w:val="99"/>
    <w:rsid w:val="002906F9"/>
    <w:rPr>
      <w:vertAlign w:val="superscript"/>
    </w:rPr>
  </w:style>
  <w:style w:type="character" w:customStyle="1" w:styleId="WW-EndnoteReference4">
    <w:name w:val="WW-Endnote Reference4"/>
    <w:uiPriority w:val="99"/>
    <w:rsid w:val="002906F9"/>
    <w:rPr>
      <w:vertAlign w:val="superscript"/>
    </w:rPr>
  </w:style>
  <w:style w:type="character" w:customStyle="1" w:styleId="WW-FootnoteReference5">
    <w:name w:val="WW-Footnote Reference5"/>
    <w:uiPriority w:val="99"/>
    <w:rsid w:val="002906F9"/>
    <w:rPr>
      <w:vertAlign w:val="superscript"/>
    </w:rPr>
  </w:style>
  <w:style w:type="character" w:customStyle="1" w:styleId="WW-EndnoteReference5">
    <w:name w:val="WW-Endnote Reference5"/>
    <w:uiPriority w:val="99"/>
    <w:rsid w:val="002906F9"/>
    <w:rPr>
      <w:vertAlign w:val="superscript"/>
    </w:rPr>
  </w:style>
  <w:style w:type="character" w:customStyle="1" w:styleId="WW-FootnoteReference6">
    <w:name w:val="WW-Footnote Reference6"/>
    <w:uiPriority w:val="99"/>
    <w:rsid w:val="002906F9"/>
    <w:rPr>
      <w:vertAlign w:val="superscript"/>
    </w:rPr>
  </w:style>
  <w:style w:type="character" w:styleId="-0">
    <w:name w:val="FollowedHyperlink"/>
    <w:basedOn w:val="a1"/>
    <w:uiPriority w:val="99"/>
    <w:rsid w:val="002906F9"/>
    <w:rPr>
      <w:rFonts w:cs="Times New Roman"/>
      <w:color w:val="800000"/>
      <w:u w:val="single"/>
    </w:rPr>
  </w:style>
  <w:style w:type="character" w:customStyle="1" w:styleId="WW-EndnoteReference6">
    <w:name w:val="WW-Endnote Reference6"/>
    <w:uiPriority w:val="99"/>
    <w:rsid w:val="002906F9"/>
    <w:rPr>
      <w:vertAlign w:val="superscript"/>
    </w:rPr>
  </w:style>
  <w:style w:type="character" w:customStyle="1" w:styleId="WW-FootnoteReference7">
    <w:name w:val="WW-Footnote Reference7"/>
    <w:uiPriority w:val="99"/>
    <w:rsid w:val="002906F9"/>
    <w:rPr>
      <w:vertAlign w:val="superscript"/>
    </w:rPr>
  </w:style>
  <w:style w:type="character" w:customStyle="1" w:styleId="WW-EndnoteReference7">
    <w:name w:val="WW-Endnote Reference7"/>
    <w:uiPriority w:val="99"/>
    <w:rsid w:val="002906F9"/>
    <w:rPr>
      <w:vertAlign w:val="superscript"/>
    </w:rPr>
  </w:style>
  <w:style w:type="character" w:customStyle="1" w:styleId="WW-FootnoteReference8">
    <w:name w:val="WW-Footnote Reference8"/>
    <w:uiPriority w:val="99"/>
    <w:rsid w:val="002906F9"/>
    <w:rPr>
      <w:vertAlign w:val="superscript"/>
    </w:rPr>
  </w:style>
  <w:style w:type="character" w:customStyle="1" w:styleId="WW-EndnoteReference8">
    <w:name w:val="WW-Endnote Reference8"/>
    <w:uiPriority w:val="99"/>
    <w:rsid w:val="002906F9"/>
    <w:rPr>
      <w:vertAlign w:val="superscript"/>
    </w:rPr>
  </w:style>
  <w:style w:type="character" w:customStyle="1" w:styleId="WW-FootnoteReference9">
    <w:name w:val="WW-Footnote Reference9"/>
    <w:uiPriority w:val="99"/>
    <w:rsid w:val="002906F9"/>
    <w:rPr>
      <w:vertAlign w:val="superscript"/>
    </w:rPr>
  </w:style>
  <w:style w:type="character" w:customStyle="1" w:styleId="WW-EndnoteReference9">
    <w:name w:val="WW-Endnote Reference9"/>
    <w:uiPriority w:val="99"/>
    <w:rsid w:val="002906F9"/>
    <w:rPr>
      <w:vertAlign w:val="superscript"/>
    </w:rPr>
  </w:style>
  <w:style w:type="character" w:customStyle="1" w:styleId="WW-FootnoteReference10">
    <w:name w:val="WW-Footnote Reference10"/>
    <w:uiPriority w:val="99"/>
    <w:rsid w:val="002906F9"/>
    <w:rPr>
      <w:vertAlign w:val="superscript"/>
    </w:rPr>
  </w:style>
  <w:style w:type="character" w:customStyle="1" w:styleId="WW-EndnoteReference10">
    <w:name w:val="WW-Endnote Reference10"/>
    <w:uiPriority w:val="99"/>
    <w:rsid w:val="002906F9"/>
    <w:rPr>
      <w:vertAlign w:val="superscript"/>
    </w:rPr>
  </w:style>
  <w:style w:type="character" w:customStyle="1" w:styleId="WW-FootnoteReference11">
    <w:name w:val="WW-Footnote Reference11"/>
    <w:uiPriority w:val="99"/>
    <w:rsid w:val="002906F9"/>
    <w:rPr>
      <w:vertAlign w:val="superscript"/>
    </w:rPr>
  </w:style>
  <w:style w:type="character" w:customStyle="1" w:styleId="WW-EndnoteReference11">
    <w:name w:val="WW-Endnote Reference11"/>
    <w:uiPriority w:val="99"/>
    <w:rsid w:val="002906F9"/>
    <w:rPr>
      <w:vertAlign w:val="superscript"/>
    </w:rPr>
  </w:style>
  <w:style w:type="character" w:customStyle="1" w:styleId="WW-FootnoteReference12">
    <w:name w:val="WW-Footnote Reference12"/>
    <w:uiPriority w:val="99"/>
    <w:rsid w:val="002906F9"/>
    <w:rPr>
      <w:vertAlign w:val="superscript"/>
    </w:rPr>
  </w:style>
  <w:style w:type="character" w:customStyle="1" w:styleId="WW-EndnoteReference12">
    <w:name w:val="WW-Endnote Reference12"/>
    <w:uiPriority w:val="99"/>
    <w:rsid w:val="002906F9"/>
    <w:rPr>
      <w:vertAlign w:val="superscript"/>
    </w:rPr>
  </w:style>
  <w:style w:type="character" w:customStyle="1" w:styleId="WW-FootnoteReference13">
    <w:name w:val="WW-Footnote Reference13"/>
    <w:uiPriority w:val="99"/>
    <w:rsid w:val="002906F9"/>
    <w:rPr>
      <w:vertAlign w:val="superscript"/>
    </w:rPr>
  </w:style>
  <w:style w:type="character" w:customStyle="1" w:styleId="WW-EndnoteReference13">
    <w:name w:val="WW-Endnote Reference13"/>
    <w:uiPriority w:val="99"/>
    <w:rsid w:val="002906F9"/>
    <w:rPr>
      <w:vertAlign w:val="superscript"/>
    </w:rPr>
  </w:style>
  <w:style w:type="character" w:customStyle="1" w:styleId="41">
    <w:name w:val="Παραπομπή υποσημείωσης4"/>
    <w:uiPriority w:val="99"/>
    <w:rsid w:val="002906F9"/>
    <w:rPr>
      <w:vertAlign w:val="superscript"/>
    </w:rPr>
  </w:style>
  <w:style w:type="character" w:customStyle="1" w:styleId="ac">
    <w:name w:val="Σύμβολα σημείωσης τέλους"/>
    <w:uiPriority w:val="99"/>
    <w:rsid w:val="002906F9"/>
    <w:rPr>
      <w:vertAlign w:val="superscript"/>
    </w:rPr>
  </w:style>
  <w:style w:type="character" w:customStyle="1" w:styleId="24">
    <w:name w:val="Παραπομπή υποσημείωσης2"/>
    <w:uiPriority w:val="99"/>
    <w:rsid w:val="002906F9"/>
    <w:rPr>
      <w:vertAlign w:val="superscript"/>
    </w:rPr>
  </w:style>
  <w:style w:type="character" w:customStyle="1" w:styleId="25">
    <w:name w:val="Παραπομπή σημείωσης τέλους2"/>
    <w:uiPriority w:val="99"/>
    <w:rsid w:val="002906F9"/>
    <w:rPr>
      <w:vertAlign w:val="superscript"/>
    </w:rPr>
  </w:style>
  <w:style w:type="character" w:customStyle="1" w:styleId="WW-FootnoteReference14">
    <w:name w:val="WW-Footnote Reference14"/>
    <w:uiPriority w:val="99"/>
    <w:rsid w:val="002906F9"/>
    <w:rPr>
      <w:vertAlign w:val="superscript"/>
    </w:rPr>
  </w:style>
  <w:style w:type="character" w:customStyle="1" w:styleId="WW-EndnoteReference14">
    <w:name w:val="WW-Endnote Reference14"/>
    <w:uiPriority w:val="99"/>
    <w:rsid w:val="002906F9"/>
    <w:rPr>
      <w:vertAlign w:val="superscript"/>
    </w:rPr>
  </w:style>
  <w:style w:type="character" w:customStyle="1" w:styleId="WW-FootnoteReference15">
    <w:name w:val="WW-Footnote Reference15"/>
    <w:uiPriority w:val="99"/>
    <w:rsid w:val="002906F9"/>
    <w:rPr>
      <w:vertAlign w:val="superscript"/>
    </w:rPr>
  </w:style>
  <w:style w:type="character" w:customStyle="1" w:styleId="WW-EndnoteReference15">
    <w:name w:val="WW-Endnote Reference15"/>
    <w:uiPriority w:val="99"/>
    <w:rsid w:val="002906F9"/>
    <w:rPr>
      <w:vertAlign w:val="superscript"/>
    </w:rPr>
  </w:style>
  <w:style w:type="character" w:customStyle="1" w:styleId="WW-FootnoteReference16">
    <w:name w:val="WW-Footnote Reference16"/>
    <w:uiPriority w:val="99"/>
    <w:rsid w:val="002906F9"/>
    <w:rPr>
      <w:vertAlign w:val="superscript"/>
    </w:rPr>
  </w:style>
  <w:style w:type="character" w:customStyle="1" w:styleId="WW-EndnoteReference16">
    <w:name w:val="WW-Endnote Reference16"/>
    <w:uiPriority w:val="99"/>
    <w:rsid w:val="002906F9"/>
    <w:rPr>
      <w:vertAlign w:val="superscript"/>
    </w:rPr>
  </w:style>
  <w:style w:type="character" w:customStyle="1" w:styleId="WW-FootnoteReference17">
    <w:name w:val="WW-Footnote Reference17"/>
    <w:uiPriority w:val="99"/>
    <w:rsid w:val="002906F9"/>
    <w:rPr>
      <w:vertAlign w:val="superscript"/>
    </w:rPr>
  </w:style>
  <w:style w:type="character" w:customStyle="1" w:styleId="WW-EndnoteReference17">
    <w:name w:val="WW-Endnote Reference17"/>
    <w:uiPriority w:val="99"/>
    <w:rsid w:val="002906F9"/>
    <w:rPr>
      <w:vertAlign w:val="superscript"/>
    </w:rPr>
  </w:style>
  <w:style w:type="character" w:customStyle="1" w:styleId="31">
    <w:name w:val="Παραπομπή υποσημείωσης3"/>
    <w:uiPriority w:val="99"/>
    <w:rsid w:val="002906F9"/>
    <w:rPr>
      <w:vertAlign w:val="superscript"/>
    </w:rPr>
  </w:style>
  <w:style w:type="character" w:customStyle="1" w:styleId="32">
    <w:name w:val="Παραπομπή σημείωσης τέλους3"/>
    <w:uiPriority w:val="99"/>
    <w:rsid w:val="002906F9"/>
    <w:rPr>
      <w:vertAlign w:val="superscript"/>
    </w:rPr>
  </w:style>
  <w:style w:type="character" w:customStyle="1" w:styleId="WW-FootnoteReference18">
    <w:name w:val="WW-Footnote Reference18"/>
    <w:uiPriority w:val="99"/>
    <w:rsid w:val="002906F9"/>
    <w:rPr>
      <w:vertAlign w:val="superscript"/>
    </w:rPr>
  </w:style>
  <w:style w:type="character" w:customStyle="1" w:styleId="WW-EndnoteReference18">
    <w:name w:val="WW-Endnote Reference18"/>
    <w:uiPriority w:val="99"/>
    <w:rsid w:val="002906F9"/>
    <w:rPr>
      <w:vertAlign w:val="superscript"/>
    </w:rPr>
  </w:style>
  <w:style w:type="character" w:customStyle="1" w:styleId="WW-FootnoteReference19">
    <w:name w:val="WW-Footnote Reference19"/>
    <w:uiPriority w:val="99"/>
    <w:rsid w:val="002906F9"/>
    <w:rPr>
      <w:vertAlign w:val="superscript"/>
    </w:rPr>
  </w:style>
  <w:style w:type="character" w:customStyle="1" w:styleId="WW-EndnoteReference19">
    <w:name w:val="WW-Endnote Reference19"/>
    <w:uiPriority w:val="99"/>
    <w:rsid w:val="002906F9"/>
    <w:rPr>
      <w:vertAlign w:val="superscript"/>
    </w:rPr>
  </w:style>
  <w:style w:type="character" w:customStyle="1" w:styleId="WW-FootnoteReference20">
    <w:name w:val="WW-Footnote Reference20"/>
    <w:uiPriority w:val="99"/>
    <w:rsid w:val="002906F9"/>
    <w:rPr>
      <w:vertAlign w:val="superscript"/>
    </w:rPr>
  </w:style>
  <w:style w:type="character" w:customStyle="1" w:styleId="WW-EndnoteReference20">
    <w:name w:val="WW-Endnote Reference20"/>
    <w:uiPriority w:val="99"/>
    <w:rsid w:val="002906F9"/>
    <w:rPr>
      <w:vertAlign w:val="superscript"/>
    </w:rPr>
  </w:style>
  <w:style w:type="character" w:customStyle="1" w:styleId="ad">
    <w:name w:val="Σύνδεση ευρετηρίου"/>
    <w:uiPriority w:val="99"/>
    <w:rsid w:val="002906F9"/>
  </w:style>
  <w:style w:type="character" w:customStyle="1" w:styleId="WW-0">
    <w:name w:val="WW-Παραπομπή υποσημείωσης"/>
    <w:uiPriority w:val="99"/>
    <w:rsid w:val="002906F9"/>
    <w:rPr>
      <w:vertAlign w:val="superscript"/>
    </w:rPr>
  </w:style>
  <w:style w:type="character" w:customStyle="1" w:styleId="42">
    <w:name w:val="Παραπομπή σημείωσης τέλους4"/>
    <w:uiPriority w:val="99"/>
    <w:rsid w:val="002906F9"/>
    <w:rPr>
      <w:vertAlign w:val="superscript"/>
    </w:rPr>
  </w:style>
  <w:style w:type="character" w:customStyle="1" w:styleId="Char2">
    <w:name w:val="Κείμενο υποσημείωσης Char"/>
    <w:uiPriority w:val="99"/>
    <w:rsid w:val="002906F9"/>
    <w:rPr>
      <w:rFonts w:ascii="Calibri" w:hAnsi="Calibri"/>
      <w:sz w:val="18"/>
      <w:lang w:val="en-IE" w:eastAsia="zh-CN"/>
    </w:rPr>
  </w:style>
  <w:style w:type="character" w:styleId="ae">
    <w:name w:val="footnote reference"/>
    <w:basedOn w:val="a1"/>
    <w:uiPriority w:val="99"/>
    <w:rsid w:val="002906F9"/>
    <w:rPr>
      <w:rFonts w:cs="Times New Roman"/>
      <w:vertAlign w:val="superscript"/>
    </w:rPr>
  </w:style>
  <w:style w:type="character" w:styleId="af">
    <w:name w:val="endnote reference"/>
    <w:basedOn w:val="a1"/>
    <w:uiPriority w:val="99"/>
    <w:rsid w:val="002906F9"/>
    <w:rPr>
      <w:rFonts w:cs="Times New Roman"/>
      <w:vertAlign w:val="superscript"/>
    </w:rPr>
  </w:style>
  <w:style w:type="character" w:customStyle="1" w:styleId="WW-FootnoteReference123">
    <w:name w:val="WW-Footnote Reference123"/>
    <w:uiPriority w:val="99"/>
    <w:rsid w:val="002906F9"/>
    <w:rPr>
      <w:vertAlign w:val="superscript"/>
    </w:rPr>
  </w:style>
  <w:style w:type="paragraph" w:customStyle="1" w:styleId="af0">
    <w:name w:val="Επικεφαλίδα"/>
    <w:basedOn w:val="a0"/>
    <w:next w:val="af1"/>
    <w:qFormat/>
    <w:rsid w:val="002906F9"/>
    <w:pPr>
      <w:keepNext/>
      <w:spacing w:before="240"/>
    </w:pPr>
    <w:rPr>
      <w:rFonts w:ascii="Liberation Sans" w:eastAsia="Microsoft YaHei" w:hAnsi="Liberation Sans" w:cs="Mangal"/>
      <w:sz w:val="28"/>
      <w:szCs w:val="28"/>
    </w:rPr>
  </w:style>
  <w:style w:type="paragraph" w:styleId="af1">
    <w:name w:val="Body Text"/>
    <w:aliases w:val="Σώμα κείμενου"/>
    <w:basedOn w:val="a0"/>
    <w:link w:val="Char3"/>
    <w:rsid w:val="002906F9"/>
    <w:pPr>
      <w:spacing w:after="240"/>
    </w:pPr>
  </w:style>
  <w:style w:type="character" w:customStyle="1" w:styleId="Char3">
    <w:name w:val="Σώμα κειμένου Char"/>
    <w:aliases w:val="Σώμα κείμενου Char"/>
    <w:basedOn w:val="a1"/>
    <w:link w:val="af1"/>
    <w:rsid w:val="002906F9"/>
    <w:rPr>
      <w:rFonts w:ascii="Calibri" w:eastAsia="Times New Roman" w:hAnsi="Calibri" w:cs="Calibri"/>
      <w:szCs w:val="24"/>
      <w:lang w:val="en-GB" w:eastAsia="ar-SA"/>
    </w:rPr>
  </w:style>
  <w:style w:type="paragraph" w:styleId="af2">
    <w:name w:val="List"/>
    <w:basedOn w:val="af1"/>
    <w:rsid w:val="002906F9"/>
    <w:rPr>
      <w:rFonts w:cs="Mangal"/>
    </w:rPr>
  </w:style>
  <w:style w:type="paragraph" w:customStyle="1" w:styleId="43">
    <w:name w:val="Λεζάντα4"/>
    <w:basedOn w:val="a0"/>
    <w:uiPriority w:val="99"/>
    <w:rsid w:val="002906F9"/>
    <w:pPr>
      <w:suppressLineNumbers/>
      <w:spacing w:before="120"/>
    </w:pPr>
    <w:rPr>
      <w:rFonts w:cs="Mangal"/>
      <w:i/>
      <w:iCs/>
      <w:sz w:val="24"/>
    </w:rPr>
  </w:style>
  <w:style w:type="paragraph" w:customStyle="1" w:styleId="af3">
    <w:name w:val="Ευρετήριο"/>
    <w:basedOn w:val="a0"/>
    <w:qFormat/>
    <w:rsid w:val="002906F9"/>
    <w:pPr>
      <w:suppressLineNumbers/>
    </w:pPr>
    <w:rPr>
      <w:rFonts w:cs="Mangal"/>
    </w:rPr>
  </w:style>
  <w:style w:type="paragraph" w:customStyle="1" w:styleId="WW-1">
    <w:name w:val="WW-Λεζάντα"/>
    <w:basedOn w:val="a0"/>
    <w:uiPriority w:val="99"/>
    <w:rsid w:val="002906F9"/>
    <w:pPr>
      <w:suppressLineNumbers/>
      <w:spacing w:before="120"/>
    </w:pPr>
    <w:rPr>
      <w:rFonts w:cs="Mangal"/>
      <w:i/>
      <w:iCs/>
      <w:sz w:val="24"/>
    </w:rPr>
  </w:style>
  <w:style w:type="paragraph" w:customStyle="1" w:styleId="WW-Caption">
    <w:name w:val="WW-Caption"/>
    <w:basedOn w:val="a0"/>
    <w:uiPriority w:val="99"/>
    <w:rsid w:val="002906F9"/>
    <w:pPr>
      <w:suppressLineNumbers/>
      <w:spacing w:before="120"/>
    </w:pPr>
    <w:rPr>
      <w:rFonts w:cs="Mangal"/>
      <w:i/>
      <w:iCs/>
      <w:sz w:val="24"/>
    </w:rPr>
  </w:style>
  <w:style w:type="paragraph" w:customStyle="1" w:styleId="WW-Caption1">
    <w:name w:val="WW-Caption1"/>
    <w:basedOn w:val="a0"/>
    <w:uiPriority w:val="99"/>
    <w:rsid w:val="002906F9"/>
    <w:pPr>
      <w:suppressLineNumbers/>
      <w:spacing w:before="120"/>
    </w:pPr>
    <w:rPr>
      <w:rFonts w:cs="Mangal"/>
      <w:i/>
      <w:iCs/>
      <w:sz w:val="24"/>
    </w:rPr>
  </w:style>
  <w:style w:type="paragraph" w:customStyle="1" w:styleId="33">
    <w:name w:val="Λεζάντα3"/>
    <w:basedOn w:val="a0"/>
    <w:uiPriority w:val="99"/>
    <w:rsid w:val="002906F9"/>
    <w:pPr>
      <w:suppressLineNumbers/>
      <w:spacing w:before="120"/>
    </w:pPr>
    <w:rPr>
      <w:rFonts w:cs="Mangal"/>
      <w:i/>
      <w:iCs/>
      <w:sz w:val="24"/>
    </w:rPr>
  </w:style>
  <w:style w:type="paragraph" w:customStyle="1" w:styleId="WW-Caption11">
    <w:name w:val="WW-Caption11"/>
    <w:basedOn w:val="a0"/>
    <w:uiPriority w:val="99"/>
    <w:rsid w:val="002906F9"/>
    <w:pPr>
      <w:suppressLineNumbers/>
      <w:spacing w:before="120"/>
    </w:pPr>
    <w:rPr>
      <w:rFonts w:cs="Mangal"/>
      <w:i/>
      <w:iCs/>
      <w:sz w:val="24"/>
    </w:rPr>
  </w:style>
  <w:style w:type="paragraph" w:customStyle="1" w:styleId="WW-Caption111">
    <w:name w:val="WW-Caption111"/>
    <w:basedOn w:val="a0"/>
    <w:uiPriority w:val="99"/>
    <w:rsid w:val="002906F9"/>
    <w:pPr>
      <w:suppressLineNumbers/>
      <w:spacing w:before="120"/>
    </w:pPr>
    <w:rPr>
      <w:rFonts w:cs="Mangal"/>
      <w:i/>
      <w:iCs/>
      <w:sz w:val="24"/>
    </w:rPr>
  </w:style>
  <w:style w:type="paragraph" w:customStyle="1" w:styleId="WW-Caption1111">
    <w:name w:val="WW-Caption1111"/>
    <w:basedOn w:val="a0"/>
    <w:uiPriority w:val="99"/>
    <w:rsid w:val="002906F9"/>
    <w:pPr>
      <w:suppressLineNumbers/>
      <w:spacing w:before="120"/>
    </w:pPr>
    <w:rPr>
      <w:rFonts w:cs="Mangal"/>
      <w:i/>
      <w:iCs/>
      <w:sz w:val="24"/>
    </w:rPr>
  </w:style>
  <w:style w:type="paragraph" w:customStyle="1" w:styleId="WW-Caption11111">
    <w:name w:val="WW-Caption11111"/>
    <w:basedOn w:val="a0"/>
    <w:uiPriority w:val="99"/>
    <w:rsid w:val="002906F9"/>
    <w:pPr>
      <w:suppressLineNumbers/>
      <w:spacing w:before="120"/>
    </w:pPr>
    <w:rPr>
      <w:rFonts w:cs="Mangal"/>
      <w:i/>
      <w:iCs/>
      <w:sz w:val="24"/>
    </w:rPr>
  </w:style>
  <w:style w:type="paragraph" w:customStyle="1" w:styleId="26">
    <w:name w:val="Λεζάντα2"/>
    <w:basedOn w:val="a0"/>
    <w:uiPriority w:val="99"/>
    <w:rsid w:val="002906F9"/>
    <w:pPr>
      <w:suppressLineNumbers/>
      <w:spacing w:before="120"/>
    </w:pPr>
    <w:rPr>
      <w:rFonts w:cs="Mangal"/>
      <w:i/>
      <w:iCs/>
      <w:sz w:val="24"/>
    </w:rPr>
  </w:style>
  <w:style w:type="paragraph" w:customStyle="1" w:styleId="Caption1">
    <w:name w:val="Caption1"/>
    <w:basedOn w:val="a0"/>
    <w:uiPriority w:val="99"/>
    <w:rsid w:val="002906F9"/>
    <w:pPr>
      <w:suppressLineNumbers/>
      <w:spacing w:before="120"/>
    </w:pPr>
    <w:rPr>
      <w:rFonts w:cs="Mangal"/>
      <w:i/>
      <w:iCs/>
      <w:sz w:val="24"/>
    </w:rPr>
  </w:style>
  <w:style w:type="paragraph" w:customStyle="1" w:styleId="WW-Caption111111">
    <w:name w:val="WW-Caption111111"/>
    <w:basedOn w:val="a0"/>
    <w:uiPriority w:val="99"/>
    <w:rsid w:val="002906F9"/>
    <w:pPr>
      <w:suppressLineNumbers/>
      <w:spacing w:before="120"/>
    </w:pPr>
    <w:rPr>
      <w:rFonts w:cs="Mangal"/>
      <w:i/>
      <w:iCs/>
      <w:sz w:val="24"/>
    </w:rPr>
  </w:style>
  <w:style w:type="paragraph" w:customStyle="1" w:styleId="WW-Caption1111111">
    <w:name w:val="WW-Caption1111111"/>
    <w:basedOn w:val="a0"/>
    <w:uiPriority w:val="99"/>
    <w:rsid w:val="002906F9"/>
    <w:pPr>
      <w:suppressLineNumbers/>
      <w:spacing w:before="120"/>
    </w:pPr>
    <w:rPr>
      <w:rFonts w:cs="Mangal"/>
      <w:i/>
      <w:iCs/>
      <w:sz w:val="24"/>
    </w:rPr>
  </w:style>
  <w:style w:type="paragraph" w:customStyle="1" w:styleId="WW-Caption11111111">
    <w:name w:val="WW-Caption11111111"/>
    <w:basedOn w:val="a0"/>
    <w:uiPriority w:val="99"/>
    <w:rsid w:val="002906F9"/>
    <w:pPr>
      <w:suppressLineNumbers/>
      <w:spacing w:before="120"/>
    </w:pPr>
    <w:rPr>
      <w:rFonts w:cs="Mangal"/>
      <w:i/>
      <w:iCs/>
      <w:sz w:val="24"/>
    </w:rPr>
  </w:style>
  <w:style w:type="paragraph" w:customStyle="1" w:styleId="WW-Caption111111111">
    <w:name w:val="WW-Caption111111111"/>
    <w:basedOn w:val="a0"/>
    <w:uiPriority w:val="99"/>
    <w:rsid w:val="002906F9"/>
    <w:pPr>
      <w:suppressLineNumbers/>
      <w:spacing w:before="120"/>
    </w:pPr>
    <w:rPr>
      <w:rFonts w:cs="Mangal"/>
      <w:i/>
      <w:iCs/>
      <w:sz w:val="24"/>
    </w:rPr>
  </w:style>
  <w:style w:type="paragraph" w:customStyle="1" w:styleId="WW-Caption1111111111">
    <w:name w:val="WW-Caption1111111111"/>
    <w:basedOn w:val="a0"/>
    <w:uiPriority w:val="99"/>
    <w:rsid w:val="002906F9"/>
    <w:pPr>
      <w:suppressLineNumbers/>
      <w:spacing w:before="120"/>
    </w:pPr>
    <w:rPr>
      <w:rFonts w:cs="Mangal"/>
      <w:i/>
      <w:iCs/>
      <w:sz w:val="24"/>
    </w:rPr>
  </w:style>
  <w:style w:type="paragraph" w:customStyle="1" w:styleId="WW-Caption11111111111">
    <w:name w:val="WW-Caption11111111111"/>
    <w:basedOn w:val="a0"/>
    <w:uiPriority w:val="99"/>
    <w:rsid w:val="002906F9"/>
    <w:pPr>
      <w:suppressLineNumbers/>
      <w:spacing w:before="120"/>
    </w:pPr>
    <w:rPr>
      <w:rFonts w:cs="Mangal"/>
      <w:i/>
      <w:iCs/>
      <w:sz w:val="24"/>
    </w:rPr>
  </w:style>
  <w:style w:type="paragraph" w:customStyle="1" w:styleId="WW-Caption111111111111">
    <w:name w:val="WW-Caption111111111111"/>
    <w:basedOn w:val="a0"/>
    <w:uiPriority w:val="99"/>
    <w:rsid w:val="002906F9"/>
    <w:pPr>
      <w:suppressLineNumbers/>
      <w:spacing w:before="120"/>
    </w:pPr>
    <w:rPr>
      <w:rFonts w:cs="Mangal"/>
      <w:i/>
      <w:iCs/>
      <w:sz w:val="24"/>
    </w:rPr>
  </w:style>
  <w:style w:type="paragraph" w:customStyle="1" w:styleId="WW-Caption1111111111111">
    <w:name w:val="WW-Caption1111111111111"/>
    <w:basedOn w:val="a0"/>
    <w:uiPriority w:val="99"/>
    <w:rsid w:val="002906F9"/>
    <w:pPr>
      <w:suppressLineNumbers/>
      <w:spacing w:before="120"/>
    </w:pPr>
    <w:rPr>
      <w:rFonts w:cs="Mangal"/>
      <w:i/>
      <w:iCs/>
      <w:sz w:val="24"/>
    </w:rPr>
  </w:style>
  <w:style w:type="paragraph" w:customStyle="1" w:styleId="WW-Caption11111111111111">
    <w:name w:val="WW-Caption11111111111111"/>
    <w:basedOn w:val="a0"/>
    <w:uiPriority w:val="99"/>
    <w:rsid w:val="002906F9"/>
    <w:pPr>
      <w:suppressLineNumbers/>
      <w:spacing w:before="120"/>
    </w:pPr>
    <w:rPr>
      <w:rFonts w:cs="Mangal"/>
      <w:i/>
      <w:iCs/>
      <w:sz w:val="24"/>
    </w:rPr>
  </w:style>
  <w:style w:type="paragraph" w:customStyle="1" w:styleId="WW-Caption111111111111111">
    <w:name w:val="WW-Caption111111111111111"/>
    <w:basedOn w:val="a0"/>
    <w:uiPriority w:val="99"/>
    <w:rsid w:val="002906F9"/>
    <w:pPr>
      <w:suppressLineNumbers/>
      <w:spacing w:before="120"/>
    </w:pPr>
    <w:rPr>
      <w:rFonts w:cs="Mangal"/>
      <w:i/>
      <w:iCs/>
      <w:sz w:val="24"/>
    </w:rPr>
  </w:style>
  <w:style w:type="paragraph" w:customStyle="1" w:styleId="WW-Caption1111111111111111">
    <w:name w:val="WW-Caption1111111111111111"/>
    <w:basedOn w:val="a0"/>
    <w:uiPriority w:val="99"/>
    <w:rsid w:val="002906F9"/>
    <w:pPr>
      <w:suppressLineNumbers/>
      <w:spacing w:before="120"/>
    </w:pPr>
    <w:rPr>
      <w:rFonts w:cs="Mangal"/>
      <w:i/>
      <w:iCs/>
      <w:sz w:val="24"/>
    </w:rPr>
  </w:style>
  <w:style w:type="paragraph" w:customStyle="1" w:styleId="15">
    <w:name w:val="Λεζάντα1"/>
    <w:basedOn w:val="a0"/>
    <w:uiPriority w:val="99"/>
    <w:rsid w:val="002906F9"/>
    <w:pPr>
      <w:suppressLineNumbers/>
      <w:spacing w:before="120"/>
    </w:pPr>
    <w:rPr>
      <w:rFonts w:cs="Mangal"/>
      <w:i/>
      <w:iCs/>
      <w:sz w:val="24"/>
    </w:rPr>
  </w:style>
  <w:style w:type="paragraph" w:customStyle="1" w:styleId="WW-Caption11111111111111111">
    <w:name w:val="WW-Caption11111111111111111"/>
    <w:basedOn w:val="a0"/>
    <w:uiPriority w:val="99"/>
    <w:rsid w:val="002906F9"/>
    <w:pPr>
      <w:suppressLineNumbers/>
      <w:spacing w:before="120"/>
    </w:pPr>
    <w:rPr>
      <w:rFonts w:cs="Mangal"/>
      <w:i/>
      <w:iCs/>
      <w:sz w:val="24"/>
    </w:rPr>
  </w:style>
  <w:style w:type="paragraph" w:customStyle="1" w:styleId="WW-Caption111111111111111111">
    <w:name w:val="WW-Caption111111111111111111"/>
    <w:basedOn w:val="a0"/>
    <w:uiPriority w:val="99"/>
    <w:rsid w:val="002906F9"/>
    <w:pPr>
      <w:suppressLineNumbers/>
      <w:spacing w:before="120"/>
    </w:pPr>
    <w:rPr>
      <w:rFonts w:cs="Mangal"/>
      <w:i/>
      <w:iCs/>
      <w:sz w:val="24"/>
    </w:rPr>
  </w:style>
  <w:style w:type="paragraph" w:customStyle="1" w:styleId="WW-Caption1111111111111111111">
    <w:name w:val="WW-Caption1111111111111111111"/>
    <w:basedOn w:val="a0"/>
    <w:uiPriority w:val="99"/>
    <w:rsid w:val="002906F9"/>
    <w:pPr>
      <w:suppressLineNumbers/>
      <w:spacing w:before="120"/>
    </w:pPr>
    <w:rPr>
      <w:rFonts w:cs="Mangal"/>
      <w:i/>
      <w:iCs/>
      <w:sz w:val="24"/>
    </w:rPr>
  </w:style>
  <w:style w:type="paragraph" w:customStyle="1" w:styleId="WW-Caption11111111111111111111">
    <w:name w:val="WW-Caption11111111111111111111"/>
    <w:basedOn w:val="a0"/>
    <w:uiPriority w:val="99"/>
    <w:rsid w:val="002906F9"/>
    <w:pPr>
      <w:suppressLineNumbers/>
      <w:spacing w:before="120"/>
    </w:pPr>
    <w:rPr>
      <w:rFonts w:cs="Mangal"/>
      <w:i/>
      <w:iCs/>
      <w:sz w:val="24"/>
    </w:rPr>
  </w:style>
  <w:style w:type="paragraph" w:customStyle="1" w:styleId="Bullet">
    <w:name w:val="Bullet"/>
    <w:basedOn w:val="a0"/>
    <w:uiPriority w:val="99"/>
    <w:rsid w:val="002906F9"/>
    <w:pPr>
      <w:numPr>
        <w:numId w:val="3"/>
      </w:numPr>
      <w:spacing w:after="100"/>
    </w:pPr>
    <w:rPr>
      <w:rFonts w:eastAsia="MS Mincho"/>
      <w:lang w:val="en-US" w:eastAsia="ja-JP"/>
    </w:rPr>
  </w:style>
  <w:style w:type="paragraph" w:customStyle="1" w:styleId="16">
    <w:name w:val="Ημερομηνία1"/>
    <w:basedOn w:val="a0"/>
    <w:next w:val="a0"/>
    <w:uiPriority w:val="99"/>
    <w:rsid w:val="002906F9"/>
    <w:pPr>
      <w:spacing w:after="100"/>
    </w:pPr>
    <w:rPr>
      <w:rFonts w:eastAsia="MS Mincho"/>
      <w:lang w:val="en-US" w:eastAsia="ja-JP"/>
    </w:rPr>
  </w:style>
  <w:style w:type="paragraph" w:customStyle="1" w:styleId="DocTitle">
    <w:name w:val="Doc Title"/>
    <w:basedOn w:val="1"/>
    <w:uiPriority w:val="99"/>
    <w:rsid w:val="002906F9"/>
  </w:style>
  <w:style w:type="paragraph" w:customStyle="1" w:styleId="inserttext">
    <w:name w:val="insert text"/>
    <w:basedOn w:val="a0"/>
    <w:uiPriority w:val="99"/>
    <w:rsid w:val="002906F9"/>
    <w:pPr>
      <w:spacing w:after="100"/>
      <w:ind w:left="794"/>
    </w:pPr>
    <w:rPr>
      <w:rFonts w:eastAsia="MS Mincho"/>
      <w:lang w:val="en-US" w:eastAsia="ja-JP"/>
    </w:rPr>
  </w:style>
  <w:style w:type="paragraph" w:styleId="af4">
    <w:name w:val="footer"/>
    <w:basedOn w:val="a0"/>
    <w:link w:val="Char4"/>
    <w:uiPriority w:val="99"/>
    <w:rsid w:val="002906F9"/>
    <w:pPr>
      <w:spacing w:after="100"/>
    </w:pPr>
    <w:rPr>
      <w:rFonts w:eastAsia="MS Mincho"/>
      <w:lang w:val="en-US" w:eastAsia="ja-JP"/>
    </w:rPr>
  </w:style>
  <w:style w:type="character" w:customStyle="1" w:styleId="Char4">
    <w:name w:val="Υποσέλιδο Char"/>
    <w:basedOn w:val="a1"/>
    <w:link w:val="af4"/>
    <w:uiPriority w:val="99"/>
    <w:rsid w:val="002906F9"/>
    <w:rPr>
      <w:rFonts w:ascii="Calibri" w:eastAsia="MS Mincho" w:hAnsi="Calibri" w:cs="Calibri"/>
      <w:szCs w:val="24"/>
      <w:lang w:val="en-US" w:eastAsia="ja-JP"/>
    </w:rPr>
  </w:style>
  <w:style w:type="paragraph" w:styleId="af5">
    <w:name w:val="header"/>
    <w:basedOn w:val="a0"/>
    <w:link w:val="Char5"/>
    <w:uiPriority w:val="99"/>
    <w:rsid w:val="002906F9"/>
  </w:style>
  <w:style w:type="character" w:customStyle="1" w:styleId="Char5">
    <w:name w:val="Κεφαλίδα Char"/>
    <w:basedOn w:val="a1"/>
    <w:link w:val="af5"/>
    <w:uiPriority w:val="99"/>
    <w:qFormat/>
    <w:rsid w:val="002906F9"/>
    <w:rPr>
      <w:rFonts w:ascii="Calibri" w:eastAsia="Times New Roman" w:hAnsi="Calibri" w:cs="Calibri"/>
      <w:szCs w:val="24"/>
      <w:lang w:val="en-GB" w:eastAsia="ar-SA"/>
    </w:rPr>
  </w:style>
  <w:style w:type="paragraph" w:customStyle="1" w:styleId="27">
    <w:name w:val="Κείμενο πλαισίου2"/>
    <w:basedOn w:val="a0"/>
    <w:uiPriority w:val="99"/>
    <w:rsid w:val="002906F9"/>
    <w:rPr>
      <w:rFonts w:ascii="Tahoma" w:hAnsi="Tahoma" w:cs="Tahoma"/>
      <w:sz w:val="16"/>
      <w:szCs w:val="16"/>
    </w:rPr>
  </w:style>
  <w:style w:type="paragraph" w:customStyle="1" w:styleId="28">
    <w:name w:val="Κείμενο σχολίου2"/>
    <w:basedOn w:val="a0"/>
    <w:uiPriority w:val="99"/>
    <w:rsid w:val="002906F9"/>
    <w:rPr>
      <w:sz w:val="20"/>
      <w:szCs w:val="20"/>
    </w:rPr>
  </w:style>
  <w:style w:type="paragraph" w:customStyle="1" w:styleId="29">
    <w:name w:val="Θέμα σχολίου2"/>
    <w:basedOn w:val="28"/>
    <w:next w:val="28"/>
    <w:uiPriority w:val="99"/>
    <w:rsid w:val="002906F9"/>
    <w:rPr>
      <w:b/>
      <w:bCs/>
    </w:rPr>
  </w:style>
  <w:style w:type="paragraph" w:customStyle="1" w:styleId="2a">
    <w:name w:val="Αναθεώρηση2"/>
    <w:uiPriority w:val="99"/>
    <w:rsid w:val="002906F9"/>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0"/>
    <w:uiPriority w:val="99"/>
    <w:rsid w:val="002906F9"/>
    <w:pPr>
      <w:spacing w:before="280" w:after="200"/>
    </w:pPr>
    <w:rPr>
      <w:rFonts w:ascii="Arial Unicode MS" w:hAnsi="Arial Unicode MS" w:cs="Arial Unicode MS"/>
    </w:rPr>
  </w:style>
  <w:style w:type="paragraph" w:customStyle="1" w:styleId="17">
    <w:name w:val="Παράγραφος λίστας1"/>
    <w:basedOn w:val="a0"/>
    <w:uiPriority w:val="99"/>
    <w:rsid w:val="002906F9"/>
    <w:pPr>
      <w:spacing w:after="200"/>
      <w:ind w:left="720"/>
    </w:pPr>
  </w:style>
  <w:style w:type="paragraph" w:styleId="af6">
    <w:name w:val="footnote text"/>
    <w:basedOn w:val="a0"/>
    <w:link w:val="Char10"/>
    <w:uiPriority w:val="99"/>
    <w:rsid w:val="002906F9"/>
    <w:pPr>
      <w:spacing w:after="0"/>
      <w:ind w:left="425" w:hanging="425"/>
    </w:pPr>
    <w:rPr>
      <w:sz w:val="18"/>
      <w:szCs w:val="20"/>
      <w:lang w:val="en-IE"/>
    </w:rPr>
  </w:style>
  <w:style w:type="character" w:customStyle="1" w:styleId="Char10">
    <w:name w:val="Κείμενο υποσημείωσης Char1"/>
    <w:basedOn w:val="a1"/>
    <w:link w:val="af6"/>
    <w:uiPriority w:val="99"/>
    <w:rsid w:val="002906F9"/>
    <w:rPr>
      <w:rFonts w:ascii="Calibri" w:eastAsia="Times New Roman" w:hAnsi="Calibri" w:cs="Calibri"/>
      <w:sz w:val="18"/>
      <w:szCs w:val="20"/>
      <w:lang w:val="en-IE" w:eastAsia="ar-SA"/>
    </w:rPr>
  </w:style>
  <w:style w:type="paragraph" w:styleId="18">
    <w:name w:val="toc 1"/>
    <w:basedOn w:val="a0"/>
    <w:next w:val="a0"/>
    <w:uiPriority w:val="39"/>
    <w:rsid w:val="002906F9"/>
    <w:pPr>
      <w:spacing w:before="120"/>
      <w:jc w:val="left"/>
    </w:pPr>
    <w:rPr>
      <w:b/>
      <w:bCs/>
      <w:caps/>
      <w:sz w:val="20"/>
      <w:szCs w:val="20"/>
    </w:rPr>
  </w:style>
  <w:style w:type="paragraph" w:styleId="2b">
    <w:name w:val="toc 2"/>
    <w:basedOn w:val="a0"/>
    <w:next w:val="a0"/>
    <w:uiPriority w:val="39"/>
    <w:rsid w:val="002906F9"/>
    <w:pPr>
      <w:spacing w:after="0"/>
      <w:ind w:left="220"/>
      <w:jc w:val="left"/>
    </w:pPr>
    <w:rPr>
      <w:smallCaps/>
      <w:sz w:val="20"/>
      <w:szCs w:val="20"/>
    </w:rPr>
  </w:style>
  <w:style w:type="paragraph" w:styleId="34">
    <w:name w:val="toc 3"/>
    <w:basedOn w:val="a0"/>
    <w:next w:val="a0"/>
    <w:uiPriority w:val="39"/>
    <w:rsid w:val="002906F9"/>
    <w:pPr>
      <w:spacing w:after="0"/>
      <w:ind w:left="440"/>
      <w:jc w:val="left"/>
    </w:pPr>
    <w:rPr>
      <w:i/>
      <w:iCs/>
      <w:sz w:val="20"/>
      <w:szCs w:val="20"/>
    </w:rPr>
  </w:style>
  <w:style w:type="paragraph" w:styleId="44">
    <w:name w:val="toc 4"/>
    <w:basedOn w:val="a0"/>
    <w:next w:val="a0"/>
    <w:uiPriority w:val="39"/>
    <w:rsid w:val="002906F9"/>
    <w:pPr>
      <w:spacing w:after="0"/>
      <w:ind w:left="660"/>
      <w:jc w:val="left"/>
    </w:pPr>
    <w:rPr>
      <w:sz w:val="18"/>
      <w:szCs w:val="18"/>
    </w:rPr>
  </w:style>
  <w:style w:type="paragraph" w:styleId="51">
    <w:name w:val="toc 5"/>
    <w:basedOn w:val="a0"/>
    <w:next w:val="a0"/>
    <w:uiPriority w:val="99"/>
    <w:rsid w:val="002906F9"/>
    <w:pPr>
      <w:spacing w:after="0"/>
      <w:ind w:left="880"/>
      <w:jc w:val="left"/>
    </w:pPr>
    <w:rPr>
      <w:sz w:val="18"/>
      <w:szCs w:val="18"/>
    </w:rPr>
  </w:style>
  <w:style w:type="paragraph" w:styleId="6">
    <w:name w:val="toc 6"/>
    <w:basedOn w:val="a0"/>
    <w:next w:val="a0"/>
    <w:uiPriority w:val="99"/>
    <w:rsid w:val="002906F9"/>
    <w:pPr>
      <w:spacing w:after="0"/>
      <w:ind w:left="1100"/>
      <w:jc w:val="left"/>
    </w:pPr>
    <w:rPr>
      <w:sz w:val="18"/>
      <w:szCs w:val="18"/>
    </w:rPr>
  </w:style>
  <w:style w:type="paragraph" w:styleId="7">
    <w:name w:val="toc 7"/>
    <w:basedOn w:val="a0"/>
    <w:next w:val="a0"/>
    <w:uiPriority w:val="99"/>
    <w:rsid w:val="002906F9"/>
    <w:pPr>
      <w:spacing w:after="0"/>
      <w:ind w:left="1320"/>
      <w:jc w:val="left"/>
    </w:pPr>
    <w:rPr>
      <w:sz w:val="18"/>
      <w:szCs w:val="18"/>
    </w:rPr>
  </w:style>
  <w:style w:type="paragraph" w:styleId="80">
    <w:name w:val="toc 8"/>
    <w:basedOn w:val="a0"/>
    <w:next w:val="a0"/>
    <w:uiPriority w:val="99"/>
    <w:rsid w:val="002906F9"/>
    <w:pPr>
      <w:spacing w:after="0"/>
      <w:ind w:left="1540"/>
      <w:jc w:val="left"/>
    </w:pPr>
    <w:rPr>
      <w:sz w:val="18"/>
      <w:szCs w:val="18"/>
    </w:rPr>
  </w:style>
  <w:style w:type="paragraph" w:styleId="9">
    <w:name w:val="toc 9"/>
    <w:basedOn w:val="a0"/>
    <w:next w:val="a0"/>
    <w:uiPriority w:val="99"/>
    <w:rsid w:val="002906F9"/>
    <w:pPr>
      <w:spacing w:after="0"/>
      <w:ind w:left="1760"/>
      <w:jc w:val="left"/>
    </w:pPr>
    <w:rPr>
      <w:sz w:val="18"/>
      <w:szCs w:val="18"/>
    </w:rPr>
  </w:style>
  <w:style w:type="paragraph" w:customStyle="1" w:styleId="Style1">
    <w:name w:val="Style1"/>
    <w:basedOn w:val="DocTitle"/>
    <w:uiPriority w:val="99"/>
    <w:rsid w:val="002906F9"/>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uiPriority w:val="99"/>
    <w:rsid w:val="002906F9"/>
    <w:rPr>
      <w:rFonts w:ascii="Calibri" w:hAnsi="Calibri" w:cs="Calibri"/>
      <w:lang w:val="el-GR"/>
    </w:rPr>
  </w:style>
  <w:style w:type="paragraph" w:styleId="af7">
    <w:name w:val="endnote text"/>
    <w:basedOn w:val="a0"/>
    <w:link w:val="Char6"/>
    <w:uiPriority w:val="99"/>
    <w:rsid w:val="002906F9"/>
    <w:rPr>
      <w:rFonts w:cs="Times New Roman"/>
      <w:sz w:val="20"/>
      <w:szCs w:val="20"/>
    </w:rPr>
  </w:style>
  <w:style w:type="character" w:customStyle="1" w:styleId="Char6">
    <w:name w:val="Κείμενο σημείωσης τέλους Char"/>
    <w:basedOn w:val="a1"/>
    <w:link w:val="af7"/>
    <w:uiPriority w:val="99"/>
    <w:rsid w:val="002906F9"/>
    <w:rPr>
      <w:rFonts w:ascii="Calibri" w:eastAsia="Times New Roman" w:hAnsi="Calibri" w:cs="Times New Roman"/>
      <w:sz w:val="20"/>
      <w:szCs w:val="20"/>
      <w:lang w:val="en-GB" w:eastAsia="ar-SA"/>
    </w:rPr>
  </w:style>
  <w:style w:type="paragraph" w:customStyle="1" w:styleId="Default">
    <w:name w:val="Default"/>
    <w:uiPriority w:val="99"/>
    <w:rsid w:val="002906F9"/>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8">
    <w:name w:val="Προμορφοποιημένο κείμενο"/>
    <w:basedOn w:val="a0"/>
    <w:uiPriority w:val="99"/>
    <w:rsid w:val="002906F9"/>
  </w:style>
  <w:style w:type="paragraph" w:styleId="af9">
    <w:name w:val="Body Text Indent"/>
    <w:basedOn w:val="a0"/>
    <w:link w:val="Char7"/>
    <w:uiPriority w:val="99"/>
    <w:rsid w:val="002906F9"/>
    <w:pPr>
      <w:ind w:firstLine="1134"/>
    </w:pPr>
    <w:rPr>
      <w:rFonts w:ascii="Arial" w:hAnsi="Arial" w:cs="Arial"/>
    </w:rPr>
  </w:style>
  <w:style w:type="character" w:customStyle="1" w:styleId="Char7">
    <w:name w:val="Σώμα κείμενου με εσοχή Char"/>
    <w:basedOn w:val="a1"/>
    <w:link w:val="af9"/>
    <w:uiPriority w:val="99"/>
    <w:qFormat/>
    <w:rsid w:val="002906F9"/>
    <w:rPr>
      <w:rFonts w:ascii="Arial" w:eastAsia="Times New Roman" w:hAnsi="Arial" w:cs="Arial"/>
      <w:szCs w:val="24"/>
      <w:lang w:val="en-GB" w:eastAsia="ar-SA"/>
    </w:rPr>
  </w:style>
  <w:style w:type="paragraph" w:customStyle="1" w:styleId="normalwithoutspacing">
    <w:name w:val="normal_without_spacing"/>
    <w:basedOn w:val="a0"/>
    <w:rsid w:val="002906F9"/>
    <w:pPr>
      <w:spacing w:after="60"/>
    </w:pPr>
    <w:rPr>
      <w:lang w:val="el-GR"/>
    </w:rPr>
  </w:style>
  <w:style w:type="paragraph" w:customStyle="1" w:styleId="foothanging">
    <w:name w:val="foot_hanging"/>
    <w:basedOn w:val="af6"/>
    <w:link w:val="foothangingChar3"/>
    <w:uiPriority w:val="99"/>
    <w:rsid w:val="002906F9"/>
    <w:pPr>
      <w:ind w:left="426" w:hanging="426"/>
    </w:pPr>
    <w:rPr>
      <w:szCs w:val="18"/>
    </w:rPr>
  </w:style>
  <w:style w:type="character" w:customStyle="1" w:styleId="foothangingChar3">
    <w:name w:val="foot_hanging Char3"/>
    <w:basedOn w:val="CharChar1"/>
    <w:link w:val="foothanging"/>
    <w:uiPriority w:val="99"/>
    <w:locked/>
    <w:rsid w:val="002906F9"/>
    <w:rPr>
      <w:rFonts w:eastAsia="Times New Roman" w:cs="Calibri"/>
      <w:szCs w:val="18"/>
      <w:lang w:eastAsia="ar-SA"/>
    </w:rPr>
  </w:style>
  <w:style w:type="character" w:customStyle="1" w:styleId="CharChar1">
    <w:name w:val="Char Char1"/>
    <w:uiPriority w:val="99"/>
    <w:rsid w:val="002906F9"/>
    <w:rPr>
      <w:rFonts w:ascii="Calibri" w:hAnsi="Calibri"/>
      <w:sz w:val="18"/>
      <w:lang w:val="en-IE" w:eastAsia="zh-CN"/>
    </w:rPr>
  </w:style>
  <w:style w:type="paragraph" w:customStyle="1" w:styleId="-HTML2">
    <w:name w:val="Προ-διαμορφωμένο HTML2"/>
    <w:basedOn w:val="a0"/>
    <w:uiPriority w:val="99"/>
    <w:rsid w:val="0029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uiPriority w:val="99"/>
    <w:rsid w:val="002906F9"/>
    <w:pPr>
      <w:suppressAutoHyphens/>
      <w:spacing w:after="0"/>
    </w:pPr>
    <w:rPr>
      <w:rFonts w:ascii="Arial" w:eastAsia="Times New Roman" w:hAnsi="Arial" w:cs="Arial"/>
      <w:color w:val="000000"/>
      <w:lang w:eastAsia="ar-SA"/>
    </w:rPr>
  </w:style>
  <w:style w:type="paragraph" w:customStyle="1" w:styleId="310">
    <w:name w:val="Σώμα κείμενου με εσοχή 31"/>
    <w:basedOn w:val="a0"/>
    <w:uiPriority w:val="99"/>
    <w:rsid w:val="002906F9"/>
    <w:pPr>
      <w:suppressAutoHyphens w:val="0"/>
      <w:spacing w:line="312" w:lineRule="auto"/>
      <w:ind w:left="283"/>
    </w:pPr>
    <w:rPr>
      <w:rFonts w:cs="Times New Roman"/>
      <w:sz w:val="16"/>
      <w:szCs w:val="16"/>
    </w:rPr>
  </w:style>
  <w:style w:type="paragraph" w:customStyle="1" w:styleId="19">
    <w:name w:val="Χωρίς διάστιχο1"/>
    <w:uiPriority w:val="99"/>
    <w:rsid w:val="002906F9"/>
    <w:pPr>
      <w:suppressAutoHyphens/>
      <w:spacing w:after="0" w:line="240" w:lineRule="auto"/>
      <w:jc w:val="both"/>
    </w:pPr>
    <w:rPr>
      <w:rFonts w:ascii="Calibri" w:eastAsia="Times New Roman" w:hAnsi="Calibri" w:cs="Calibri"/>
      <w:szCs w:val="24"/>
      <w:lang w:val="en-GB" w:eastAsia="ar-SA"/>
    </w:rPr>
  </w:style>
  <w:style w:type="paragraph" w:customStyle="1" w:styleId="afa">
    <w:name w:val="Περιεχόμενα πίνακα"/>
    <w:basedOn w:val="a0"/>
    <w:uiPriority w:val="99"/>
    <w:rsid w:val="002906F9"/>
    <w:pPr>
      <w:suppressLineNumbers/>
    </w:pPr>
  </w:style>
  <w:style w:type="paragraph" w:customStyle="1" w:styleId="afb">
    <w:name w:val="Επικεφαλίδα πίνακα"/>
    <w:basedOn w:val="afa"/>
    <w:uiPriority w:val="99"/>
    <w:rsid w:val="002906F9"/>
    <w:pPr>
      <w:jc w:val="center"/>
    </w:pPr>
    <w:rPr>
      <w:b/>
      <w:bCs/>
    </w:rPr>
  </w:style>
  <w:style w:type="paragraph" w:customStyle="1" w:styleId="footers">
    <w:name w:val="footers"/>
    <w:basedOn w:val="foothanging"/>
    <w:uiPriority w:val="99"/>
    <w:rsid w:val="002906F9"/>
  </w:style>
  <w:style w:type="paragraph" w:customStyle="1" w:styleId="Standard">
    <w:name w:val="Standard"/>
    <w:uiPriority w:val="99"/>
    <w:rsid w:val="002906F9"/>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uiPriority w:val="99"/>
    <w:rsid w:val="002906F9"/>
    <w:pPr>
      <w:spacing w:after="120"/>
    </w:pPr>
  </w:style>
  <w:style w:type="paragraph" w:customStyle="1" w:styleId="Footnote">
    <w:name w:val="Footnote"/>
    <w:basedOn w:val="Standard"/>
    <w:uiPriority w:val="99"/>
    <w:rsid w:val="002906F9"/>
    <w:pPr>
      <w:suppressLineNumbers/>
      <w:ind w:left="283" w:hanging="283"/>
    </w:pPr>
    <w:rPr>
      <w:sz w:val="20"/>
      <w:szCs w:val="20"/>
    </w:rPr>
  </w:style>
  <w:style w:type="paragraph" w:customStyle="1" w:styleId="311">
    <w:name w:val="Σώμα κείμενου 31"/>
    <w:basedOn w:val="a0"/>
    <w:uiPriority w:val="99"/>
    <w:rsid w:val="002906F9"/>
    <w:rPr>
      <w:sz w:val="16"/>
      <w:szCs w:val="16"/>
    </w:rPr>
  </w:style>
  <w:style w:type="paragraph" w:customStyle="1" w:styleId="fooot">
    <w:name w:val="fooot"/>
    <w:basedOn w:val="footers"/>
    <w:uiPriority w:val="99"/>
    <w:rsid w:val="002906F9"/>
  </w:style>
  <w:style w:type="paragraph" w:customStyle="1" w:styleId="1a">
    <w:name w:val="Κείμενο πλαισίου1"/>
    <w:basedOn w:val="a0"/>
    <w:uiPriority w:val="99"/>
    <w:rsid w:val="002906F9"/>
    <w:pPr>
      <w:spacing w:after="0"/>
    </w:pPr>
    <w:rPr>
      <w:rFonts w:ascii="Tahoma" w:hAnsi="Tahoma" w:cs="Tahoma"/>
      <w:sz w:val="16"/>
      <w:szCs w:val="16"/>
    </w:rPr>
  </w:style>
  <w:style w:type="paragraph" w:customStyle="1" w:styleId="1b">
    <w:name w:val="Κείμενο σχολίου1"/>
    <w:basedOn w:val="a0"/>
    <w:uiPriority w:val="99"/>
    <w:rsid w:val="002906F9"/>
    <w:rPr>
      <w:sz w:val="20"/>
      <w:szCs w:val="20"/>
    </w:rPr>
  </w:style>
  <w:style w:type="paragraph" w:customStyle="1" w:styleId="1c">
    <w:name w:val="Θέμα σχολίου1"/>
    <w:basedOn w:val="1b"/>
    <w:next w:val="1b"/>
    <w:uiPriority w:val="99"/>
    <w:rsid w:val="002906F9"/>
    <w:rPr>
      <w:b/>
      <w:bCs/>
    </w:rPr>
  </w:style>
  <w:style w:type="paragraph" w:customStyle="1" w:styleId="-HTML1">
    <w:name w:val="Προ-διαμορφωμένο HTML1"/>
    <w:basedOn w:val="a0"/>
    <w:uiPriority w:val="99"/>
    <w:rsid w:val="0029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uiPriority w:val="99"/>
    <w:rsid w:val="002906F9"/>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0"/>
    <w:uiPriority w:val="99"/>
    <w:rsid w:val="002906F9"/>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uiPriority w:val="99"/>
    <w:rsid w:val="002906F9"/>
    <w:pPr>
      <w:tabs>
        <w:tab w:val="right" w:leader="dot" w:pos="7091"/>
      </w:tabs>
      <w:ind w:left="2547"/>
    </w:pPr>
  </w:style>
  <w:style w:type="paragraph" w:customStyle="1" w:styleId="afc">
    <w:name w:val="Οριζόντια γραμμή"/>
    <w:basedOn w:val="a0"/>
    <w:next w:val="af1"/>
    <w:uiPriority w:val="99"/>
    <w:rsid w:val="002906F9"/>
    <w:pPr>
      <w:suppressLineNumbers/>
      <w:spacing w:after="283"/>
    </w:pPr>
    <w:rPr>
      <w:sz w:val="12"/>
      <w:szCs w:val="12"/>
    </w:rPr>
  </w:style>
  <w:style w:type="paragraph" w:customStyle="1" w:styleId="210">
    <w:name w:val="Σώμα κείμενου 21"/>
    <w:basedOn w:val="a0"/>
    <w:uiPriority w:val="99"/>
    <w:rsid w:val="002906F9"/>
    <w:pPr>
      <w:overflowPunct w:val="0"/>
      <w:autoSpaceDE w:val="0"/>
      <w:spacing w:after="0"/>
      <w:textAlignment w:val="baseline"/>
    </w:pPr>
    <w:rPr>
      <w:rFonts w:ascii="Arial" w:hAnsi="Arial" w:cs="Arial"/>
      <w:szCs w:val="20"/>
      <w:lang w:val="el-GR"/>
    </w:rPr>
  </w:style>
  <w:style w:type="paragraph" w:customStyle="1" w:styleId="para-1">
    <w:name w:val="para-1"/>
    <w:basedOn w:val="a0"/>
    <w:uiPriority w:val="99"/>
    <w:rsid w:val="002906F9"/>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3"/>
    <w:uiPriority w:val="99"/>
    <w:rsid w:val="002906F9"/>
    <w:pPr>
      <w:tabs>
        <w:tab w:val="right" w:leader="dot" w:pos="7091"/>
      </w:tabs>
      <w:ind w:left="2547"/>
    </w:pPr>
  </w:style>
  <w:style w:type="paragraph" w:styleId="afd">
    <w:name w:val="Balloon Text"/>
    <w:basedOn w:val="a0"/>
    <w:link w:val="Char11"/>
    <w:uiPriority w:val="99"/>
    <w:semiHidden/>
    <w:qFormat/>
    <w:rsid w:val="002906F9"/>
    <w:pPr>
      <w:spacing w:after="0"/>
    </w:pPr>
    <w:rPr>
      <w:rFonts w:ascii="Segoe UI" w:hAnsi="Segoe UI" w:cs="Times New Roman"/>
      <w:sz w:val="18"/>
      <w:szCs w:val="18"/>
    </w:rPr>
  </w:style>
  <w:style w:type="character" w:customStyle="1" w:styleId="Char11">
    <w:name w:val="Κείμενο πλαισίου Char1"/>
    <w:basedOn w:val="a1"/>
    <w:link w:val="afd"/>
    <w:uiPriority w:val="99"/>
    <w:semiHidden/>
    <w:qFormat/>
    <w:rsid w:val="002906F9"/>
    <w:rPr>
      <w:rFonts w:ascii="Segoe UI" w:eastAsia="Times New Roman" w:hAnsi="Segoe UI" w:cs="Times New Roman"/>
      <w:sz w:val="18"/>
      <w:szCs w:val="18"/>
      <w:lang w:val="en-GB" w:eastAsia="ar-SA"/>
    </w:rPr>
  </w:style>
  <w:style w:type="character" w:styleId="afe">
    <w:name w:val="annotation reference"/>
    <w:basedOn w:val="a1"/>
    <w:uiPriority w:val="99"/>
    <w:rsid w:val="002906F9"/>
    <w:rPr>
      <w:rFonts w:cs="Times New Roman"/>
      <w:sz w:val="16"/>
    </w:rPr>
  </w:style>
  <w:style w:type="paragraph" w:styleId="aff">
    <w:name w:val="annotation text"/>
    <w:basedOn w:val="a0"/>
    <w:link w:val="Char12"/>
    <w:uiPriority w:val="99"/>
    <w:rsid w:val="002906F9"/>
    <w:rPr>
      <w:rFonts w:cs="Times New Roman"/>
      <w:sz w:val="20"/>
      <w:szCs w:val="20"/>
    </w:rPr>
  </w:style>
  <w:style w:type="character" w:customStyle="1" w:styleId="Char12">
    <w:name w:val="Κείμενο σχολίου Char1"/>
    <w:basedOn w:val="a1"/>
    <w:link w:val="aff"/>
    <w:uiPriority w:val="99"/>
    <w:rsid w:val="002906F9"/>
    <w:rPr>
      <w:rFonts w:ascii="Calibri" w:eastAsia="Times New Roman" w:hAnsi="Calibri" w:cs="Times New Roman"/>
      <w:sz w:val="20"/>
      <w:szCs w:val="20"/>
      <w:lang w:val="en-GB" w:eastAsia="ar-SA"/>
    </w:rPr>
  </w:style>
  <w:style w:type="paragraph" w:styleId="aff0">
    <w:name w:val="annotation subject"/>
    <w:basedOn w:val="aff"/>
    <w:next w:val="aff"/>
    <w:link w:val="Char13"/>
    <w:uiPriority w:val="99"/>
    <w:semiHidden/>
    <w:rsid w:val="002906F9"/>
    <w:rPr>
      <w:b/>
      <w:bCs/>
    </w:rPr>
  </w:style>
  <w:style w:type="character" w:customStyle="1" w:styleId="Char13">
    <w:name w:val="Θέμα σχολίου Char1"/>
    <w:basedOn w:val="Char12"/>
    <w:link w:val="aff0"/>
    <w:uiPriority w:val="99"/>
    <w:semiHidden/>
    <w:rsid w:val="002906F9"/>
    <w:rPr>
      <w:b/>
      <w:bCs/>
    </w:rPr>
  </w:style>
  <w:style w:type="paragraph" w:styleId="aff1">
    <w:name w:val="Revision"/>
    <w:hidden/>
    <w:uiPriority w:val="99"/>
    <w:semiHidden/>
    <w:rsid w:val="002906F9"/>
    <w:pPr>
      <w:spacing w:after="0" w:line="240" w:lineRule="auto"/>
    </w:pPr>
    <w:rPr>
      <w:rFonts w:ascii="Calibri" w:eastAsia="Times New Roman" w:hAnsi="Calibri" w:cs="Calibri"/>
      <w:szCs w:val="24"/>
      <w:lang w:val="en-GB" w:eastAsia="ar-SA"/>
    </w:rPr>
  </w:style>
  <w:style w:type="paragraph" w:styleId="-HTML">
    <w:name w:val="HTML Preformatted"/>
    <w:basedOn w:val="a0"/>
    <w:link w:val="-HTMLChar2"/>
    <w:uiPriority w:val="99"/>
    <w:rsid w:val="0029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el-GR" w:eastAsia="el-GR"/>
    </w:rPr>
  </w:style>
  <w:style w:type="character" w:customStyle="1" w:styleId="-HTMLChar">
    <w:name w:val="Προ-διαμορφωμένο HTML Char"/>
    <w:basedOn w:val="a1"/>
    <w:link w:val="-HTML"/>
    <w:uiPriority w:val="99"/>
    <w:rsid w:val="002906F9"/>
    <w:rPr>
      <w:rFonts w:ascii="Consolas" w:eastAsia="Times New Roman" w:hAnsi="Consolas" w:cs="Calibri"/>
      <w:sz w:val="20"/>
      <w:szCs w:val="20"/>
      <w:lang w:val="en-GB" w:eastAsia="ar-SA"/>
    </w:rPr>
  </w:style>
  <w:style w:type="character" w:customStyle="1" w:styleId="-HTMLChar2">
    <w:name w:val="Προ-διαμορφωμένο HTML Char2"/>
    <w:basedOn w:val="a1"/>
    <w:link w:val="-HTML"/>
    <w:uiPriority w:val="99"/>
    <w:locked/>
    <w:rsid w:val="002906F9"/>
    <w:rPr>
      <w:rFonts w:ascii="Courier New" w:eastAsia="Times New Roman" w:hAnsi="Courier New" w:cs="Times New Roman"/>
      <w:sz w:val="20"/>
      <w:szCs w:val="20"/>
      <w:lang w:eastAsia="el-GR"/>
    </w:rPr>
  </w:style>
  <w:style w:type="character" w:customStyle="1" w:styleId="-HTMLChar1">
    <w:name w:val="Προ-διαμορφωμένο HTML Char1"/>
    <w:uiPriority w:val="99"/>
    <w:semiHidden/>
    <w:rsid w:val="002906F9"/>
    <w:rPr>
      <w:rFonts w:ascii="Courier New" w:hAnsi="Courier New"/>
      <w:lang w:val="en-GB" w:eastAsia="ar-SA" w:bidi="ar-SA"/>
    </w:rPr>
  </w:style>
  <w:style w:type="paragraph" w:styleId="aff2">
    <w:name w:val="List Paragraph"/>
    <w:basedOn w:val="a0"/>
    <w:uiPriority w:val="99"/>
    <w:qFormat/>
    <w:rsid w:val="002906F9"/>
    <w:pPr>
      <w:suppressAutoHyphens w:val="0"/>
      <w:spacing w:after="0"/>
      <w:ind w:left="720"/>
      <w:contextualSpacing/>
      <w:jc w:val="left"/>
    </w:pPr>
    <w:rPr>
      <w:rFonts w:ascii="CG Times" w:hAnsi="CG Times" w:cs="Times New Roman"/>
      <w:sz w:val="20"/>
      <w:szCs w:val="20"/>
      <w:lang w:val="en-US" w:eastAsia="el-GR"/>
    </w:rPr>
  </w:style>
  <w:style w:type="character" w:customStyle="1" w:styleId="aff3">
    <w:name w:val="Ανεπίλυτη αναφορά"/>
    <w:uiPriority w:val="99"/>
    <w:semiHidden/>
    <w:rsid w:val="002906F9"/>
    <w:rPr>
      <w:color w:val="605E5C"/>
      <w:shd w:val="clear" w:color="auto" w:fill="E1DFDD"/>
    </w:rPr>
  </w:style>
  <w:style w:type="paragraph" w:customStyle="1" w:styleId="a">
    <w:name w:val="Κουκκίδα"/>
    <w:aliases w:val="Angsana New,Αριστερά:  0 εκ.,Προεξοχή:  0,5 εκ."/>
    <w:basedOn w:val="af1"/>
    <w:uiPriority w:val="99"/>
    <w:rsid w:val="002906F9"/>
    <w:pPr>
      <w:widowControl w:val="0"/>
      <w:numPr>
        <w:numId w:val="4"/>
      </w:numPr>
      <w:spacing w:after="120" w:line="420" w:lineRule="atLeast"/>
    </w:pPr>
    <w:rPr>
      <w:bCs/>
      <w:lang w:val="el-GR"/>
    </w:rPr>
  </w:style>
  <w:style w:type="paragraph" w:customStyle="1" w:styleId="2c">
    <w:name w:val="Παράγραφος λίστας2"/>
    <w:basedOn w:val="a0"/>
    <w:uiPriority w:val="99"/>
    <w:rsid w:val="002906F9"/>
    <w:pPr>
      <w:suppressAutoHyphens w:val="0"/>
      <w:spacing w:after="0"/>
      <w:ind w:left="720"/>
      <w:contextualSpacing/>
      <w:jc w:val="left"/>
    </w:pPr>
    <w:rPr>
      <w:rFonts w:ascii="CG Times" w:hAnsi="CG Times" w:cs="Times New Roman"/>
      <w:sz w:val="20"/>
      <w:szCs w:val="20"/>
      <w:lang w:val="en-US" w:eastAsia="el-GR"/>
    </w:rPr>
  </w:style>
  <w:style w:type="paragraph" w:customStyle="1" w:styleId="Aaoeeu">
    <w:name w:val="Aaoeeu"/>
    <w:link w:val="AaoeeuChar"/>
    <w:uiPriority w:val="99"/>
    <w:rsid w:val="002906F9"/>
    <w:pPr>
      <w:widowControl w:val="0"/>
      <w:overflowPunct w:val="0"/>
      <w:autoSpaceDE w:val="0"/>
      <w:autoSpaceDN w:val="0"/>
      <w:adjustRightInd w:val="0"/>
      <w:spacing w:after="0" w:line="240" w:lineRule="auto"/>
      <w:jc w:val="both"/>
      <w:textAlignment w:val="baseline"/>
    </w:pPr>
    <w:rPr>
      <w:rFonts w:ascii="Arial" w:eastAsia="Times New Roman" w:hAnsi="Arial" w:cs="Times New Roman"/>
    </w:rPr>
  </w:style>
  <w:style w:type="character" w:customStyle="1" w:styleId="AaoeeuChar">
    <w:name w:val="Aaoeeu Char"/>
    <w:link w:val="Aaoeeu"/>
    <w:uiPriority w:val="99"/>
    <w:locked/>
    <w:rsid w:val="002906F9"/>
    <w:rPr>
      <w:rFonts w:ascii="Arial" w:eastAsia="Times New Roman" w:hAnsi="Arial" w:cs="Times New Roman"/>
    </w:rPr>
  </w:style>
  <w:style w:type="character" w:customStyle="1" w:styleId="2d">
    <w:name w:val="Κείμενο κράτησης θέσης2"/>
    <w:uiPriority w:val="99"/>
    <w:rsid w:val="002906F9"/>
    <w:rPr>
      <w:color w:val="808080"/>
    </w:rPr>
  </w:style>
  <w:style w:type="paragraph" w:styleId="aff4">
    <w:name w:val="caption"/>
    <w:basedOn w:val="a0"/>
    <w:uiPriority w:val="99"/>
    <w:qFormat/>
    <w:rsid w:val="002906F9"/>
    <w:pPr>
      <w:suppressLineNumbers/>
      <w:spacing w:before="120" w:line="340" w:lineRule="atLeast"/>
    </w:pPr>
    <w:rPr>
      <w:rFonts w:cs="Mangal"/>
      <w:i/>
      <w:iCs/>
      <w:sz w:val="24"/>
      <w:lang w:eastAsia="zh-CN"/>
    </w:rPr>
  </w:style>
  <w:style w:type="paragraph" w:styleId="aff5">
    <w:name w:val="Date"/>
    <w:basedOn w:val="a0"/>
    <w:next w:val="a0"/>
    <w:link w:val="Char8"/>
    <w:uiPriority w:val="99"/>
    <w:rsid w:val="002906F9"/>
    <w:pPr>
      <w:spacing w:after="100" w:line="340" w:lineRule="atLeast"/>
    </w:pPr>
    <w:rPr>
      <w:rFonts w:eastAsia="MS Mincho"/>
      <w:lang w:val="en-US" w:eastAsia="ja-JP"/>
    </w:rPr>
  </w:style>
  <w:style w:type="character" w:customStyle="1" w:styleId="Char8">
    <w:name w:val="Ημερομηνία Char"/>
    <w:basedOn w:val="a1"/>
    <w:link w:val="aff5"/>
    <w:uiPriority w:val="99"/>
    <w:rsid w:val="002906F9"/>
    <w:rPr>
      <w:rFonts w:ascii="Calibri" w:eastAsia="MS Mincho" w:hAnsi="Calibri" w:cs="Calibri"/>
      <w:szCs w:val="24"/>
      <w:lang w:val="en-US" w:eastAsia="ja-JP"/>
    </w:rPr>
  </w:style>
  <w:style w:type="paragraph" w:customStyle="1" w:styleId="35">
    <w:name w:val="Αναθεώρηση3"/>
    <w:uiPriority w:val="99"/>
    <w:rsid w:val="002906F9"/>
    <w:pPr>
      <w:suppressAutoHyphens/>
      <w:spacing w:after="0" w:line="240" w:lineRule="auto"/>
    </w:pPr>
    <w:rPr>
      <w:rFonts w:ascii="Times New Roman" w:eastAsia="Times New Roman" w:hAnsi="Times New Roman" w:cs="Times New Roman"/>
      <w:sz w:val="24"/>
      <w:szCs w:val="24"/>
      <w:lang w:val="en-GB" w:eastAsia="zh-CN"/>
    </w:rPr>
  </w:style>
  <w:style w:type="paragraph" w:styleId="36">
    <w:name w:val="Body Text Indent 3"/>
    <w:basedOn w:val="a0"/>
    <w:link w:val="3Char0"/>
    <w:uiPriority w:val="99"/>
    <w:rsid w:val="002906F9"/>
    <w:pPr>
      <w:suppressAutoHyphens w:val="0"/>
      <w:spacing w:line="312" w:lineRule="auto"/>
      <w:ind w:left="283"/>
    </w:pPr>
    <w:rPr>
      <w:rFonts w:cs="Times New Roman"/>
      <w:sz w:val="16"/>
      <w:szCs w:val="16"/>
      <w:lang w:eastAsia="zh-CN"/>
    </w:rPr>
  </w:style>
  <w:style w:type="character" w:customStyle="1" w:styleId="3Char0">
    <w:name w:val="Σώμα κείμενου με εσοχή 3 Char"/>
    <w:basedOn w:val="a1"/>
    <w:link w:val="36"/>
    <w:uiPriority w:val="99"/>
    <w:rsid w:val="002906F9"/>
    <w:rPr>
      <w:rFonts w:ascii="Calibri" w:eastAsia="Times New Roman" w:hAnsi="Calibri" w:cs="Times New Roman"/>
      <w:sz w:val="16"/>
      <w:szCs w:val="16"/>
      <w:lang w:val="en-GB" w:eastAsia="zh-CN"/>
    </w:rPr>
  </w:style>
  <w:style w:type="paragraph" w:customStyle="1" w:styleId="2e">
    <w:name w:val="Χωρίς διάστιχο2"/>
    <w:uiPriority w:val="99"/>
    <w:rsid w:val="002906F9"/>
    <w:pPr>
      <w:suppressAutoHyphens/>
      <w:spacing w:after="0" w:line="240" w:lineRule="auto"/>
      <w:jc w:val="both"/>
    </w:pPr>
    <w:rPr>
      <w:rFonts w:ascii="Calibri" w:eastAsia="Times New Roman" w:hAnsi="Calibri" w:cs="Calibri"/>
      <w:szCs w:val="24"/>
      <w:lang w:val="en-GB" w:eastAsia="zh-CN"/>
    </w:rPr>
  </w:style>
  <w:style w:type="paragraph" w:styleId="37">
    <w:name w:val="Body Text 3"/>
    <w:basedOn w:val="a0"/>
    <w:link w:val="3Char1"/>
    <w:uiPriority w:val="99"/>
    <w:rsid w:val="002906F9"/>
    <w:pPr>
      <w:spacing w:line="340" w:lineRule="atLeast"/>
    </w:pPr>
    <w:rPr>
      <w:sz w:val="16"/>
      <w:szCs w:val="16"/>
      <w:lang w:eastAsia="zh-CN"/>
    </w:rPr>
  </w:style>
  <w:style w:type="character" w:customStyle="1" w:styleId="3Char1">
    <w:name w:val="Σώμα κείμενου 3 Char"/>
    <w:basedOn w:val="a1"/>
    <w:link w:val="37"/>
    <w:uiPriority w:val="99"/>
    <w:rsid w:val="002906F9"/>
    <w:rPr>
      <w:rFonts w:ascii="Calibri" w:eastAsia="Times New Roman" w:hAnsi="Calibri" w:cs="Calibri"/>
      <w:sz w:val="16"/>
      <w:szCs w:val="16"/>
      <w:lang w:val="en-GB" w:eastAsia="zh-CN"/>
    </w:rPr>
  </w:style>
  <w:style w:type="paragraph" w:styleId="2">
    <w:name w:val="List Bullet 2"/>
    <w:basedOn w:val="a0"/>
    <w:uiPriority w:val="99"/>
    <w:rsid w:val="002906F9"/>
    <w:pPr>
      <w:numPr>
        <w:numId w:val="1"/>
      </w:numPr>
      <w:tabs>
        <w:tab w:val="clear" w:pos="432"/>
        <w:tab w:val="num" w:pos="643"/>
      </w:tabs>
      <w:suppressAutoHyphens w:val="0"/>
      <w:spacing w:after="0" w:line="360" w:lineRule="auto"/>
      <w:ind w:left="643" w:hanging="360"/>
    </w:pPr>
    <w:rPr>
      <w:rFonts w:ascii="Trebuchet MS" w:hAnsi="Trebuchet MS" w:cs="Times New Roman"/>
      <w:szCs w:val="20"/>
      <w:lang w:val="en-US" w:eastAsia="zh-CN"/>
    </w:rPr>
  </w:style>
  <w:style w:type="character" w:customStyle="1" w:styleId="CharChar">
    <w:name w:val="Char Char"/>
    <w:basedOn w:val="a1"/>
    <w:uiPriority w:val="99"/>
    <w:locked/>
    <w:rsid w:val="002906F9"/>
    <w:rPr>
      <w:rFonts w:ascii="Arial" w:hAnsi="Arial" w:cs="Arial"/>
      <w:sz w:val="24"/>
      <w:szCs w:val="24"/>
      <w:lang w:val="en-GB" w:eastAsia="zh-CN" w:bidi="ar-SA"/>
    </w:rPr>
  </w:style>
  <w:style w:type="paragraph" w:customStyle="1" w:styleId="1Calibri10pt">
    <w:name w:val="Στυλ Επικεφαλίδα 1 + (Λατινικά) Calibri 10 pt Μαύρο"/>
    <w:basedOn w:val="a0"/>
    <w:next w:val="af1"/>
    <w:link w:val="1Calibri10ptChar"/>
    <w:uiPriority w:val="99"/>
    <w:rsid w:val="002906F9"/>
    <w:pPr>
      <w:spacing w:line="340" w:lineRule="atLeast"/>
    </w:pPr>
    <w:rPr>
      <w:color w:val="000000"/>
      <w:sz w:val="20"/>
      <w:lang w:eastAsia="zh-CN"/>
    </w:rPr>
  </w:style>
  <w:style w:type="character" w:customStyle="1" w:styleId="1Calibri10ptChar">
    <w:name w:val="Στυλ Επικεφαλίδα 1 + (Λατινικά) Calibri 10 pt Μαύρο Char"/>
    <w:basedOn w:val="a1"/>
    <w:link w:val="1Calibri10pt"/>
    <w:uiPriority w:val="99"/>
    <w:locked/>
    <w:rsid w:val="002906F9"/>
    <w:rPr>
      <w:rFonts w:ascii="Calibri" w:eastAsia="Times New Roman" w:hAnsi="Calibri" w:cs="Calibri"/>
      <w:color w:val="000000"/>
      <w:sz w:val="20"/>
      <w:szCs w:val="24"/>
      <w:lang w:val="en-GB" w:eastAsia="zh-CN"/>
    </w:rPr>
  </w:style>
  <w:style w:type="paragraph" w:styleId="2f">
    <w:name w:val="List 2"/>
    <w:basedOn w:val="a0"/>
    <w:uiPriority w:val="99"/>
    <w:rsid w:val="002906F9"/>
    <w:pPr>
      <w:spacing w:line="340" w:lineRule="atLeast"/>
      <w:ind w:left="566" w:hanging="283"/>
    </w:pPr>
    <w:rPr>
      <w:lang w:eastAsia="zh-CN"/>
    </w:rPr>
  </w:style>
  <w:style w:type="paragraph" w:customStyle="1" w:styleId="18105">
    <w:name w:val="Στυλ Πρώτη γραμμή:  1 εκ. Μετά:  8 στ. Διάστιχο:  Πολλαπλό 105 ..."/>
    <w:basedOn w:val="a0"/>
    <w:uiPriority w:val="99"/>
    <w:rsid w:val="002906F9"/>
    <w:pPr>
      <w:spacing w:line="340" w:lineRule="atLeast"/>
      <w:ind w:firstLine="567"/>
    </w:pPr>
    <w:rPr>
      <w:rFonts w:cs="Times New Roman"/>
      <w:szCs w:val="20"/>
      <w:lang w:eastAsia="zh-CN"/>
    </w:rPr>
  </w:style>
  <w:style w:type="paragraph" w:customStyle="1" w:styleId="181051">
    <w:name w:val="Στυλ Πρώτη γραμμή:  1 εκ. Μετά:  8 στ. Διάστιχο:  Πολλαπλό 105 ...1"/>
    <w:basedOn w:val="a0"/>
    <w:uiPriority w:val="99"/>
    <w:rsid w:val="002906F9"/>
    <w:pPr>
      <w:spacing w:line="340" w:lineRule="atLeast"/>
      <w:ind w:firstLine="567"/>
    </w:pPr>
    <w:rPr>
      <w:rFonts w:cs="Times New Roman"/>
      <w:szCs w:val="20"/>
      <w:lang w:eastAsia="zh-CN"/>
    </w:rPr>
  </w:style>
  <w:style w:type="paragraph" w:customStyle="1" w:styleId="foothanging11pt">
    <w:name w:val="Στυλ foot_hanging + 11 pt Έντονα"/>
    <w:basedOn w:val="foothanging"/>
    <w:link w:val="foothanging11ptChar"/>
    <w:uiPriority w:val="99"/>
    <w:rsid w:val="002906F9"/>
    <w:pPr>
      <w:spacing w:after="120" w:line="340" w:lineRule="atLeast"/>
      <w:ind w:left="425" w:hanging="425"/>
    </w:pPr>
    <w:rPr>
      <w:b/>
      <w:bCs/>
      <w:sz w:val="22"/>
    </w:rPr>
  </w:style>
  <w:style w:type="character" w:customStyle="1" w:styleId="foothanging11ptChar">
    <w:name w:val="Στυλ foot_hanging + 11 pt Έντονα Char"/>
    <w:basedOn w:val="foothangingChar3"/>
    <w:link w:val="foothanging11pt"/>
    <w:uiPriority w:val="99"/>
    <w:locked/>
    <w:rsid w:val="002906F9"/>
    <w:rPr>
      <w:b/>
      <w:bCs/>
    </w:rPr>
  </w:style>
  <w:style w:type="paragraph" w:customStyle="1" w:styleId="1e">
    <w:name w:val="Στυλ1"/>
    <w:basedOn w:val="a0"/>
    <w:uiPriority w:val="99"/>
    <w:rsid w:val="002906F9"/>
    <w:pPr>
      <w:spacing w:line="340" w:lineRule="atLeast"/>
      <w:ind w:left="284" w:hanging="284"/>
    </w:pPr>
    <w:rPr>
      <w:lang w:val="el-GR" w:eastAsia="zh-CN"/>
    </w:rPr>
  </w:style>
  <w:style w:type="paragraph" w:customStyle="1" w:styleId="0">
    <w:name w:val="Στυλ Μετά:  0 στ."/>
    <w:basedOn w:val="a0"/>
    <w:uiPriority w:val="99"/>
    <w:rsid w:val="002906F9"/>
    <w:pPr>
      <w:spacing w:line="340" w:lineRule="atLeast"/>
    </w:pPr>
    <w:rPr>
      <w:rFonts w:cs="Times New Roman"/>
      <w:szCs w:val="20"/>
      <w:lang w:eastAsia="zh-CN"/>
    </w:rPr>
  </w:style>
  <w:style w:type="paragraph" w:styleId="Web">
    <w:name w:val="Normal (Web)"/>
    <w:basedOn w:val="a0"/>
    <w:uiPriority w:val="99"/>
    <w:rsid w:val="002906F9"/>
    <w:pPr>
      <w:spacing w:before="280" w:after="280"/>
      <w:jc w:val="left"/>
    </w:pPr>
    <w:rPr>
      <w:rFonts w:ascii="Times New Roman" w:hAnsi="Times New Roman" w:cs="Times New Roman"/>
      <w:sz w:val="24"/>
      <w:lang w:val="el-GR" w:eastAsia="zh-CN"/>
    </w:rPr>
  </w:style>
  <w:style w:type="character" w:customStyle="1" w:styleId="DeltaViewInsertion">
    <w:name w:val="DeltaView Insertion"/>
    <w:uiPriority w:val="99"/>
    <w:rsid w:val="002906F9"/>
    <w:rPr>
      <w:b/>
      <w:i/>
      <w:spacing w:val="0"/>
      <w:lang w:val="el-GR"/>
    </w:rPr>
  </w:style>
  <w:style w:type="character" w:customStyle="1" w:styleId="NormalBoldChar">
    <w:name w:val="NormalBold Char"/>
    <w:uiPriority w:val="99"/>
    <w:rsid w:val="002906F9"/>
    <w:rPr>
      <w:rFonts w:ascii="Times New Roman" w:hAnsi="Times New Roman"/>
      <w:b/>
      <w:sz w:val="24"/>
      <w:lang w:val="el-GR"/>
    </w:rPr>
  </w:style>
  <w:style w:type="paragraph" w:customStyle="1" w:styleId="ChapterTitle">
    <w:name w:val="ChapterTitle"/>
    <w:basedOn w:val="a0"/>
    <w:next w:val="a0"/>
    <w:uiPriority w:val="99"/>
    <w:rsid w:val="002906F9"/>
    <w:pPr>
      <w:keepNext/>
      <w:spacing w:before="120" w:after="360" w:line="276" w:lineRule="auto"/>
      <w:jc w:val="center"/>
    </w:pPr>
    <w:rPr>
      <w:b/>
      <w:kern w:val="1"/>
      <w:szCs w:val="22"/>
      <w:lang w:val="el-GR" w:eastAsia="zh-CN"/>
    </w:rPr>
  </w:style>
  <w:style w:type="paragraph" w:customStyle="1" w:styleId="SectionTitle">
    <w:name w:val="SectionTitle"/>
    <w:basedOn w:val="a0"/>
    <w:next w:val="1"/>
    <w:uiPriority w:val="99"/>
    <w:rsid w:val="002906F9"/>
    <w:pPr>
      <w:keepNext/>
      <w:spacing w:before="120" w:after="360" w:line="276" w:lineRule="auto"/>
      <w:ind w:firstLine="397"/>
      <w:jc w:val="center"/>
    </w:pPr>
    <w:rPr>
      <w:b/>
      <w:smallCaps/>
      <w:kern w:val="1"/>
      <w:sz w:val="28"/>
      <w:szCs w:val="22"/>
      <w:lang w:val="el-GR" w:eastAsia="zh-CN"/>
    </w:rPr>
  </w:style>
  <w:style w:type="paragraph" w:customStyle="1" w:styleId="2f0">
    <w:name w:val="Στυλ2"/>
    <w:basedOn w:val="af1"/>
    <w:uiPriority w:val="99"/>
    <w:rsid w:val="002906F9"/>
    <w:pPr>
      <w:spacing w:line="340" w:lineRule="atLeast"/>
    </w:pPr>
    <w:rPr>
      <w:lang w:eastAsia="zh-CN"/>
    </w:rPr>
  </w:style>
  <w:style w:type="paragraph" w:styleId="aff6">
    <w:name w:val="Plain Text"/>
    <w:basedOn w:val="a0"/>
    <w:link w:val="Char9"/>
    <w:uiPriority w:val="99"/>
    <w:rsid w:val="002906F9"/>
    <w:pPr>
      <w:spacing w:line="340" w:lineRule="atLeast"/>
    </w:pPr>
    <w:rPr>
      <w:rFonts w:ascii="Courier New" w:hAnsi="Courier New" w:cs="Courier New"/>
      <w:sz w:val="20"/>
      <w:szCs w:val="20"/>
      <w:lang w:eastAsia="zh-CN"/>
    </w:rPr>
  </w:style>
  <w:style w:type="character" w:customStyle="1" w:styleId="Char9">
    <w:name w:val="Απλό κείμενο Char"/>
    <w:basedOn w:val="a1"/>
    <w:link w:val="aff6"/>
    <w:uiPriority w:val="99"/>
    <w:rsid w:val="002906F9"/>
    <w:rPr>
      <w:rFonts w:ascii="Courier New" w:eastAsia="Times New Roman" w:hAnsi="Courier New" w:cs="Courier New"/>
      <w:sz w:val="20"/>
      <w:szCs w:val="20"/>
      <w:lang w:val="en-GB" w:eastAsia="zh-CN"/>
    </w:rPr>
  </w:style>
  <w:style w:type="paragraph" w:styleId="2f1">
    <w:name w:val="Body Text 2"/>
    <w:basedOn w:val="a0"/>
    <w:link w:val="2Char0"/>
    <w:uiPriority w:val="99"/>
    <w:rsid w:val="002906F9"/>
    <w:pPr>
      <w:spacing w:line="480" w:lineRule="auto"/>
    </w:pPr>
    <w:rPr>
      <w:lang w:eastAsia="zh-CN"/>
    </w:rPr>
  </w:style>
  <w:style w:type="character" w:customStyle="1" w:styleId="2Char0">
    <w:name w:val="Σώμα κείμενου 2 Char"/>
    <w:basedOn w:val="a1"/>
    <w:link w:val="2f1"/>
    <w:uiPriority w:val="99"/>
    <w:rsid w:val="002906F9"/>
    <w:rPr>
      <w:rFonts w:ascii="Calibri" w:eastAsia="Times New Roman" w:hAnsi="Calibri" w:cs="Calibri"/>
      <w:szCs w:val="24"/>
      <w:lang w:val="en-GB" w:eastAsia="zh-CN"/>
    </w:rPr>
  </w:style>
  <w:style w:type="paragraph" w:styleId="38">
    <w:name w:val="List 3"/>
    <w:basedOn w:val="a0"/>
    <w:uiPriority w:val="99"/>
    <w:rsid w:val="002906F9"/>
    <w:pPr>
      <w:ind w:left="849" w:hanging="283"/>
    </w:pPr>
    <w:rPr>
      <w:lang w:eastAsia="zh-CN"/>
    </w:rPr>
  </w:style>
  <w:style w:type="table" w:styleId="aff7">
    <w:name w:val="Table Grid"/>
    <w:basedOn w:val="a2"/>
    <w:uiPriority w:val="99"/>
    <w:rsid w:val="002906F9"/>
    <w:pPr>
      <w:suppressAutoHyphens/>
      <w:spacing w:after="120" w:line="240" w:lineRule="auto"/>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Reference1">
    <w:name w:val="Comment Reference1"/>
    <w:uiPriority w:val="99"/>
    <w:rsid w:val="002906F9"/>
    <w:rPr>
      <w:sz w:val="16"/>
    </w:rPr>
  </w:style>
  <w:style w:type="paragraph" w:customStyle="1" w:styleId="3Calibri">
    <w:name w:val="Επικεφαλίδα 3 + Calibri"/>
    <w:aliases w:val="Διάστιχο:  Τουλάχιστον 17 στ."/>
    <w:basedOn w:val="a0"/>
    <w:link w:val="3CalibriChar"/>
    <w:uiPriority w:val="99"/>
    <w:rsid w:val="002906F9"/>
    <w:pPr>
      <w:suppressAutoHyphens w:val="0"/>
      <w:autoSpaceDE w:val="0"/>
      <w:autoSpaceDN w:val="0"/>
      <w:adjustRightInd w:val="0"/>
      <w:spacing w:after="0" w:line="300" w:lineRule="atLeast"/>
    </w:pPr>
    <w:rPr>
      <w:rFonts w:ascii="Calibri-Bold" w:hAnsi="Calibri-Bold" w:cs="Calibri-Bold"/>
      <w:b/>
      <w:bCs/>
      <w:color w:val="000000"/>
      <w:szCs w:val="22"/>
      <w:lang w:val="el-GR" w:eastAsia="el-GR"/>
    </w:rPr>
  </w:style>
  <w:style w:type="character" w:customStyle="1" w:styleId="3CalibriChar">
    <w:name w:val="Επικεφαλίδα 3 + Calibri Char"/>
    <w:aliases w:val="Διάστιχο:  Τουλάχιστον 17 στ. Char"/>
    <w:basedOn w:val="a1"/>
    <w:link w:val="3Calibri"/>
    <w:uiPriority w:val="99"/>
    <w:locked/>
    <w:rsid w:val="002906F9"/>
    <w:rPr>
      <w:rFonts w:ascii="Calibri-Bold" w:eastAsia="Times New Roman" w:hAnsi="Calibri-Bold" w:cs="Calibri-Bold"/>
      <w:b/>
      <w:bCs/>
      <w:color w:val="000000"/>
      <w:lang w:eastAsia="el-GR"/>
    </w:rPr>
  </w:style>
  <w:style w:type="paragraph" w:customStyle="1" w:styleId="39">
    <w:name w:val="Στυλ3"/>
    <w:basedOn w:val="3Calibri"/>
    <w:uiPriority w:val="99"/>
    <w:rsid w:val="002906F9"/>
    <w:pPr>
      <w:spacing w:line="340" w:lineRule="atLeast"/>
    </w:pPr>
    <w:rPr>
      <w:b w:val="0"/>
    </w:rPr>
  </w:style>
  <w:style w:type="paragraph" w:customStyle="1" w:styleId="Heading1">
    <w:name w:val="Heading 1"/>
    <w:basedOn w:val="a0"/>
    <w:next w:val="a0"/>
    <w:uiPriority w:val="99"/>
    <w:qFormat/>
    <w:rsid w:val="002906F9"/>
    <w:pPr>
      <w:keepNext/>
      <w:suppressAutoHyphens w:val="0"/>
      <w:spacing w:after="0"/>
      <w:outlineLvl w:val="0"/>
    </w:pPr>
    <w:rPr>
      <w:rFonts w:ascii="Arial" w:eastAsia="MS ??" w:hAnsi="Arial" w:cs="Times New Roman"/>
      <w:b/>
      <w:sz w:val="24"/>
      <w:lang w:val="el-GR" w:eastAsia="el-GR"/>
    </w:rPr>
  </w:style>
  <w:style w:type="paragraph" w:customStyle="1" w:styleId="Heading2">
    <w:name w:val="Heading 2"/>
    <w:basedOn w:val="a0"/>
    <w:next w:val="a0"/>
    <w:uiPriority w:val="99"/>
    <w:qFormat/>
    <w:rsid w:val="002906F9"/>
    <w:pPr>
      <w:keepNext/>
      <w:keepLines/>
      <w:suppressAutoHyphens w:val="0"/>
      <w:spacing w:before="200" w:after="0"/>
      <w:jc w:val="left"/>
      <w:outlineLvl w:val="1"/>
    </w:pPr>
    <w:rPr>
      <w:rFonts w:eastAsia="MS ????" w:cs="Times New Roman"/>
      <w:b/>
      <w:bCs/>
      <w:color w:val="4F81BD"/>
      <w:sz w:val="26"/>
      <w:szCs w:val="26"/>
      <w:lang w:val="en-US" w:eastAsia="el-GR"/>
    </w:rPr>
  </w:style>
  <w:style w:type="character" w:customStyle="1" w:styleId="ListLabel1">
    <w:name w:val="ListLabel 1"/>
    <w:qFormat/>
    <w:rsid w:val="002906F9"/>
    <w:rPr>
      <w:rFonts w:ascii="Calibri" w:hAnsi="Calibri" w:cs="Times New Roman"/>
      <w:b/>
      <w:sz w:val="22"/>
    </w:rPr>
  </w:style>
  <w:style w:type="character" w:customStyle="1" w:styleId="ListLabel2">
    <w:name w:val="ListLabel 2"/>
    <w:qFormat/>
    <w:rsid w:val="002906F9"/>
    <w:rPr>
      <w:rFonts w:cs="Times New Roman"/>
    </w:rPr>
  </w:style>
  <w:style w:type="character" w:customStyle="1" w:styleId="ListLabel3">
    <w:name w:val="ListLabel 3"/>
    <w:qFormat/>
    <w:rsid w:val="002906F9"/>
    <w:rPr>
      <w:rFonts w:cs="Times New Roman"/>
    </w:rPr>
  </w:style>
  <w:style w:type="character" w:customStyle="1" w:styleId="ListLabel4">
    <w:name w:val="ListLabel 4"/>
    <w:qFormat/>
    <w:rsid w:val="002906F9"/>
    <w:rPr>
      <w:rFonts w:cs="Times New Roman"/>
    </w:rPr>
  </w:style>
  <w:style w:type="character" w:customStyle="1" w:styleId="ListLabel5">
    <w:name w:val="ListLabel 5"/>
    <w:qFormat/>
    <w:rsid w:val="002906F9"/>
    <w:rPr>
      <w:rFonts w:cs="Times New Roman"/>
    </w:rPr>
  </w:style>
  <w:style w:type="character" w:customStyle="1" w:styleId="ListLabel6">
    <w:name w:val="ListLabel 6"/>
    <w:qFormat/>
    <w:rsid w:val="002906F9"/>
    <w:rPr>
      <w:rFonts w:cs="Times New Roman"/>
    </w:rPr>
  </w:style>
  <w:style w:type="character" w:customStyle="1" w:styleId="ListLabel7">
    <w:name w:val="ListLabel 7"/>
    <w:qFormat/>
    <w:rsid w:val="002906F9"/>
    <w:rPr>
      <w:rFonts w:cs="Times New Roman"/>
    </w:rPr>
  </w:style>
  <w:style w:type="character" w:customStyle="1" w:styleId="ListLabel8">
    <w:name w:val="ListLabel 8"/>
    <w:qFormat/>
    <w:rsid w:val="002906F9"/>
    <w:rPr>
      <w:rFonts w:cs="Times New Roman"/>
    </w:rPr>
  </w:style>
  <w:style w:type="character" w:customStyle="1" w:styleId="ListLabel9">
    <w:name w:val="ListLabel 9"/>
    <w:qFormat/>
    <w:rsid w:val="002906F9"/>
    <w:rPr>
      <w:rFonts w:cs="Times New Roman"/>
    </w:rPr>
  </w:style>
  <w:style w:type="character" w:customStyle="1" w:styleId="ListLabel10">
    <w:name w:val="ListLabel 10"/>
    <w:qFormat/>
    <w:rsid w:val="002906F9"/>
    <w:rPr>
      <w:rFonts w:ascii="Calibri" w:hAnsi="Calibri" w:cs="Times New Roman"/>
      <w:sz w:val="22"/>
    </w:rPr>
  </w:style>
  <w:style w:type="character" w:customStyle="1" w:styleId="ListLabel11">
    <w:name w:val="ListLabel 11"/>
    <w:qFormat/>
    <w:rsid w:val="002906F9"/>
    <w:rPr>
      <w:rFonts w:cs="Times New Roman"/>
    </w:rPr>
  </w:style>
  <w:style w:type="character" w:customStyle="1" w:styleId="ListLabel12">
    <w:name w:val="ListLabel 12"/>
    <w:qFormat/>
    <w:rsid w:val="002906F9"/>
    <w:rPr>
      <w:rFonts w:cs="Times New Roman"/>
    </w:rPr>
  </w:style>
  <w:style w:type="character" w:customStyle="1" w:styleId="ListLabel13">
    <w:name w:val="ListLabel 13"/>
    <w:qFormat/>
    <w:rsid w:val="002906F9"/>
    <w:rPr>
      <w:rFonts w:cs="Times New Roman"/>
    </w:rPr>
  </w:style>
  <w:style w:type="character" w:customStyle="1" w:styleId="ListLabel14">
    <w:name w:val="ListLabel 14"/>
    <w:qFormat/>
    <w:rsid w:val="002906F9"/>
    <w:rPr>
      <w:rFonts w:cs="Times New Roman"/>
    </w:rPr>
  </w:style>
  <w:style w:type="character" w:customStyle="1" w:styleId="ListLabel15">
    <w:name w:val="ListLabel 15"/>
    <w:qFormat/>
    <w:rsid w:val="002906F9"/>
    <w:rPr>
      <w:rFonts w:cs="Times New Roman"/>
    </w:rPr>
  </w:style>
  <w:style w:type="character" w:customStyle="1" w:styleId="ListLabel16">
    <w:name w:val="ListLabel 16"/>
    <w:qFormat/>
    <w:rsid w:val="002906F9"/>
    <w:rPr>
      <w:rFonts w:cs="Times New Roman"/>
    </w:rPr>
  </w:style>
  <w:style w:type="character" w:customStyle="1" w:styleId="ListLabel17">
    <w:name w:val="ListLabel 17"/>
    <w:qFormat/>
    <w:rsid w:val="002906F9"/>
    <w:rPr>
      <w:rFonts w:cs="Times New Roman"/>
    </w:rPr>
  </w:style>
  <w:style w:type="character" w:customStyle="1" w:styleId="ListLabel18">
    <w:name w:val="ListLabel 18"/>
    <w:qFormat/>
    <w:rsid w:val="002906F9"/>
    <w:rPr>
      <w:rFonts w:cs="Times New Roman"/>
    </w:rPr>
  </w:style>
  <w:style w:type="character" w:customStyle="1" w:styleId="ListLabel19">
    <w:name w:val="ListLabel 19"/>
    <w:qFormat/>
    <w:rsid w:val="002906F9"/>
    <w:rPr>
      <w:rFonts w:ascii="Calibri" w:hAnsi="Calibri" w:cs="Times New Roman"/>
      <w:sz w:val="22"/>
    </w:rPr>
  </w:style>
  <w:style w:type="character" w:customStyle="1" w:styleId="ListLabel20">
    <w:name w:val="ListLabel 20"/>
    <w:qFormat/>
    <w:rsid w:val="002906F9"/>
    <w:rPr>
      <w:rFonts w:cs="Times New Roman"/>
    </w:rPr>
  </w:style>
  <w:style w:type="character" w:customStyle="1" w:styleId="ListLabel21">
    <w:name w:val="ListLabel 21"/>
    <w:qFormat/>
    <w:rsid w:val="002906F9"/>
    <w:rPr>
      <w:rFonts w:cs="Times New Roman"/>
    </w:rPr>
  </w:style>
  <w:style w:type="character" w:customStyle="1" w:styleId="ListLabel22">
    <w:name w:val="ListLabel 22"/>
    <w:qFormat/>
    <w:rsid w:val="002906F9"/>
    <w:rPr>
      <w:rFonts w:cs="Times New Roman"/>
    </w:rPr>
  </w:style>
  <w:style w:type="character" w:customStyle="1" w:styleId="ListLabel23">
    <w:name w:val="ListLabel 23"/>
    <w:qFormat/>
    <w:rsid w:val="002906F9"/>
    <w:rPr>
      <w:rFonts w:cs="Times New Roman"/>
    </w:rPr>
  </w:style>
  <w:style w:type="character" w:customStyle="1" w:styleId="ListLabel24">
    <w:name w:val="ListLabel 24"/>
    <w:qFormat/>
    <w:rsid w:val="002906F9"/>
    <w:rPr>
      <w:rFonts w:cs="Times New Roman"/>
    </w:rPr>
  </w:style>
  <w:style w:type="character" w:customStyle="1" w:styleId="ListLabel25">
    <w:name w:val="ListLabel 25"/>
    <w:qFormat/>
    <w:rsid w:val="002906F9"/>
    <w:rPr>
      <w:rFonts w:cs="Times New Roman"/>
    </w:rPr>
  </w:style>
  <w:style w:type="character" w:customStyle="1" w:styleId="ListLabel26">
    <w:name w:val="ListLabel 26"/>
    <w:qFormat/>
    <w:rsid w:val="002906F9"/>
    <w:rPr>
      <w:rFonts w:cs="Times New Roman"/>
    </w:rPr>
  </w:style>
  <w:style w:type="character" w:customStyle="1" w:styleId="ListLabel27">
    <w:name w:val="ListLabel 27"/>
    <w:qFormat/>
    <w:rsid w:val="002906F9"/>
    <w:rPr>
      <w:rFonts w:cs="Times New Roman"/>
    </w:rPr>
  </w:style>
  <w:style w:type="character" w:customStyle="1" w:styleId="ListLabel28">
    <w:name w:val="ListLabel 28"/>
    <w:qFormat/>
    <w:rsid w:val="002906F9"/>
    <w:rPr>
      <w:rFonts w:ascii="Calibri" w:hAnsi="Calibri" w:cs="Times New Roman"/>
      <w:b/>
      <w:sz w:val="20"/>
      <w:szCs w:val="20"/>
    </w:rPr>
  </w:style>
  <w:style w:type="character" w:customStyle="1" w:styleId="ListLabel29">
    <w:name w:val="ListLabel 29"/>
    <w:qFormat/>
    <w:rsid w:val="002906F9"/>
    <w:rPr>
      <w:rFonts w:cs="Times New Roman"/>
    </w:rPr>
  </w:style>
  <w:style w:type="character" w:customStyle="1" w:styleId="ListLabel30">
    <w:name w:val="ListLabel 30"/>
    <w:qFormat/>
    <w:rsid w:val="002906F9"/>
    <w:rPr>
      <w:rFonts w:cs="Times New Roman"/>
    </w:rPr>
  </w:style>
  <w:style w:type="character" w:customStyle="1" w:styleId="ListLabel31">
    <w:name w:val="ListLabel 31"/>
    <w:qFormat/>
    <w:rsid w:val="002906F9"/>
    <w:rPr>
      <w:rFonts w:cs="Times New Roman"/>
    </w:rPr>
  </w:style>
  <w:style w:type="character" w:customStyle="1" w:styleId="ListLabel32">
    <w:name w:val="ListLabel 32"/>
    <w:qFormat/>
    <w:rsid w:val="002906F9"/>
    <w:rPr>
      <w:rFonts w:cs="Times New Roman"/>
    </w:rPr>
  </w:style>
  <w:style w:type="character" w:customStyle="1" w:styleId="ListLabel33">
    <w:name w:val="ListLabel 33"/>
    <w:qFormat/>
    <w:rsid w:val="002906F9"/>
    <w:rPr>
      <w:rFonts w:cs="Times New Roman"/>
    </w:rPr>
  </w:style>
  <w:style w:type="character" w:customStyle="1" w:styleId="ListLabel34">
    <w:name w:val="ListLabel 34"/>
    <w:qFormat/>
    <w:rsid w:val="002906F9"/>
    <w:rPr>
      <w:rFonts w:cs="Times New Roman"/>
    </w:rPr>
  </w:style>
  <w:style w:type="character" w:customStyle="1" w:styleId="ListLabel35">
    <w:name w:val="ListLabel 35"/>
    <w:qFormat/>
    <w:rsid w:val="002906F9"/>
    <w:rPr>
      <w:rFonts w:cs="Times New Roman"/>
    </w:rPr>
  </w:style>
  <w:style w:type="character" w:customStyle="1" w:styleId="ListLabel36">
    <w:name w:val="ListLabel 36"/>
    <w:qFormat/>
    <w:rsid w:val="002906F9"/>
    <w:rPr>
      <w:rFonts w:cs="Times New Roman"/>
    </w:rPr>
  </w:style>
  <w:style w:type="character" w:customStyle="1" w:styleId="ListLabel37">
    <w:name w:val="ListLabel 37"/>
    <w:qFormat/>
    <w:rsid w:val="002906F9"/>
    <w:rPr>
      <w:rFonts w:ascii="Calibri" w:hAnsi="Calibri" w:cs="Times New Roman"/>
      <w:b/>
      <w:sz w:val="20"/>
    </w:rPr>
  </w:style>
  <w:style w:type="character" w:customStyle="1" w:styleId="ListLabel38">
    <w:name w:val="ListLabel 38"/>
    <w:qFormat/>
    <w:rsid w:val="002906F9"/>
    <w:rPr>
      <w:rFonts w:cs="Times New Roman"/>
    </w:rPr>
  </w:style>
  <w:style w:type="character" w:customStyle="1" w:styleId="ListLabel39">
    <w:name w:val="ListLabel 39"/>
    <w:qFormat/>
    <w:rsid w:val="002906F9"/>
    <w:rPr>
      <w:rFonts w:ascii="Calibri" w:hAnsi="Calibri" w:cs="Times New Roman"/>
      <w:b/>
      <w:sz w:val="22"/>
    </w:rPr>
  </w:style>
  <w:style w:type="character" w:customStyle="1" w:styleId="ListLabel40">
    <w:name w:val="ListLabel 40"/>
    <w:qFormat/>
    <w:rsid w:val="002906F9"/>
    <w:rPr>
      <w:rFonts w:cs="Times New Roman"/>
    </w:rPr>
  </w:style>
  <w:style w:type="character" w:customStyle="1" w:styleId="ListLabel41">
    <w:name w:val="ListLabel 41"/>
    <w:qFormat/>
    <w:rsid w:val="002906F9"/>
    <w:rPr>
      <w:rFonts w:cs="Times New Roman"/>
    </w:rPr>
  </w:style>
  <w:style w:type="character" w:customStyle="1" w:styleId="ListLabel42">
    <w:name w:val="ListLabel 42"/>
    <w:qFormat/>
    <w:rsid w:val="002906F9"/>
    <w:rPr>
      <w:rFonts w:cs="Times New Roman"/>
    </w:rPr>
  </w:style>
  <w:style w:type="character" w:customStyle="1" w:styleId="ListLabel43">
    <w:name w:val="ListLabel 43"/>
    <w:qFormat/>
    <w:rsid w:val="002906F9"/>
    <w:rPr>
      <w:rFonts w:cs="Times New Roman"/>
    </w:rPr>
  </w:style>
  <w:style w:type="character" w:customStyle="1" w:styleId="ListLabel44">
    <w:name w:val="ListLabel 44"/>
    <w:qFormat/>
    <w:rsid w:val="002906F9"/>
    <w:rPr>
      <w:rFonts w:cs="Times New Roman"/>
    </w:rPr>
  </w:style>
  <w:style w:type="character" w:customStyle="1" w:styleId="ListLabel45">
    <w:name w:val="ListLabel 45"/>
    <w:qFormat/>
    <w:rsid w:val="002906F9"/>
    <w:rPr>
      <w:rFonts w:cs="Times New Roman"/>
    </w:rPr>
  </w:style>
  <w:style w:type="character" w:customStyle="1" w:styleId="ListLabel46">
    <w:name w:val="ListLabel 46"/>
    <w:qFormat/>
    <w:rsid w:val="002906F9"/>
    <w:rPr>
      <w:rFonts w:cs="Times New Roman"/>
    </w:rPr>
  </w:style>
  <w:style w:type="character" w:customStyle="1" w:styleId="ListLabel47">
    <w:name w:val="ListLabel 47"/>
    <w:qFormat/>
    <w:rsid w:val="002906F9"/>
    <w:rPr>
      <w:rFonts w:cs="Times New Roman"/>
    </w:rPr>
  </w:style>
  <w:style w:type="character" w:customStyle="1" w:styleId="ListLabel48">
    <w:name w:val="ListLabel 48"/>
    <w:qFormat/>
    <w:rsid w:val="002906F9"/>
    <w:rPr>
      <w:rFonts w:ascii="Calibri" w:hAnsi="Calibri" w:cs="Times New Roman"/>
      <w:sz w:val="22"/>
    </w:rPr>
  </w:style>
  <w:style w:type="character" w:customStyle="1" w:styleId="ListLabel49">
    <w:name w:val="ListLabel 49"/>
    <w:qFormat/>
    <w:rsid w:val="002906F9"/>
    <w:rPr>
      <w:rFonts w:cs="Times New Roman"/>
    </w:rPr>
  </w:style>
  <w:style w:type="character" w:customStyle="1" w:styleId="ListLabel50">
    <w:name w:val="ListLabel 50"/>
    <w:qFormat/>
    <w:rsid w:val="002906F9"/>
    <w:rPr>
      <w:rFonts w:cs="Times New Roman"/>
    </w:rPr>
  </w:style>
  <w:style w:type="character" w:customStyle="1" w:styleId="ListLabel51">
    <w:name w:val="ListLabel 51"/>
    <w:qFormat/>
    <w:rsid w:val="002906F9"/>
    <w:rPr>
      <w:rFonts w:cs="Times New Roman"/>
    </w:rPr>
  </w:style>
  <w:style w:type="character" w:customStyle="1" w:styleId="ListLabel52">
    <w:name w:val="ListLabel 52"/>
    <w:qFormat/>
    <w:rsid w:val="002906F9"/>
    <w:rPr>
      <w:rFonts w:cs="Times New Roman"/>
    </w:rPr>
  </w:style>
  <w:style w:type="character" w:customStyle="1" w:styleId="ListLabel53">
    <w:name w:val="ListLabel 53"/>
    <w:qFormat/>
    <w:rsid w:val="002906F9"/>
    <w:rPr>
      <w:rFonts w:cs="Times New Roman"/>
    </w:rPr>
  </w:style>
  <w:style w:type="character" w:customStyle="1" w:styleId="ListLabel54">
    <w:name w:val="ListLabel 54"/>
    <w:qFormat/>
    <w:rsid w:val="002906F9"/>
    <w:rPr>
      <w:rFonts w:cs="Times New Roman"/>
    </w:rPr>
  </w:style>
  <w:style w:type="character" w:customStyle="1" w:styleId="ListLabel55">
    <w:name w:val="ListLabel 55"/>
    <w:qFormat/>
    <w:rsid w:val="002906F9"/>
    <w:rPr>
      <w:rFonts w:cs="Times New Roman"/>
    </w:rPr>
  </w:style>
  <w:style w:type="character" w:customStyle="1" w:styleId="ListLabel56">
    <w:name w:val="ListLabel 56"/>
    <w:qFormat/>
    <w:rsid w:val="002906F9"/>
    <w:rPr>
      <w:rFonts w:ascii="Calibri" w:hAnsi="Calibri" w:cs="Times New Roman"/>
      <w:sz w:val="22"/>
    </w:rPr>
  </w:style>
  <w:style w:type="character" w:customStyle="1" w:styleId="ListLabel57">
    <w:name w:val="ListLabel 57"/>
    <w:qFormat/>
    <w:rsid w:val="002906F9"/>
    <w:rPr>
      <w:rFonts w:cs="Times New Roman"/>
    </w:rPr>
  </w:style>
  <w:style w:type="character" w:customStyle="1" w:styleId="ListLabel58">
    <w:name w:val="ListLabel 58"/>
    <w:qFormat/>
    <w:rsid w:val="002906F9"/>
    <w:rPr>
      <w:rFonts w:cs="Times New Roman"/>
    </w:rPr>
  </w:style>
  <w:style w:type="character" w:customStyle="1" w:styleId="ListLabel59">
    <w:name w:val="ListLabel 59"/>
    <w:qFormat/>
    <w:rsid w:val="002906F9"/>
    <w:rPr>
      <w:rFonts w:cs="Times New Roman"/>
    </w:rPr>
  </w:style>
  <w:style w:type="character" w:customStyle="1" w:styleId="ListLabel60">
    <w:name w:val="ListLabel 60"/>
    <w:qFormat/>
    <w:rsid w:val="002906F9"/>
    <w:rPr>
      <w:rFonts w:cs="Times New Roman"/>
    </w:rPr>
  </w:style>
  <w:style w:type="character" w:customStyle="1" w:styleId="ListLabel61">
    <w:name w:val="ListLabel 61"/>
    <w:qFormat/>
    <w:rsid w:val="002906F9"/>
    <w:rPr>
      <w:rFonts w:cs="Times New Roman"/>
    </w:rPr>
  </w:style>
  <w:style w:type="character" w:customStyle="1" w:styleId="ListLabel62">
    <w:name w:val="ListLabel 62"/>
    <w:qFormat/>
    <w:rsid w:val="002906F9"/>
    <w:rPr>
      <w:rFonts w:cs="Times New Roman"/>
    </w:rPr>
  </w:style>
  <w:style w:type="character" w:customStyle="1" w:styleId="ListLabel63">
    <w:name w:val="ListLabel 63"/>
    <w:qFormat/>
    <w:rsid w:val="002906F9"/>
    <w:rPr>
      <w:rFonts w:cs="Times New Roman"/>
    </w:rPr>
  </w:style>
  <w:style w:type="character" w:customStyle="1" w:styleId="ListLabel64">
    <w:name w:val="ListLabel 64"/>
    <w:qFormat/>
    <w:rsid w:val="002906F9"/>
    <w:rPr>
      <w:rFonts w:cs="Times New Roman"/>
    </w:rPr>
  </w:style>
  <w:style w:type="character" w:customStyle="1" w:styleId="ListLabel65">
    <w:name w:val="ListLabel 65"/>
    <w:qFormat/>
    <w:rsid w:val="002906F9"/>
    <w:rPr>
      <w:rFonts w:ascii="Calibri" w:hAnsi="Calibri" w:cs="Times New Roman"/>
      <w:sz w:val="22"/>
    </w:rPr>
  </w:style>
  <w:style w:type="character" w:customStyle="1" w:styleId="ListLabel66">
    <w:name w:val="ListLabel 66"/>
    <w:qFormat/>
    <w:rsid w:val="002906F9"/>
    <w:rPr>
      <w:rFonts w:ascii="Calibri" w:hAnsi="Calibri" w:cs="Times New Roman"/>
      <w:sz w:val="22"/>
    </w:rPr>
  </w:style>
  <w:style w:type="character" w:customStyle="1" w:styleId="ListLabel67">
    <w:name w:val="ListLabel 67"/>
    <w:qFormat/>
    <w:rsid w:val="002906F9"/>
    <w:rPr>
      <w:rFonts w:cs="Times New Roman"/>
    </w:rPr>
  </w:style>
  <w:style w:type="character" w:customStyle="1" w:styleId="ListLabel68">
    <w:name w:val="ListLabel 68"/>
    <w:qFormat/>
    <w:rsid w:val="002906F9"/>
    <w:rPr>
      <w:rFonts w:cs="Times New Roman"/>
    </w:rPr>
  </w:style>
  <w:style w:type="character" w:customStyle="1" w:styleId="ListLabel69">
    <w:name w:val="ListLabel 69"/>
    <w:qFormat/>
    <w:rsid w:val="002906F9"/>
    <w:rPr>
      <w:rFonts w:cs="Times New Roman"/>
    </w:rPr>
  </w:style>
  <w:style w:type="character" w:customStyle="1" w:styleId="ListLabel70">
    <w:name w:val="ListLabel 70"/>
    <w:qFormat/>
    <w:rsid w:val="002906F9"/>
    <w:rPr>
      <w:rFonts w:cs="Times New Roman"/>
    </w:rPr>
  </w:style>
  <w:style w:type="character" w:customStyle="1" w:styleId="ListLabel71">
    <w:name w:val="ListLabel 71"/>
    <w:qFormat/>
    <w:rsid w:val="002906F9"/>
    <w:rPr>
      <w:rFonts w:cs="Times New Roman"/>
    </w:rPr>
  </w:style>
  <w:style w:type="character" w:customStyle="1" w:styleId="ListLabel72">
    <w:name w:val="ListLabel 72"/>
    <w:qFormat/>
    <w:rsid w:val="002906F9"/>
    <w:rPr>
      <w:rFonts w:cs="Times New Roman"/>
    </w:rPr>
  </w:style>
  <w:style w:type="character" w:customStyle="1" w:styleId="ListLabel73">
    <w:name w:val="ListLabel 73"/>
    <w:qFormat/>
    <w:rsid w:val="002906F9"/>
    <w:rPr>
      <w:rFonts w:cs="Times New Roman"/>
    </w:rPr>
  </w:style>
  <w:style w:type="character" w:customStyle="1" w:styleId="ListLabel74">
    <w:name w:val="ListLabel 74"/>
    <w:qFormat/>
    <w:rsid w:val="002906F9"/>
    <w:rPr>
      <w:rFonts w:cs="Times New Roman"/>
    </w:rPr>
  </w:style>
  <w:style w:type="character" w:customStyle="1" w:styleId="ListLabel75">
    <w:name w:val="ListLabel 75"/>
    <w:qFormat/>
    <w:rsid w:val="002906F9"/>
    <w:rPr>
      <w:rFonts w:ascii="Calibri" w:hAnsi="Calibri" w:cs="Times New Roman"/>
      <w:sz w:val="22"/>
    </w:rPr>
  </w:style>
  <w:style w:type="character" w:customStyle="1" w:styleId="ListLabel76">
    <w:name w:val="ListLabel 76"/>
    <w:qFormat/>
    <w:rsid w:val="002906F9"/>
    <w:rPr>
      <w:rFonts w:cs="Times New Roman"/>
    </w:rPr>
  </w:style>
  <w:style w:type="character" w:customStyle="1" w:styleId="ListLabel77">
    <w:name w:val="ListLabel 77"/>
    <w:qFormat/>
    <w:rsid w:val="002906F9"/>
    <w:rPr>
      <w:rFonts w:cs="Times New Roman"/>
    </w:rPr>
  </w:style>
  <w:style w:type="character" w:customStyle="1" w:styleId="ListLabel78">
    <w:name w:val="ListLabel 78"/>
    <w:qFormat/>
    <w:rsid w:val="002906F9"/>
    <w:rPr>
      <w:rFonts w:cs="Times New Roman"/>
    </w:rPr>
  </w:style>
  <w:style w:type="character" w:customStyle="1" w:styleId="ListLabel79">
    <w:name w:val="ListLabel 79"/>
    <w:qFormat/>
    <w:rsid w:val="002906F9"/>
    <w:rPr>
      <w:rFonts w:cs="Times New Roman"/>
    </w:rPr>
  </w:style>
  <w:style w:type="character" w:customStyle="1" w:styleId="ListLabel80">
    <w:name w:val="ListLabel 80"/>
    <w:qFormat/>
    <w:rsid w:val="002906F9"/>
    <w:rPr>
      <w:rFonts w:cs="Times New Roman"/>
    </w:rPr>
  </w:style>
  <w:style w:type="character" w:customStyle="1" w:styleId="ListLabel81">
    <w:name w:val="ListLabel 81"/>
    <w:qFormat/>
    <w:rsid w:val="002906F9"/>
    <w:rPr>
      <w:rFonts w:cs="Times New Roman"/>
    </w:rPr>
  </w:style>
  <w:style w:type="character" w:customStyle="1" w:styleId="ListLabel82">
    <w:name w:val="ListLabel 82"/>
    <w:qFormat/>
    <w:rsid w:val="002906F9"/>
    <w:rPr>
      <w:rFonts w:cs="Times New Roman"/>
    </w:rPr>
  </w:style>
  <w:style w:type="character" w:customStyle="1" w:styleId="ListLabel83">
    <w:name w:val="ListLabel 83"/>
    <w:qFormat/>
    <w:rsid w:val="002906F9"/>
    <w:rPr>
      <w:rFonts w:cs="Times New Roman"/>
    </w:rPr>
  </w:style>
  <w:style w:type="character" w:customStyle="1" w:styleId="ListLabel84">
    <w:name w:val="ListLabel 84"/>
    <w:qFormat/>
    <w:rsid w:val="002906F9"/>
    <w:rPr>
      <w:rFonts w:ascii="Calibri" w:hAnsi="Calibri" w:cs="Times New Roman"/>
      <w:sz w:val="22"/>
    </w:rPr>
  </w:style>
  <w:style w:type="character" w:customStyle="1" w:styleId="ListLabel85">
    <w:name w:val="ListLabel 85"/>
    <w:qFormat/>
    <w:rsid w:val="002906F9"/>
    <w:rPr>
      <w:rFonts w:cs="Times New Roman"/>
    </w:rPr>
  </w:style>
  <w:style w:type="character" w:customStyle="1" w:styleId="ListLabel86">
    <w:name w:val="ListLabel 86"/>
    <w:qFormat/>
    <w:rsid w:val="002906F9"/>
    <w:rPr>
      <w:rFonts w:cs="Times New Roman"/>
    </w:rPr>
  </w:style>
  <w:style w:type="character" w:customStyle="1" w:styleId="ListLabel87">
    <w:name w:val="ListLabel 87"/>
    <w:qFormat/>
    <w:rsid w:val="002906F9"/>
    <w:rPr>
      <w:rFonts w:cs="Times New Roman"/>
    </w:rPr>
  </w:style>
  <w:style w:type="character" w:customStyle="1" w:styleId="ListLabel88">
    <w:name w:val="ListLabel 88"/>
    <w:qFormat/>
    <w:rsid w:val="002906F9"/>
    <w:rPr>
      <w:rFonts w:cs="Times New Roman"/>
    </w:rPr>
  </w:style>
  <w:style w:type="character" w:customStyle="1" w:styleId="ListLabel89">
    <w:name w:val="ListLabel 89"/>
    <w:qFormat/>
    <w:rsid w:val="002906F9"/>
    <w:rPr>
      <w:rFonts w:cs="Times New Roman"/>
    </w:rPr>
  </w:style>
  <w:style w:type="character" w:customStyle="1" w:styleId="ListLabel90">
    <w:name w:val="ListLabel 90"/>
    <w:qFormat/>
    <w:rsid w:val="002906F9"/>
    <w:rPr>
      <w:rFonts w:cs="Times New Roman"/>
    </w:rPr>
  </w:style>
  <w:style w:type="character" w:customStyle="1" w:styleId="ListLabel91">
    <w:name w:val="ListLabel 91"/>
    <w:qFormat/>
    <w:rsid w:val="002906F9"/>
    <w:rPr>
      <w:rFonts w:cs="Times New Roman"/>
    </w:rPr>
  </w:style>
  <w:style w:type="character" w:customStyle="1" w:styleId="ListLabel92">
    <w:name w:val="ListLabel 92"/>
    <w:qFormat/>
    <w:rsid w:val="002906F9"/>
    <w:rPr>
      <w:rFonts w:cs="Times New Roman"/>
    </w:rPr>
  </w:style>
  <w:style w:type="character" w:customStyle="1" w:styleId="ListLabel93">
    <w:name w:val="ListLabel 93"/>
    <w:qFormat/>
    <w:rsid w:val="002906F9"/>
    <w:rPr>
      <w:rFonts w:ascii="Calibri" w:hAnsi="Calibri" w:cs="Times New Roman"/>
      <w:sz w:val="22"/>
    </w:rPr>
  </w:style>
  <w:style w:type="character" w:customStyle="1" w:styleId="ListLabel94">
    <w:name w:val="ListLabel 94"/>
    <w:qFormat/>
    <w:rsid w:val="002906F9"/>
    <w:rPr>
      <w:rFonts w:cs="Times New Roman"/>
    </w:rPr>
  </w:style>
  <w:style w:type="character" w:customStyle="1" w:styleId="ListLabel95">
    <w:name w:val="ListLabel 95"/>
    <w:qFormat/>
    <w:rsid w:val="002906F9"/>
    <w:rPr>
      <w:rFonts w:cs="Times New Roman"/>
    </w:rPr>
  </w:style>
  <w:style w:type="character" w:customStyle="1" w:styleId="ListLabel96">
    <w:name w:val="ListLabel 96"/>
    <w:qFormat/>
    <w:rsid w:val="002906F9"/>
    <w:rPr>
      <w:rFonts w:cs="Times New Roman"/>
    </w:rPr>
  </w:style>
  <w:style w:type="character" w:customStyle="1" w:styleId="ListLabel97">
    <w:name w:val="ListLabel 97"/>
    <w:qFormat/>
    <w:rsid w:val="002906F9"/>
    <w:rPr>
      <w:rFonts w:cs="Times New Roman"/>
    </w:rPr>
  </w:style>
  <w:style w:type="character" w:customStyle="1" w:styleId="ListLabel98">
    <w:name w:val="ListLabel 98"/>
    <w:qFormat/>
    <w:rsid w:val="002906F9"/>
    <w:rPr>
      <w:rFonts w:cs="Times New Roman"/>
    </w:rPr>
  </w:style>
  <w:style w:type="character" w:customStyle="1" w:styleId="ListLabel99">
    <w:name w:val="ListLabel 99"/>
    <w:qFormat/>
    <w:rsid w:val="002906F9"/>
    <w:rPr>
      <w:rFonts w:cs="Times New Roman"/>
    </w:rPr>
  </w:style>
  <w:style w:type="character" w:customStyle="1" w:styleId="ListLabel100">
    <w:name w:val="ListLabel 100"/>
    <w:qFormat/>
    <w:rsid w:val="002906F9"/>
    <w:rPr>
      <w:rFonts w:cs="Times New Roman"/>
    </w:rPr>
  </w:style>
  <w:style w:type="character" w:customStyle="1" w:styleId="ListLabel101">
    <w:name w:val="ListLabel 101"/>
    <w:qFormat/>
    <w:rsid w:val="002906F9"/>
    <w:rPr>
      <w:rFonts w:cs="Times New Roman"/>
    </w:rPr>
  </w:style>
  <w:style w:type="character" w:customStyle="1" w:styleId="ListLabel102">
    <w:name w:val="ListLabel 102"/>
    <w:qFormat/>
    <w:rsid w:val="002906F9"/>
    <w:rPr>
      <w:rFonts w:ascii="Calibri" w:hAnsi="Calibri" w:cs="Times New Roman"/>
      <w:sz w:val="22"/>
    </w:rPr>
  </w:style>
  <w:style w:type="character" w:customStyle="1" w:styleId="ListLabel103">
    <w:name w:val="ListLabel 103"/>
    <w:qFormat/>
    <w:rsid w:val="002906F9"/>
    <w:rPr>
      <w:rFonts w:cs="Times New Roman"/>
    </w:rPr>
  </w:style>
  <w:style w:type="character" w:customStyle="1" w:styleId="ListLabel104">
    <w:name w:val="ListLabel 104"/>
    <w:qFormat/>
    <w:rsid w:val="002906F9"/>
    <w:rPr>
      <w:rFonts w:cs="Times New Roman"/>
    </w:rPr>
  </w:style>
  <w:style w:type="character" w:customStyle="1" w:styleId="ListLabel105">
    <w:name w:val="ListLabel 105"/>
    <w:qFormat/>
    <w:rsid w:val="002906F9"/>
    <w:rPr>
      <w:rFonts w:cs="Times New Roman"/>
    </w:rPr>
  </w:style>
  <w:style w:type="character" w:customStyle="1" w:styleId="ListLabel106">
    <w:name w:val="ListLabel 106"/>
    <w:qFormat/>
    <w:rsid w:val="002906F9"/>
    <w:rPr>
      <w:rFonts w:cs="Times New Roman"/>
    </w:rPr>
  </w:style>
  <w:style w:type="character" w:customStyle="1" w:styleId="ListLabel107">
    <w:name w:val="ListLabel 107"/>
    <w:qFormat/>
    <w:rsid w:val="002906F9"/>
    <w:rPr>
      <w:rFonts w:cs="Times New Roman"/>
    </w:rPr>
  </w:style>
  <w:style w:type="character" w:customStyle="1" w:styleId="ListLabel108">
    <w:name w:val="ListLabel 108"/>
    <w:qFormat/>
    <w:rsid w:val="002906F9"/>
    <w:rPr>
      <w:rFonts w:cs="Times New Roman"/>
    </w:rPr>
  </w:style>
  <w:style w:type="character" w:customStyle="1" w:styleId="ListLabel109">
    <w:name w:val="ListLabel 109"/>
    <w:qFormat/>
    <w:rsid w:val="002906F9"/>
    <w:rPr>
      <w:rFonts w:cs="Times New Roman"/>
    </w:rPr>
  </w:style>
  <w:style w:type="character" w:customStyle="1" w:styleId="ListLabel110">
    <w:name w:val="ListLabel 110"/>
    <w:qFormat/>
    <w:rsid w:val="002906F9"/>
    <w:rPr>
      <w:rFonts w:cs="Times New Roman"/>
    </w:rPr>
  </w:style>
  <w:style w:type="character" w:customStyle="1" w:styleId="ListLabel111">
    <w:name w:val="ListLabel 111"/>
    <w:qFormat/>
    <w:rsid w:val="002906F9"/>
    <w:rPr>
      <w:rFonts w:cs="Times New Roman"/>
    </w:rPr>
  </w:style>
  <w:style w:type="character" w:customStyle="1" w:styleId="ListLabel112">
    <w:name w:val="ListLabel 112"/>
    <w:qFormat/>
    <w:rsid w:val="002906F9"/>
    <w:rPr>
      <w:rFonts w:cs="Times New Roman"/>
    </w:rPr>
  </w:style>
  <w:style w:type="character" w:customStyle="1" w:styleId="ListLabel113">
    <w:name w:val="ListLabel 113"/>
    <w:qFormat/>
    <w:rsid w:val="002906F9"/>
    <w:rPr>
      <w:rFonts w:cs="Times New Roman"/>
    </w:rPr>
  </w:style>
  <w:style w:type="character" w:customStyle="1" w:styleId="ListLabel114">
    <w:name w:val="ListLabel 114"/>
    <w:qFormat/>
    <w:rsid w:val="002906F9"/>
    <w:rPr>
      <w:rFonts w:cs="Times New Roman"/>
    </w:rPr>
  </w:style>
  <w:style w:type="character" w:customStyle="1" w:styleId="ListLabel115">
    <w:name w:val="ListLabel 115"/>
    <w:qFormat/>
    <w:rsid w:val="002906F9"/>
    <w:rPr>
      <w:rFonts w:cs="Times New Roman"/>
    </w:rPr>
  </w:style>
  <w:style w:type="character" w:customStyle="1" w:styleId="ListLabel116">
    <w:name w:val="ListLabel 116"/>
    <w:qFormat/>
    <w:rsid w:val="002906F9"/>
    <w:rPr>
      <w:rFonts w:cs="Times New Roman"/>
    </w:rPr>
  </w:style>
  <w:style w:type="character" w:customStyle="1" w:styleId="ListLabel117">
    <w:name w:val="ListLabel 117"/>
    <w:qFormat/>
    <w:rsid w:val="002906F9"/>
    <w:rPr>
      <w:rFonts w:cs="Times New Roman"/>
    </w:rPr>
  </w:style>
  <w:style w:type="character" w:customStyle="1" w:styleId="ListLabel118">
    <w:name w:val="ListLabel 118"/>
    <w:qFormat/>
    <w:rsid w:val="002906F9"/>
    <w:rPr>
      <w:rFonts w:cs="Times New Roman"/>
    </w:rPr>
  </w:style>
  <w:style w:type="character" w:customStyle="1" w:styleId="ListLabel119">
    <w:name w:val="ListLabel 119"/>
    <w:qFormat/>
    <w:rsid w:val="002906F9"/>
    <w:rPr>
      <w:rFonts w:ascii="Calibri" w:hAnsi="Calibri" w:cs="Times New Roman"/>
      <w:sz w:val="20"/>
    </w:rPr>
  </w:style>
  <w:style w:type="character" w:customStyle="1" w:styleId="ListLabel120">
    <w:name w:val="ListLabel 120"/>
    <w:qFormat/>
    <w:rsid w:val="002906F9"/>
    <w:rPr>
      <w:rFonts w:cs="Times New Roman"/>
    </w:rPr>
  </w:style>
  <w:style w:type="character" w:customStyle="1" w:styleId="ListLabel121">
    <w:name w:val="ListLabel 121"/>
    <w:qFormat/>
    <w:rsid w:val="002906F9"/>
    <w:rPr>
      <w:rFonts w:cs="Times New Roman"/>
    </w:rPr>
  </w:style>
  <w:style w:type="character" w:customStyle="1" w:styleId="ListLabel122">
    <w:name w:val="ListLabel 122"/>
    <w:qFormat/>
    <w:rsid w:val="002906F9"/>
    <w:rPr>
      <w:rFonts w:cs="Times New Roman"/>
    </w:rPr>
  </w:style>
  <w:style w:type="character" w:customStyle="1" w:styleId="ListLabel123">
    <w:name w:val="ListLabel 123"/>
    <w:qFormat/>
    <w:rsid w:val="002906F9"/>
    <w:rPr>
      <w:rFonts w:cs="Times New Roman"/>
    </w:rPr>
  </w:style>
  <w:style w:type="character" w:customStyle="1" w:styleId="ListLabel124">
    <w:name w:val="ListLabel 124"/>
    <w:qFormat/>
    <w:rsid w:val="002906F9"/>
    <w:rPr>
      <w:rFonts w:cs="Times New Roman"/>
    </w:rPr>
  </w:style>
  <w:style w:type="character" w:customStyle="1" w:styleId="ListLabel125">
    <w:name w:val="ListLabel 125"/>
    <w:qFormat/>
    <w:rsid w:val="002906F9"/>
    <w:rPr>
      <w:rFonts w:cs="Times New Roman"/>
    </w:rPr>
  </w:style>
  <w:style w:type="character" w:customStyle="1" w:styleId="ListLabel126">
    <w:name w:val="ListLabel 126"/>
    <w:qFormat/>
    <w:rsid w:val="002906F9"/>
    <w:rPr>
      <w:rFonts w:cs="Times New Roman"/>
    </w:rPr>
  </w:style>
  <w:style w:type="character" w:customStyle="1" w:styleId="ListLabel127">
    <w:name w:val="ListLabel 127"/>
    <w:qFormat/>
    <w:rsid w:val="002906F9"/>
    <w:rPr>
      <w:rFonts w:cs="Times New Roman"/>
    </w:rPr>
  </w:style>
  <w:style w:type="character" w:customStyle="1" w:styleId="ListLabel128">
    <w:name w:val="ListLabel 128"/>
    <w:qFormat/>
    <w:rsid w:val="002906F9"/>
    <w:rPr>
      <w:rFonts w:ascii="Calibri" w:hAnsi="Calibri"/>
      <w:sz w:val="22"/>
    </w:rPr>
  </w:style>
  <w:style w:type="character" w:customStyle="1" w:styleId="ListLabel129">
    <w:name w:val="ListLabel 129"/>
    <w:qFormat/>
    <w:rsid w:val="002906F9"/>
    <w:rPr>
      <w:sz w:val="16"/>
    </w:rPr>
  </w:style>
  <w:style w:type="character" w:customStyle="1" w:styleId="ListLabel130">
    <w:name w:val="ListLabel 130"/>
    <w:qFormat/>
    <w:rsid w:val="002906F9"/>
    <w:rPr>
      <w:rFonts w:ascii="Calibri" w:hAnsi="Calibri" w:cs="Times New Roman"/>
      <w:sz w:val="22"/>
    </w:rPr>
  </w:style>
  <w:style w:type="character" w:customStyle="1" w:styleId="ListLabel131">
    <w:name w:val="ListLabel 131"/>
    <w:qFormat/>
    <w:rsid w:val="002906F9"/>
    <w:rPr>
      <w:rFonts w:cs="Times New Roman"/>
    </w:rPr>
  </w:style>
  <w:style w:type="character" w:customStyle="1" w:styleId="ListLabel132">
    <w:name w:val="ListLabel 132"/>
    <w:qFormat/>
    <w:rsid w:val="002906F9"/>
    <w:rPr>
      <w:rFonts w:ascii="Calibri" w:hAnsi="Calibri" w:cs="Times New Roman"/>
      <w:sz w:val="20"/>
    </w:rPr>
  </w:style>
  <w:style w:type="character" w:customStyle="1" w:styleId="ListLabel133">
    <w:name w:val="ListLabel 133"/>
    <w:qFormat/>
    <w:rsid w:val="002906F9"/>
    <w:rPr>
      <w:rFonts w:cs="Times New Roman"/>
    </w:rPr>
  </w:style>
  <w:style w:type="character" w:customStyle="1" w:styleId="ListLabel134">
    <w:name w:val="ListLabel 134"/>
    <w:qFormat/>
    <w:rsid w:val="002906F9"/>
    <w:rPr>
      <w:rFonts w:cs="Times New Roman"/>
    </w:rPr>
  </w:style>
  <w:style w:type="character" w:customStyle="1" w:styleId="ListLabel135">
    <w:name w:val="ListLabel 135"/>
    <w:qFormat/>
    <w:rsid w:val="002906F9"/>
    <w:rPr>
      <w:rFonts w:cs="Times New Roman"/>
    </w:rPr>
  </w:style>
  <w:style w:type="character" w:customStyle="1" w:styleId="ListLabel136">
    <w:name w:val="ListLabel 136"/>
    <w:qFormat/>
    <w:rsid w:val="002906F9"/>
    <w:rPr>
      <w:rFonts w:cs="Times New Roman"/>
    </w:rPr>
  </w:style>
  <w:style w:type="character" w:customStyle="1" w:styleId="ListLabel137">
    <w:name w:val="ListLabel 137"/>
    <w:qFormat/>
    <w:rsid w:val="002906F9"/>
    <w:rPr>
      <w:rFonts w:cs="Times New Roman"/>
    </w:rPr>
  </w:style>
  <w:style w:type="character" w:customStyle="1" w:styleId="ListLabel138">
    <w:name w:val="ListLabel 138"/>
    <w:qFormat/>
    <w:rsid w:val="002906F9"/>
    <w:rPr>
      <w:rFonts w:cs="Times New Roman"/>
    </w:rPr>
  </w:style>
  <w:style w:type="character" w:customStyle="1" w:styleId="ListLabel139">
    <w:name w:val="ListLabel 139"/>
    <w:qFormat/>
    <w:rsid w:val="002906F9"/>
    <w:rPr>
      <w:rFonts w:cs="Times New Roman"/>
    </w:rPr>
  </w:style>
  <w:style w:type="character" w:customStyle="1" w:styleId="ListLabel140">
    <w:name w:val="ListLabel 140"/>
    <w:qFormat/>
    <w:rsid w:val="002906F9"/>
    <w:rPr>
      <w:rFonts w:ascii="Calibri" w:hAnsi="Calibri" w:cs="Times New Roman"/>
      <w:sz w:val="22"/>
    </w:rPr>
  </w:style>
  <w:style w:type="character" w:customStyle="1" w:styleId="ListLabel141">
    <w:name w:val="ListLabel 141"/>
    <w:qFormat/>
    <w:rsid w:val="002906F9"/>
    <w:rPr>
      <w:rFonts w:cs="Times New Roman"/>
    </w:rPr>
  </w:style>
  <w:style w:type="character" w:customStyle="1" w:styleId="ListLabel142">
    <w:name w:val="ListLabel 142"/>
    <w:qFormat/>
    <w:rsid w:val="002906F9"/>
    <w:rPr>
      <w:rFonts w:cs="Times New Roman"/>
    </w:rPr>
  </w:style>
  <w:style w:type="character" w:customStyle="1" w:styleId="ListLabel143">
    <w:name w:val="ListLabel 143"/>
    <w:qFormat/>
    <w:rsid w:val="002906F9"/>
    <w:rPr>
      <w:rFonts w:cs="Times New Roman"/>
    </w:rPr>
  </w:style>
  <w:style w:type="character" w:customStyle="1" w:styleId="ListLabel144">
    <w:name w:val="ListLabel 144"/>
    <w:qFormat/>
    <w:rsid w:val="002906F9"/>
    <w:rPr>
      <w:rFonts w:cs="Times New Roman"/>
    </w:rPr>
  </w:style>
  <w:style w:type="character" w:customStyle="1" w:styleId="ListLabel145">
    <w:name w:val="ListLabel 145"/>
    <w:qFormat/>
    <w:rsid w:val="002906F9"/>
    <w:rPr>
      <w:rFonts w:cs="Times New Roman"/>
    </w:rPr>
  </w:style>
  <w:style w:type="character" w:customStyle="1" w:styleId="ListLabel146">
    <w:name w:val="ListLabel 146"/>
    <w:qFormat/>
    <w:rsid w:val="002906F9"/>
    <w:rPr>
      <w:rFonts w:cs="Times New Roman"/>
    </w:rPr>
  </w:style>
  <w:style w:type="character" w:customStyle="1" w:styleId="ListLabel147">
    <w:name w:val="ListLabel 147"/>
    <w:qFormat/>
    <w:rsid w:val="002906F9"/>
    <w:rPr>
      <w:rFonts w:cs="Times New Roman"/>
    </w:rPr>
  </w:style>
  <w:style w:type="character" w:customStyle="1" w:styleId="ListLabel148">
    <w:name w:val="ListLabel 148"/>
    <w:qFormat/>
    <w:rsid w:val="002906F9"/>
    <w:rPr>
      <w:rFonts w:ascii="Calibri" w:hAnsi="Calibri" w:cs="Times New Roman"/>
      <w:sz w:val="22"/>
    </w:rPr>
  </w:style>
  <w:style w:type="character" w:customStyle="1" w:styleId="ListLabel149">
    <w:name w:val="ListLabel 149"/>
    <w:qFormat/>
    <w:rsid w:val="002906F9"/>
    <w:rPr>
      <w:rFonts w:ascii="Calibri" w:hAnsi="Calibri" w:cs="Times New Roman"/>
      <w:b/>
      <w:sz w:val="22"/>
    </w:rPr>
  </w:style>
  <w:style w:type="character" w:customStyle="1" w:styleId="ListLabel150">
    <w:name w:val="ListLabel 150"/>
    <w:qFormat/>
    <w:rsid w:val="002906F9"/>
    <w:rPr>
      <w:rFonts w:cs="Times New Roman"/>
    </w:rPr>
  </w:style>
  <w:style w:type="character" w:customStyle="1" w:styleId="ListLabel151">
    <w:name w:val="ListLabel 151"/>
    <w:qFormat/>
    <w:rsid w:val="002906F9"/>
    <w:rPr>
      <w:rFonts w:cs="Times New Roman"/>
    </w:rPr>
  </w:style>
  <w:style w:type="character" w:customStyle="1" w:styleId="ListLabel152">
    <w:name w:val="ListLabel 152"/>
    <w:qFormat/>
    <w:rsid w:val="002906F9"/>
    <w:rPr>
      <w:rFonts w:cs="Times New Roman"/>
    </w:rPr>
  </w:style>
  <w:style w:type="character" w:customStyle="1" w:styleId="ListLabel153">
    <w:name w:val="ListLabel 153"/>
    <w:qFormat/>
    <w:rsid w:val="002906F9"/>
    <w:rPr>
      <w:rFonts w:cs="Times New Roman"/>
    </w:rPr>
  </w:style>
  <w:style w:type="character" w:customStyle="1" w:styleId="ListLabel154">
    <w:name w:val="ListLabel 154"/>
    <w:qFormat/>
    <w:rsid w:val="002906F9"/>
    <w:rPr>
      <w:rFonts w:cs="Times New Roman"/>
    </w:rPr>
  </w:style>
  <w:style w:type="character" w:customStyle="1" w:styleId="ListLabel155">
    <w:name w:val="ListLabel 155"/>
    <w:qFormat/>
    <w:rsid w:val="002906F9"/>
    <w:rPr>
      <w:rFonts w:cs="Times New Roman"/>
    </w:rPr>
  </w:style>
  <w:style w:type="character" w:customStyle="1" w:styleId="ListLabel156">
    <w:name w:val="ListLabel 156"/>
    <w:qFormat/>
    <w:rsid w:val="002906F9"/>
    <w:rPr>
      <w:rFonts w:cs="Times New Roman"/>
    </w:rPr>
  </w:style>
  <w:style w:type="character" w:customStyle="1" w:styleId="ListLabel157">
    <w:name w:val="ListLabel 157"/>
    <w:qFormat/>
    <w:rsid w:val="002906F9"/>
    <w:rPr>
      <w:rFonts w:cs="Times New Roman"/>
    </w:rPr>
  </w:style>
  <w:style w:type="character" w:customStyle="1" w:styleId="ListLabel158">
    <w:name w:val="ListLabel 158"/>
    <w:qFormat/>
    <w:rsid w:val="002906F9"/>
    <w:rPr>
      <w:rFonts w:ascii="Calibri" w:hAnsi="Calibri" w:cs="Times New Roman"/>
      <w:sz w:val="21"/>
    </w:rPr>
  </w:style>
  <w:style w:type="character" w:customStyle="1" w:styleId="ListLabel159">
    <w:name w:val="ListLabel 159"/>
    <w:qFormat/>
    <w:rsid w:val="002906F9"/>
    <w:rPr>
      <w:rFonts w:cs="Times New Roman"/>
    </w:rPr>
  </w:style>
  <w:style w:type="character" w:customStyle="1" w:styleId="ListLabel160">
    <w:name w:val="ListLabel 160"/>
    <w:qFormat/>
    <w:rsid w:val="002906F9"/>
    <w:rPr>
      <w:rFonts w:cs="Times New Roman"/>
    </w:rPr>
  </w:style>
  <w:style w:type="character" w:customStyle="1" w:styleId="ListLabel161">
    <w:name w:val="ListLabel 161"/>
    <w:qFormat/>
    <w:rsid w:val="002906F9"/>
    <w:rPr>
      <w:rFonts w:cs="Times New Roman"/>
    </w:rPr>
  </w:style>
  <w:style w:type="character" w:customStyle="1" w:styleId="ListLabel162">
    <w:name w:val="ListLabel 162"/>
    <w:qFormat/>
    <w:rsid w:val="002906F9"/>
    <w:rPr>
      <w:rFonts w:cs="Times New Roman"/>
    </w:rPr>
  </w:style>
  <w:style w:type="character" w:customStyle="1" w:styleId="ListLabel163">
    <w:name w:val="ListLabel 163"/>
    <w:qFormat/>
    <w:rsid w:val="002906F9"/>
    <w:rPr>
      <w:rFonts w:cs="Times New Roman"/>
    </w:rPr>
  </w:style>
  <w:style w:type="character" w:customStyle="1" w:styleId="ListLabel164">
    <w:name w:val="ListLabel 164"/>
    <w:qFormat/>
    <w:rsid w:val="002906F9"/>
    <w:rPr>
      <w:rFonts w:cs="Times New Roman"/>
    </w:rPr>
  </w:style>
  <w:style w:type="character" w:customStyle="1" w:styleId="ListLabel165">
    <w:name w:val="ListLabel 165"/>
    <w:qFormat/>
    <w:rsid w:val="002906F9"/>
    <w:rPr>
      <w:rFonts w:cs="Times New Roman"/>
    </w:rPr>
  </w:style>
  <w:style w:type="character" w:customStyle="1" w:styleId="ListLabel166">
    <w:name w:val="ListLabel 166"/>
    <w:qFormat/>
    <w:rsid w:val="002906F9"/>
    <w:rPr>
      <w:rFonts w:cs="Times New Roman"/>
    </w:rPr>
  </w:style>
  <w:style w:type="character" w:customStyle="1" w:styleId="ListLabel167">
    <w:name w:val="ListLabel 167"/>
    <w:qFormat/>
    <w:rsid w:val="002906F9"/>
    <w:rPr>
      <w:rFonts w:ascii="Calibri" w:hAnsi="Calibri" w:cs="Times New Roman"/>
      <w:sz w:val="21"/>
    </w:rPr>
  </w:style>
  <w:style w:type="character" w:customStyle="1" w:styleId="ListLabel168">
    <w:name w:val="ListLabel 168"/>
    <w:qFormat/>
    <w:rsid w:val="002906F9"/>
    <w:rPr>
      <w:rFonts w:cs="Times New Roman"/>
    </w:rPr>
  </w:style>
  <w:style w:type="character" w:customStyle="1" w:styleId="ListLabel169">
    <w:name w:val="ListLabel 169"/>
    <w:qFormat/>
    <w:rsid w:val="002906F9"/>
    <w:rPr>
      <w:rFonts w:cs="Times New Roman"/>
    </w:rPr>
  </w:style>
  <w:style w:type="character" w:customStyle="1" w:styleId="ListLabel170">
    <w:name w:val="ListLabel 170"/>
    <w:qFormat/>
    <w:rsid w:val="002906F9"/>
    <w:rPr>
      <w:rFonts w:cs="Times New Roman"/>
    </w:rPr>
  </w:style>
  <w:style w:type="character" w:customStyle="1" w:styleId="ListLabel171">
    <w:name w:val="ListLabel 171"/>
    <w:qFormat/>
    <w:rsid w:val="002906F9"/>
    <w:rPr>
      <w:rFonts w:cs="Times New Roman"/>
    </w:rPr>
  </w:style>
  <w:style w:type="character" w:customStyle="1" w:styleId="ListLabel172">
    <w:name w:val="ListLabel 172"/>
    <w:qFormat/>
    <w:rsid w:val="002906F9"/>
    <w:rPr>
      <w:rFonts w:cs="Times New Roman"/>
    </w:rPr>
  </w:style>
  <w:style w:type="character" w:customStyle="1" w:styleId="ListLabel173">
    <w:name w:val="ListLabel 173"/>
    <w:qFormat/>
    <w:rsid w:val="002906F9"/>
    <w:rPr>
      <w:rFonts w:cs="Times New Roman"/>
    </w:rPr>
  </w:style>
  <w:style w:type="character" w:customStyle="1" w:styleId="ListLabel174">
    <w:name w:val="ListLabel 174"/>
    <w:qFormat/>
    <w:rsid w:val="002906F9"/>
    <w:rPr>
      <w:rFonts w:cs="Times New Roman"/>
    </w:rPr>
  </w:style>
  <w:style w:type="character" w:customStyle="1" w:styleId="ListLabel175">
    <w:name w:val="ListLabel 175"/>
    <w:qFormat/>
    <w:rsid w:val="002906F9"/>
    <w:rPr>
      <w:rFonts w:cs="Times New Roman"/>
    </w:rPr>
  </w:style>
  <w:style w:type="character" w:customStyle="1" w:styleId="ListLabel176">
    <w:name w:val="ListLabel 176"/>
    <w:qFormat/>
    <w:rsid w:val="002906F9"/>
    <w:rPr>
      <w:rFonts w:ascii="Calibri" w:hAnsi="Calibri" w:cs="Times New Roman"/>
      <w:sz w:val="22"/>
    </w:rPr>
  </w:style>
  <w:style w:type="character" w:customStyle="1" w:styleId="ListLabel177">
    <w:name w:val="ListLabel 177"/>
    <w:qFormat/>
    <w:rsid w:val="002906F9"/>
    <w:rPr>
      <w:rFonts w:cs="Times New Roman"/>
    </w:rPr>
  </w:style>
  <w:style w:type="character" w:customStyle="1" w:styleId="ListLabel178">
    <w:name w:val="ListLabel 178"/>
    <w:qFormat/>
    <w:rsid w:val="002906F9"/>
    <w:rPr>
      <w:rFonts w:cs="Times New Roman"/>
    </w:rPr>
  </w:style>
  <w:style w:type="character" w:customStyle="1" w:styleId="ListLabel179">
    <w:name w:val="ListLabel 179"/>
    <w:qFormat/>
    <w:rsid w:val="002906F9"/>
    <w:rPr>
      <w:rFonts w:cs="Times New Roman"/>
    </w:rPr>
  </w:style>
  <w:style w:type="character" w:customStyle="1" w:styleId="ListLabel180">
    <w:name w:val="ListLabel 180"/>
    <w:qFormat/>
    <w:rsid w:val="002906F9"/>
    <w:rPr>
      <w:rFonts w:cs="Times New Roman"/>
    </w:rPr>
  </w:style>
  <w:style w:type="character" w:customStyle="1" w:styleId="ListLabel181">
    <w:name w:val="ListLabel 181"/>
    <w:qFormat/>
    <w:rsid w:val="002906F9"/>
    <w:rPr>
      <w:rFonts w:cs="Times New Roman"/>
    </w:rPr>
  </w:style>
  <w:style w:type="character" w:customStyle="1" w:styleId="ListLabel182">
    <w:name w:val="ListLabel 182"/>
    <w:qFormat/>
    <w:rsid w:val="002906F9"/>
    <w:rPr>
      <w:rFonts w:cs="Times New Roman"/>
    </w:rPr>
  </w:style>
  <w:style w:type="character" w:customStyle="1" w:styleId="ListLabel183">
    <w:name w:val="ListLabel 183"/>
    <w:qFormat/>
    <w:rsid w:val="002906F9"/>
    <w:rPr>
      <w:rFonts w:cs="Times New Roman"/>
    </w:rPr>
  </w:style>
  <w:style w:type="character" w:customStyle="1" w:styleId="ListLabel184">
    <w:name w:val="ListLabel 184"/>
    <w:qFormat/>
    <w:rsid w:val="002906F9"/>
    <w:rPr>
      <w:rFonts w:cs="Times New Roman"/>
    </w:rPr>
  </w:style>
  <w:style w:type="character" w:customStyle="1" w:styleId="ListLabel185">
    <w:name w:val="ListLabel 185"/>
    <w:qFormat/>
    <w:rsid w:val="002906F9"/>
    <w:rPr>
      <w:rFonts w:ascii="Calibri" w:hAnsi="Calibri" w:cs="Times New Roman"/>
      <w:sz w:val="22"/>
    </w:rPr>
  </w:style>
  <w:style w:type="character" w:customStyle="1" w:styleId="ListLabel186">
    <w:name w:val="ListLabel 186"/>
    <w:qFormat/>
    <w:rsid w:val="002906F9"/>
    <w:rPr>
      <w:rFonts w:cs="Times New Roman"/>
    </w:rPr>
  </w:style>
  <w:style w:type="character" w:customStyle="1" w:styleId="ListLabel187">
    <w:name w:val="ListLabel 187"/>
    <w:qFormat/>
    <w:rsid w:val="002906F9"/>
    <w:rPr>
      <w:rFonts w:cs="Times New Roman"/>
    </w:rPr>
  </w:style>
  <w:style w:type="character" w:customStyle="1" w:styleId="ListLabel188">
    <w:name w:val="ListLabel 188"/>
    <w:qFormat/>
    <w:rsid w:val="002906F9"/>
    <w:rPr>
      <w:rFonts w:cs="Times New Roman"/>
    </w:rPr>
  </w:style>
  <w:style w:type="character" w:customStyle="1" w:styleId="ListLabel189">
    <w:name w:val="ListLabel 189"/>
    <w:qFormat/>
    <w:rsid w:val="002906F9"/>
    <w:rPr>
      <w:rFonts w:cs="Times New Roman"/>
    </w:rPr>
  </w:style>
  <w:style w:type="character" w:customStyle="1" w:styleId="ListLabel190">
    <w:name w:val="ListLabel 190"/>
    <w:qFormat/>
    <w:rsid w:val="002906F9"/>
    <w:rPr>
      <w:rFonts w:cs="Times New Roman"/>
    </w:rPr>
  </w:style>
  <w:style w:type="character" w:customStyle="1" w:styleId="ListLabel191">
    <w:name w:val="ListLabel 191"/>
    <w:qFormat/>
    <w:rsid w:val="002906F9"/>
    <w:rPr>
      <w:rFonts w:cs="Times New Roman"/>
    </w:rPr>
  </w:style>
  <w:style w:type="character" w:customStyle="1" w:styleId="ListLabel192">
    <w:name w:val="ListLabel 192"/>
    <w:qFormat/>
    <w:rsid w:val="002906F9"/>
    <w:rPr>
      <w:rFonts w:cs="Times New Roman"/>
    </w:rPr>
  </w:style>
  <w:style w:type="character" w:customStyle="1" w:styleId="ListLabel193">
    <w:name w:val="ListLabel 193"/>
    <w:qFormat/>
    <w:rsid w:val="002906F9"/>
    <w:rPr>
      <w:rFonts w:cs="Times New Roman"/>
    </w:rPr>
  </w:style>
  <w:style w:type="character" w:customStyle="1" w:styleId="ListLabel194">
    <w:name w:val="ListLabel 194"/>
    <w:qFormat/>
    <w:rsid w:val="002906F9"/>
    <w:rPr>
      <w:rFonts w:cs="Times New Roman"/>
    </w:rPr>
  </w:style>
  <w:style w:type="character" w:customStyle="1" w:styleId="ListLabel195">
    <w:name w:val="ListLabel 195"/>
    <w:qFormat/>
    <w:rsid w:val="002906F9"/>
    <w:rPr>
      <w:rFonts w:cs="Times New Roman"/>
    </w:rPr>
  </w:style>
  <w:style w:type="character" w:customStyle="1" w:styleId="ListLabel196">
    <w:name w:val="ListLabel 196"/>
    <w:qFormat/>
    <w:rsid w:val="002906F9"/>
    <w:rPr>
      <w:rFonts w:cs="Times New Roman"/>
    </w:rPr>
  </w:style>
  <w:style w:type="character" w:customStyle="1" w:styleId="ListLabel197">
    <w:name w:val="ListLabel 197"/>
    <w:qFormat/>
    <w:rsid w:val="002906F9"/>
    <w:rPr>
      <w:rFonts w:cs="Times New Roman"/>
    </w:rPr>
  </w:style>
  <w:style w:type="character" w:customStyle="1" w:styleId="ListLabel198">
    <w:name w:val="ListLabel 198"/>
    <w:qFormat/>
    <w:rsid w:val="002906F9"/>
    <w:rPr>
      <w:rFonts w:cs="Times New Roman"/>
    </w:rPr>
  </w:style>
  <w:style w:type="character" w:customStyle="1" w:styleId="ListLabel199">
    <w:name w:val="ListLabel 199"/>
    <w:qFormat/>
    <w:rsid w:val="002906F9"/>
    <w:rPr>
      <w:rFonts w:cs="Times New Roman"/>
    </w:rPr>
  </w:style>
  <w:style w:type="character" w:customStyle="1" w:styleId="ListLabel200">
    <w:name w:val="ListLabel 200"/>
    <w:qFormat/>
    <w:rsid w:val="002906F9"/>
    <w:rPr>
      <w:rFonts w:cs="Times New Roman"/>
    </w:rPr>
  </w:style>
  <w:style w:type="character" w:customStyle="1" w:styleId="ListLabel201">
    <w:name w:val="ListLabel 201"/>
    <w:qFormat/>
    <w:rsid w:val="002906F9"/>
    <w:rPr>
      <w:rFonts w:cs="Times New Roman"/>
    </w:rPr>
  </w:style>
  <w:style w:type="paragraph" w:customStyle="1" w:styleId="Caption">
    <w:name w:val="Caption"/>
    <w:basedOn w:val="a0"/>
    <w:qFormat/>
    <w:rsid w:val="002906F9"/>
    <w:pPr>
      <w:suppressLineNumbers/>
      <w:suppressAutoHyphens w:val="0"/>
      <w:spacing w:before="120"/>
      <w:jc w:val="left"/>
    </w:pPr>
    <w:rPr>
      <w:rFonts w:ascii="Times New Roman" w:eastAsia="MS ??" w:hAnsi="Times New Roman" w:cs="Arial"/>
      <w:i/>
      <w:iCs/>
      <w:sz w:val="24"/>
      <w:lang w:val="en-US" w:eastAsia="el-GR"/>
    </w:rPr>
  </w:style>
  <w:style w:type="paragraph" w:customStyle="1" w:styleId="Header">
    <w:name w:val="Header"/>
    <w:basedOn w:val="a0"/>
    <w:uiPriority w:val="99"/>
    <w:rsid w:val="002906F9"/>
    <w:pPr>
      <w:tabs>
        <w:tab w:val="center" w:pos="4320"/>
        <w:tab w:val="right" w:pos="8640"/>
      </w:tabs>
      <w:suppressAutoHyphens w:val="0"/>
      <w:spacing w:after="0"/>
      <w:jc w:val="left"/>
    </w:pPr>
    <w:rPr>
      <w:rFonts w:ascii="Times New Roman" w:eastAsia="MS ??" w:hAnsi="Times New Roman" w:cs="Times New Roman"/>
      <w:sz w:val="24"/>
      <w:lang w:val="en-US" w:eastAsia="el-GR"/>
    </w:rPr>
  </w:style>
  <w:style w:type="paragraph" w:customStyle="1" w:styleId="Footer">
    <w:name w:val="Footer"/>
    <w:basedOn w:val="a0"/>
    <w:uiPriority w:val="99"/>
    <w:rsid w:val="002906F9"/>
    <w:pPr>
      <w:tabs>
        <w:tab w:val="center" w:pos="4320"/>
        <w:tab w:val="right" w:pos="8640"/>
      </w:tabs>
      <w:suppressAutoHyphens w:val="0"/>
      <w:spacing w:after="0"/>
      <w:jc w:val="left"/>
    </w:pPr>
    <w:rPr>
      <w:rFonts w:ascii="Times New Roman" w:eastAsia="MS ??" w:hAnsi="Times New Roman" w:cs="Times New Roman"/>
      <w:sz w:val="24"/>
      <w:lang w:val="en-US" w:eastAsia="el-GR"/>
    </w:rPr>
  </w:style>
  <w:style w:type="paragraph" w:customStyle="1" w:styleId="aff8">
    <w:name w:val="Περιεχόμενα πλαισίου"/>
    <w:basedOn w:val="a0"/>
    <w:qFormat/>
    <w:rsid w:val="002906F9"/>
    <w:pPr>
      <w:suppressAutoHyphens w:val="0"/>
      <w:spacing w:after="0"/>
      <w:jc w:val="left"/>
    </w:pPr>
    <w:rPr>
      <w:rFonts w:ascii="Times New Roman" w:eastAsia="MS ??" w:hAnsi="Times New Roman" w:cs="Times New Roman"/>
      <w:sz w:val="24"/>
      <w:lang w:val="en-US"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1842</Words>
  <Characters>9950</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2022-10-13T08:14:00Z</dcterms:created>
  <dcterms:modified xsi:type="dcterms:W3CDTF">2022-10-13T08:26:00Z</dcterms:modified>
</cp:coreProperties>
</file>