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21" w:color="000000"/>
        </w:pBdr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2" wp14:anchorId="56B59C7F">
                <wp:simplePos x="0" y="0"/>
                <wp:positionH relativeFrom="column">
                  <wp:posOffset>-50800</wp:posOffset>
                </wp:positionH>
                <wp:positionV relativeFrom="margin">
                  <wp:posOffset>19050</wp:posOffset>
                </wp:positionV>
                <wp:extent cx="6642735" cy="1111250"/>
                <wp:effectExtent l="0" t="0" r="0" b="0"/>
                <wp:wrapNone/>
                <wp:docPr id="1" name="Πλαίσιο κειμένου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00" cy="11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"/>
                              <w:ind w:left="-5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ΑΥΤΟΤΕΛΕΣ «ΓΡΑΦΕΙΟ ΠΡΟΣΤΑΣΙΑΣ </w:t>
                            </w:r>
                          </w:p>
                          <w:p>
                            <w:pPr>
                              <w:pStyle w:val="Style23"/>
                              <w:spacing w:before="0" w:after="1"/>
                              <w:ind w:left="-5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ΔΙΚΑΙΩΜΑΤΩΝ ΛΗΠΤΩΝ ΥΠΗΡΕΣΙΩΝ ΥΓΕΙΑΣ»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ΗΜΕΡΟΜΗΝΊΑ</w:t>
                            </w:r>
                            <w:r>
                              <w:rPr>
                                <w:rFonts w:eastAsia="Calibri" w:cs="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Ταχ. Διεύθυνση: Κωνσταντινουπόλεως 49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Ταχ. Κώδικας: 54642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Τηλέφωνο</w:t>
                            </w: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2313312634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E-mail: gyp@ippokratio.gr</w:t>
                            </w:r>
                          </w:p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3" fillcolor="white" stroked="f" style="position:absolute;margin-left:-4pt;margin-top:1.5pt;width:522.95pt;height:87.4pt;v-text-anchor:top;mso-position-vertical-relative:margin" wp14:anchorId="56B59C7F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spacing w:before="0" w:after="1"/>
                        <w:ind w:left="-5" w:hanging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ΑΥΤΟΤΕΛΕΣ «ΓΡΑΦΕΙΟ ΠΡΟΣΤΑΣΙΑΣ </w:t>
                      </w:r>
                    </w:p>
                    <w:p>
                      <w:pPr>
                        <w:pStyle w:val="Style23"/>
                        <w:spacing w:before="0" w:after="1"/>
                        <w:ind w:left="-5" w:hanging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ΔΙΚΑΙΩΜΑΤΩΝ ΛΗΠΤΩΝ ΥΠΗΡΕΣΙΩΝ ΥΓΕΙΑΣ»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ΗΜΕΡΟΜΗΝΊΑ</w:t>
                      </w:r>
                      <w:r>
                        <w:rPr>
                          <w:rFonts w:eastAsia="Calibri" w:cs="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 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Ταχ. Διεύθυνση: Κωνσταντινουπόλεως 49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Ταχ. Κώδικας: 54642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Τηλέφωνο</w:t>
                      </w: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  <w:lang w:val="en-US"/>
                        </w:rPr>
                        <w:t>2313312634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E-mail: gyp@ippokratio.gr</w:t>
                      </w:r>
                    </w:p>
                    <w:p>
                      <w:pPr>
                        <w:pStyle w:val="Style23"/>
                        <w:spacing w:before="0" w:after="16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57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</w:r>
      <w:bookmarkStart w:id="0" w:name="_Hlk100127983"/>
      <w:bookmarkStart w:id="1" w:name="_Hlk100127983"/>
      <w:bookmarkEnd w:id="1"/>
    </w:p>
    <w:p>
      <w:pPr>
        <w:pStyle w:val="1"/>
        <w:jc w:val="lef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1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1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ΕΝΤΥΠΟ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ΕΥΧΑΡΙΣΤΗΡΙΑΣ ΕΠΙΣΤΟΛΗΣ</w:t>
      </w:r>
    </w:p>
    <w:p>
      <w:pPr>
        <w:pStyle w:val="Normal"/>
        <w:spacing w:before="0" w:after="52"/>
        <w:ind w:left="-29" w:right="-24" w:hanging="0"/>
        <w:rPr>
          <w:rFonts w:ascii="Calibri Light" w:hAnsi="Calibri Light" w:cs="Calibri Light" w:asciiTheme="majorHAnsi" w:cstheme="majorHAnsi" w:hAnsiTheme="majorHAnsi"/>
        </w:rPr>
      </w:pPr>
      <w:r>
        <w:rPr/>
        <mc:AlternateContent>
          <mc:Choice Requires="wpg">
            <w:drawing>
              <wp:inline distT="0" distB="0" distL="0" distR="0" wp14:anchorId="2CD1D452">
                <wp:extent cx="6698615" cy="11430"/>
                <wp:effectExtent l="0" t="0" r="0" b="0"/>
                <wp:docPr id="3" name="Σχήμ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160" cy="1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981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1" style="position:absolute;margin-left:0pt;margin-top:-0.9pt;width:527.4pt;height:0.85pt" coordorigin="0,-18" coordsize="10548,17"/>
            </w:pict>
          </mc:Fallback>
        </mc:AlternateContent>
      </w:r>
    </w:p>
    <w:p>
      <w:pPr>
        <w:pStyle w:val="Normal"/>
        <w:spacing w:lineRule="auto" w:line="240"/>
        <w:ind w:left="-5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</w:rPr>
        <w:t>Α. ΠΡΟΣΩΠΙΚΑ ΣΤΟΙΧΕΙΑ</w:t>
      </w:r>
      <w:r>
        <w:rPr>
          <w:rFonts w:cs="Calibri Light" w:ascii="Calibri Light" w:hAnsi="Calibri Light" w:asciiTheme="majorHAnsi" w:cstheme="majorHAnsi" w:hAnsiTheme="majorHAnsi"/>
        </w:rPr>
        <w:t xml:space="preserve">: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Ονοματεπώνυμο: .........................................................................................................................</w:t>
        <w:br/>
        <w:t xml:space="preserve">Ιδιότητα:            Λήπτης Υπηρεσιών: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      Συγγενής Λήπτη :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         Άλλη: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br/>
        <w:t>Διεύθυνση:…………… ............................................ΤΚ-Πόλη: ……................................ ... Τηλ:……….........................</w:t>
        <w:br/>
      </w:r>
      <w:r>
        <w:rPr>
          <w:rFonts w:cs="Calibri Light" w:ascii="Calibri Light" w:hAnsi="Calibri Light" w:asciiTheme="majorHAnsi" w:cstheme="majorHAnsi" w:hAnsiTheme="majorHAnsi"/>
          <w:b/>
          <w:bCs/>
          <w:sz w:val="22"/>
          <w:szCs w:val="22"/>
        </w:rPr>
        <w:t>Β. ΛΟΙΠΕΣ ΠΛΗΡΟΦΟΡΙΕΣ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br/>
        <w:t>Από που ενημερωθήκατε για το δικαίωμα σας να υποβάλλετε το παρόν έντυπο:...............................................</w:t>
        <w:br/>
        <w:t>Ποιο είναι το είδος καλής πρακτικής που εντοπίσατε (τι είναι αυτό που σας έκανε θετική εντύπωση;)</w:t>
        <w:br/>
        <w:t xml:space="preserve"> Παροχή φροντίδας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  Συμπεριφορά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   Εξυπηρέτηση (υποδομή, service)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br/>
        <w:t xml:space="preserve">         Ενημέρωση για τις λειτουργικές διαδικασίες: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</w:t>
        <w:br/>
        <w:t>Βαθμός Ικανοποίησης (κυκλώστε):      Α: άριστος,              Β: ικανοποιητικός,              Γ: μέτριος</w:t>
        <w:br/>
      </w:r>
    </w:p>
    <w:p>
      <w:pPr>
        <w:pStyle w:val="Normal"/>
        <w:spacing w:lineRule="auto" w:line="240"/>
        <w:ind w:left="-5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Συναινώ στην φύλαξη των προσωπικών μου δεδομένων στο ΑΓΠΔΛΥΥ, στη νόμιμη χρήση και επεξεργασία τους όπου αυτό απαιτείται.</w:t>
      </w:r>
    </w:p>
    <w:p>
      <w:pPr>
        <w:pStyle w:val="Normal"/>
        <w:spacing w:before="0" w:after="1"/>
        <w:ind w:left="-5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    </w:t>
      </w:r>
    </w:p>
    <w:p>
      <w:pPr>
        <w:pStyle w:val="Normal"/>
        <w:spacing w:before="0" w:after="17"/>
        <w:ind w:left="-5" w:hanging="0"/>
        <w:rPr/>
      </w:pPr>
      <w:r>
        <w:rPr>
          <w:b/>
        </w:rPr>
        <w:t xml:space="preserve">Β.  </w:t>
      </w: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ΠΕΡΙΕΧΟΜΕΝΟ ΕΥΧΑΡΙΣΤΗΡΙΑΣ ΕΠΙΣΤΟΛΗΣ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>
          <w:b/>
        </w:rPr>
        <w:t>Υπογραφή ατόμου που υπέβαλε την καταγγελία / αναφορά</w:t>
      </w:r>
    </w:p>
    <w:p>
      <w:pPr>
        <w:pStyle w:val="Normal"/>
        <w:spacing w:lineRule="auto" w:line="348" w:before="0" w:after="4"/>
        <w:ind w:left="-5" w:hanging="0"/>
        <w:rPr>
          <w:b/>
          <w:b/>
        </w:rPr>
      </w:pPr>
      <w:r>
        <w:rPr>
          <w:b/>
        </w:rPr>
        <mc:AlternateContent>
          <mc:Choice Requires="wpg">
            <w:drawing>
              <wp:anchor behindDoc="0" distT="0" distB="0" distL="114300" distR="114300" simplePos="0" locked="0" layoutInCell="0" allowOverlap="1" relativeHeight="13" wp14:anchorId="114D2C47">
                <wp:simplePos x="0" y="0"/>
                <wp:positionH relativeFrom="column">
                  <wp:posOffset>-70485</wp:posOffset>
                </wp:positionH>
                <wp:positionV relativeFrom="paragraph">
                  <wp:posOffset>-36830</wp:posOffset>
                </wp:positionV>
                <wp:extent cx="6770370" cy="983615"/>
                <wp:effectExtent l="0" t="0" r="0" b="0"/>
                <wp:wrapSquare wrapText="bothSides"/>
                <wp:docPr id="4" name="Group 17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800" cy="983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0"/>
                            <a:ext cx="57974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3888" h="9144">
                                <a:moveTo>
                                  <a:pt x="0" y="0"/>
                                </a:moveTo>
                                <a:lnTo>
                                  <a:pt x="6723888" y="0"/>
                                </a:lnTo>
                                <a:lnTo>
                                  <a:pt x="672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5000" y="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5040" cy="73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737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616"/>
                                </a:lnTo>
                                <a:lnTo>
                                  <a:pt x="0" y="73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808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48080"/>
                            <a:ext cx="57974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3888" h="9144">
                                <a:moveTo>
                                  <a:pt x="0" y="0"/>
                                </a:moveTo>
                                <a:lnTo>
                                  <a:pt x="6723888" y="0"/>
                                </a:lnTo>
                                <a:lnTo>
                                  <a:pt x="672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5000" y="6480"/>
                            <a:ext cx="5760" cy="73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737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616"/>
                                </a:lnTo>
                                <a:lnTo>
                                  <a:pt x="0" y="73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5000" y="748080"/>
                            <a:ext cx="5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9720" y="806400"/>
                            <a:ext cx="3879720" cy="167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(Συμπληρώνεται η επόμενη  σελίδα εάν δεν επαρκεί η παρούσα)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808240" y="806400"/>
                            <a:ext cx="37440" cy="167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160" y="754560"/>
                            <a:ext cx="5774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60" y="976680"/>
                            <a:ext cx="5774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51" style="position:absolute;margin-left:-5.55pt;margin-top:-2.9pt;width:533.05pt;height:77.4pt" coordorigin="-111,-58" coordsize="10661,1548">
                <v:rect id="shape_0" stroked="f" style="position:absolute;left:4440;top:1212;width:6109;height:262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(Συμπληρώνεται η επόμενη  σελίδα εάν δεν επαρκεί η παρούσα)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9036;top:1212;width:58;height:262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532"/>
        <w:ind w:left="-29" w:right="-24" w:hanging="0"/>
        <w:rPr/>
      </w:pPr>
      <w:r>
        <w:rPr/>
        <mc:AlternateContent>
          <mc:Choice Requires="wpg">
            <w:drawing>
              <wp:inline distT="0" distB="0" distL="0" distR="0" wp14:anchorId="507DD912">
                <wp:extent cx="6698615" cy="11430"/>
                <wp:effectExtent l="0" t="0" r="0" b="0"/>
                <wp:docPr id="5" name="Σχήμ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160" cy="1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981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2" style="position:absolute;margin-left:0pt;margin-top:-0.9pt;width:527.4pt;height:0.85pt" coordorigin="0,-18" coordsize="10548,17"/>
            </w:pict>
          </mc:Fallback>
        </mc:AlternateContent>
      </w:r>
    </w:p>
    <w:p>
      <w:pPr>
        <w:pStyle w:val="Normal"/>
        <w:spacing w:before="0" w:after="1"/>
        <w:ind w:left="-5" w:right="1867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12" w:before="0" w:after="160"/>
        <w:ind w:left="10" w:right="2580" w:firstLine="227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10" w:right="985" w:header="0" w:top="1240" w:footer="0" w:bottom="1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Calibri Light">
    <w:charset w:val="a1"/>
    <w:family w:val="roman"/>
    <w:pitch w:val="variable"/>
  </w:font>
  <w:font w:name="Calibri">
    <w:charset w:val="a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7736998"/>
    </w:sdtPr>
    <w:sdtContent>
      <w:p>
        <w:pPr>
          <w:pStyle w:val="Style2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left="-1418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265" cy="1270"/>
              <wp:effectExtent l="0" t="0" r="28575" b="19050"/>
              <wp:wrapNone/>
              <wp:docPr id="6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7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86.85pt,0.05pt" ID="Ευθεία γραμμή σύνδεσης 6" stroked="t" style="position:absolute" wp14:anchorId="3A5E9DCC">
              <v:stroke color="#bfbfbf" weight="12600" joinstyle="miter" endcap="flat"/>
              <v:fill o:detectmouseclick="t" on="false"/>
            </v:line>
          </w:pict>
        </mc:Fallback>
      </mc:AlternateContent>
      <w:drawing>
        <wp:inline distT="0" distB="0" distL="0" distR="0">
          <wp:extent cx="7560310" cy="2105025"/>
          <wp:effectExtent l="0" t="0" r="0" b="0"/>
          <wp:docPr id="7" name="Εικόνα 3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3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formatting="1" w:cryptProviderType="rsaAES" w:cryptAlgorithmClass="hash" w:cryptAlgorithmType="typeAny" w:cryptAlgorithmSid="" w:cryptSpinCount="0" w:hash="" w:salt=""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next w:val="Normal"/>
    <w:link w:val="1Char"/>
    <w:uiPriority w:val="9"/>
    <w:qFormat/>
    <w:rsid w:val="000a22c8"/>
    <w:pPr>
      <w:keepNext w:val="true"/>
      <w:keepLines/>
      <w:widowControl/>
      <w:suppressAutoHyphens w:val="true"/>
      <w:bidi w:val="0"/>
      <w:spacing w:lineRule="auto" w:line="259" w:before="0" w:after="0"/>
      <w:ind w:right="4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6f42e2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6f42e2"/>
    <w:rPr/>
  </w:style>
  <w:style w:type="character" w:styleId="Style13">
    <w:name w:val="Σύνδεσμος διαδικτύου"/>
    <w:rsid w:val="00db0103"/>
    <w:rPr>
      <w:color w:val="0000FF"/>
      <w:u w:val="single"/>
    </w:rPr>
  </w:style>
  <w:style w:type="character" w:styleId="11" w:customStyle="1">
    <w:name w:val="Προεπιλεγμένη γραμματοσειρά1"/>
    <w:qFormat/>
    <w:rsid w:val="00db0103"/>
    <w:rPr/>
  </w:style>
  <w:style w:type="character" w:styleId="Char2" w:customStyle="1">
    <w:name w:val="Σώμα κείμενου με εσοχή Char"/>
    <w:basedOn w:val="DefaultParagraphFont"/>
    <w:link w:val="a6"/>
    <w:qFormat/>
    <w:rsid w:val="00db0103"/>
    <w:rPr>
      <w:rFonts w:ascii="Arial" w:hAnsi="Arial" w:eastAsia="Times New Roman" w:cs="Arial"/>
      <w:sz w:val="24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4abe"/>
    <w:rPr>
      <w:color w:val="605E5C"/>
      <w:shd w:fill="E1DFDD" w:val="clear"/>
    </w:rPr>
  </w:style>
  <w:style w:type="character" w:styleId="1Char" w:customStyle="1">
    <w:name w:val="Επικεφαλίδα 1 Char"/>
    <w:basedOn w:val="DefaultParagraphFont"/>
    <w:link w:val="1"/>
    <w:uiPriority w:val="9"/>
    <w:qFormat/>
    <w:rsid w:val="000a22c8"/>
    <w:rPr>
      <w:rFonts w:ascii="Times New Roman" w:hAnsi="Times New Roman" w:eastAsia="Times New Roman" w:cs="Times New Roman"/>
      <w:b/>
      <w:color w:val="000000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6f42e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6f42e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Body Text Indent"/>
    <w:basedOn w:val="Normal"/>
    <w:link w:val="Char1"/>
    <w:rsid w:val="00db0103"/>
    <w:pPr>
      <w:suppressAutoHyphens w:val="true"/>
      <w:spacing w:lineRule="auto" w:line="240" w:before="0" w:after="0"/>
      <w:ind w:right="-335" w:firstLine="720"/>
      <w:jc w:val="both"/>
    </w:pPr>
    <w:rPr>
      <w:rFonts w:ascii="Arial" w:hAnsi="Arial" w:eastAsia="Times New Roman" w:cs="Arial"/>
      <w:sz w:val="24"/>
      <w:szCs w:val="20"/>
      <w:lang w:eastAsia="zh-CN"/>
    </w:rPr>
  </w:style>
  <w:style w:type="paragraph" w:styleId="21" w:customStyle="1">
    <w:name w:val="Σώμα κείμενου 21"/>
    <w:basedOn w:val="Normal"/>
    <w:qFormat/>
    <w:rsid w:val="00db0103"/>
    <w:pPr>
      <w:tabs>
        <w:tab w:val="clear" w:pos="720"/>
        <w:tab w:val="left" w:pos="851" w:leader="none"/>
      </w:tabs>
      <w:suppressAutoHyphens w:val="true"/>
      <w:overflowPunct w:val="false"/>
      <w:spacing w:lineRule="auto" w:line="240" w:before="0" w:after="0"/>
      <w:ind w:left="1134" w:hanging="1134"/>
      <w:textAlignment w:val="baseline"/>
    </w:pPr>
    <w:rPr>
      <w:rFonts w:ascii="Tahoma" w:hAnsi="Tahoma" w:eastAsia="Times New Roman" w:cs="Tahoma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9680c"/>
    <w:pPr>
      <w:spacing w:before="0" w:after="160"/>
      <w:ind w:left="720" w:hanging="0"/>
      <w:contextualSpacing/>
    </w:pPr>
    <w:rPr/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f42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Grid Table Light"/>
    <w:basedOn w:val="a1"/>
    <w:uiPriority w:val="40"/>
    <w:rsid w:val="000a22c8"/>
    <w:pPr>
      <w:spacing w:after="0" w:line="240" w:lineRule="auto"/>
    </w:pPr>
    <w:rPr>
      <w:lang w:eastAsia="el-GR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0" w:type="dxa"/>
        <w:right w:w="0" w:type="dxa"/>
      </w:tblCellMar>
    </w:tblPr>
  </w:style>
  <w:style w:type="table" w:customStyle="1" w:styleId="TableGrid">
    <w:name w:val="TableGrid"/>
    <w:rsid w:val="000a22c8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A032-F9B7-4880-A8F9-6C9269E1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LibreOffice/7.0.1.2$Windows_X86_64 LibreOffice_project/7cbcfc562f6eb6708b5ff7d7397325de9e764452</Application>
  <Pages>4</Pages>
  <Words>182</Words>
  <Characters>5226</Characters>
  <CharactersWithSpaces>5544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2022-06-15T12:41:00Z</dcterms:created>
  <dc:creator>user</dc:creator>
  <dc:description/>
  <dc:language>el-GR</dc:language>
  <cp:lastModifiedBy/>
  <cp:lastPrinted>2022-06-16T06:51:00Z</cp:lastPrinted>
  <dcterms:modified xsi:type="dcterms:W3CDTF">2022-06-24T11:46:19Z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